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D48" w:rsidRPr="006D069F" w:rsidRDefault="00677D48" w:rsidP="00677D48">
      <w:pPr>
        <w:pStyle w:val="Corpodetexto"/>
        <w:rPr>
          <w:rFonts w:ascii="Arial" w:hAnsi="Arial" w:cs="Arial"/>
        </w:rPr>
      </w:pPr>
    </w:p>
    <w:p w:rsidR="00677D48" w:rsidRPr="006D069F" w:rsidRDefault="00677D48" w:rsidP="00677D48">
      <w:pPr>
        <w:pStyle w:val="Corpodetexto"/>
        <w:spacing w:before="2"/>
        <w:ind w:left="113" w:right="159"/>
        <w:jc w:val="center"/>
        <w:rPr>
          <w:rFonts w:ascii="Arial" w:hAnsi="Arial" w:cs="Arial"/>
          <w:b/>
        </w:rPr>
      </w:pPr>
    </w:p>
    <w:p w:rsidR="00677D48" w:rsidRPr="006D069F" w:rsidRDefault="00677D48" w:rsidP="00677D48">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EDITAL DE TOMADA DE PREÇOS N° 10/2018</w:t>
      </w:r>
    </w:p>
    <w:p w:rsidR="00677D48" w:rsidRPr="006D069F" w:rsidRDefault="00677D48" w:rsidP="00677D48">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PROCESSO ADMINISTRATIVO LICITATÓRIO</w:t>
      </w:r>
      <w:r w:rsidR="00E434A7">
        <w:rPr>
          <w:rFonts w:ascii="Arial" w:hAnsi="Arial" w:cs="Arial"/>
          <w:b/>
          <w:sz w:val="24"/>
          <w:szCs w:val="24"/>
          <w:u w:val="thick"/>
        </w:rPr>
        <w:t xml:space="preserve"> 660</w:t>
      </w:r>
      <w:r w:rsidRPr="006D069F">
        <w:rPr>
          <w:rFonts w:ascii="Arial" w:hAnsi="Arial" w:cs="Arial"/>
          <w:b/>
          <w:sz w:val="24"/>
          <w:szCs w:val="24"/>
          <w:u w:val="thick"/>
        </w:rPr>
        <w:t xml:space="preserve"> /2018</w:t>
      </w:r>
    </w:p>
    <w:p w:rsidR="00677D48" w:rsidRPr="006D069F" w:rsidRDefault="00677D48" w:rsidP="00677D48">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TIPO MENOR PREÇO GLOBAL</w:t>
      </w:r>
    </w:p>
    <w:p w:rsidR="00677D48" w:rsidRPr="006D069F" w:rsidRDefault="00677D48" w:rsidP="00677D48">
      <w:pPr>
        <w:pStyle w:val="Corpodetexto"/>
        <w:spacing w:before="9"/>
        <w:rPr>
          <w:rFonts w:ascii="Arial" w:hAnsi="Arial" w:cs="Arial"/>
          <w:b/>
        </w:rPr>
      </w:pPr>
    </w:p>
    <w:p w:rsidR="00677D48" w:rsidRPr="006D069F" w:rsidRDefault="00677D48" w:rsidP="00677D48">
      <w:pPr>
        <w:pStyle w:val="Corpodetexto"/>
        <w:spacing w:before="9"/>
        <w:rPr>
          <w:rFonts w:ascii="Arial" w:hAnsi="Arial" w:cs="Arial"/>
          <w:b/>
        </w:rPr>
      </w:pPr>
    </w:p>
    <w:p w:rsidR="00677D48" w:rsidRPr="006D069F" w:rsidRDefault="00677D48" w:rsidP="00677D48">
      <w:pPr>
        <w:pStyle w:val="Corpodetexto"/>
        <w:spacing w:line="275" w:lineRule="exact"/>
        <w:ind w:left="113" w:right="159" w:firstLine="1134"/>
        <w:jc w:val="both"/>
        <w:rPr>
          <w:rFonts w:ascii="Arial" w:hAnsi="Arial" w:cs="Arial"/>
        </w:rPr>
      </w:pPr>
      <w:r w:rsidRPr="006D069F">
        <w:rPr>
          <w:rFonts w:ascii="Arial" w:hAnsi="Arial" w:cs="Arial"/>
        </w:rPr>
        <w:t xml:space="preserve">O PREFEITO MUNICIPAL DE CAPELA DE SANTANA, ESTADO DO RIO GRANDE DO SUL, no uso de suas atribuições legais e de conformidade com a Lei n.º 8.666, de 21 de junho de 1993 e suas alterações, torna público, para o conhecimento dos interessados, que às </w:t>
      </w:r>
      <w:r w:rsidRPr="006D069F">
        <w:rPr>
          <w:rFonts w:ascii="Arial" w:hAnsi="Arial" w:cs="Arial"/>
          <w:b/>
        </w:rPr>
        <w:t>09:00 hor</w:t>
      </w:r>
      <w:r w:rsidR="00F225F6">
        <w:rPr>
          <w:rFonts w:ascii="Arial" w:hAnsi="Arial" w:cs="Arial"/>
          <w:b/>
        </w:rPr>
        <w:t>as, do dia 09</w:t>
      </w:r>
      <w:r w:rsidRPr="006D069F">
        <w:rPr>
          <w:rFonts w:ascii="Arial" w:hAnsi="Arial" w:cs="Arial"/>
          <w:b/>
        </w:rPr>
        <w:t xml:space="preserve"> de </w:t>
      </w:r>
      <w:r w:rsidR="00F225F6">
        <w:rPr>
          <w:rFonts w:ascii="Arial" w:hAnsi="Arial" w:cs="Arial"/>
          <w:b/>
        </w:rPr>
        <w:t>Novembro</w:t>
      </w:r>
      <w:r w:rsidRPr="006D069F">
        <w:rPr>
          <w:rFonts w:ascii="Arial" w:hAnsi="Arial" w:cs="Arial"/>
          <w:b/>
        </w:rPr>
        <w:t xml:space="preserve"> do ano de 2018</w:t>
      </w:r>
      <w:r w:rsidRPr="006D069F">
        <w:rPr>
          <w:rFonts w:ascii="Arial" w:hAnsi="Arial" w:cs="Arial"/>
        </w:rPr>
        <w:t xml:space="preserve">, </w:t>
      </w:r>
      <w:r w:rsidRPr="006D069F">
        <w:rPr>
          <w:rFonts w:ascii="Arial" w:hAnsi="Arial" w:cs="Arial"/>
          <w:spacing w:val="-3"/>
        </w:rPr>
        <w:t xml:space="preserve">na </w:t>
      </w:r>
      <w:r w:rsidRPr="006D069F">
        <w:rPr>
          <w:rFonts w:ascii="Arial" w:hAnsi="Arial" w:cs="Arial"/>
        </w:rPr>
        <w:t xml:space="preserve">sala do Setor de Licitações, se reunirá a Comissão Permanente de Licitações, designada pelo Portaria n° 392/2018, com a finalidade de receber propostas para a </w:t>
      </w:r>
      <w:r w:rsidRPr="006D069F">
        <w:rPr>
          <w:rFonts w:ascii="Arial" w:hAnsi="Arial" w:cs="Arial"/>
          <w:b/>
        </w:rPr>
        <w:t>Contratação de empresa que preste Assessoria de Instalação e Manutenção de Sistema de Gerenciamento para a Secretaria Municipal de Educação de Capela de S</w:t>
      </w:r>
      <w:r w:rsidRPr="006D069F">
        <w:rPr>
          <w:rFonts w:ascii="Arial" w:hAnsi="Arial" w:cs="Arial"/>
          <w:b/>
          <w:u w:val="single"/>
        </w:rPr>
        <w:t>antana/RS</w:t>
      </w:r>
      <w:r w:rsidRPr="006D069F">
        <w:rPr>
          <w:rFonts w:ascii="Arial" w:hAnsi="Arial" w:cs="Arial"/>
        </w:rPr>
        <w:t>, em regime de empreitada global, com fornecimento de material e</w:t>
      </w:r>
      <w:r w:rsidRPr="006D069F">
        <w:rPr>
          <w:rFonts w:ascii="Arial" w:hAnsi="Arial" w:cs="Arial"/>
          <w:spacing w:val="-3"/>
        </w:rPr>
        <w:t xml:space="preserve"> </w:t>
      </w:r>
      <w:proofErr w:type="spellStart"/>
      <w:r w:rsidRPr="006D069F">
        <w:rPr>
          <w:rFonts w:ascii="Arial" w:hAnsi="Arial" w:cs="Arial"/>
        </w:rPr>
        <w:t>mão-de-obra</w:t>
      </w:r>
      <w:proofErr w:type="spellEnd"/>
      <w:r w:rsidRPr="006D069F">
        <w:rPr>
          <w:rFonts w:ascii="Arial" w:hAnsi="Arial" w:cs="Arial"/>
        </w:rPr>
        <w:t>.</w:t>
      </w:r>
    </w:p>
    <w:p w:rsidR="00677D48" w:rsidRPr="006D069F" w:rsidRDefault="00677D48" w:rsidP="00677D48">
      <w:pPr>
        <w:pStyle w:val="Corpodetexto"/>
        <w:spacing w:before="4"/>
        <w:ind w:left="113" w:right="159" w:firstLine="1134"/>
        <w:jc w:val="both"/>
        <w:rPr>
          <w:rFonts w:ascii="Arial" w:hAnsi="Arial" w:cs="Arial"/>
        </w:rPr>
      </w:pPr>
      <w:r w:rsidRPr="006D069F">
        <w:rPr>
          <w:rFonts w:ascii="Arial" w:hAnsi="Arial" w:cs="Arial"/>
        </w:rPr>
        <w:t>Poderão participar as empresa do ramo pertinente ao objeto ora licitado, cadastradas no Município de Capela de Santana-RS, que apresentarem toda a documentação necessária para o cadastro.</w:t>
      </w:r>
    </w:p>
    <w:p w:rsidR="00677D48" w:rsidRPr="006D069F" w:rsidRDefault="00677D48" w:rsidP="00677D48">
      <w:pPr>
        <w:pStyle w:val="Corpodetexto"/>
        <w:spacing w:before="9"/>
        <w:ind w:left="113" w:right="159"/>
        <w:rPr>
          <w:rFonts w:ascii="Arial" w:hAnsi="Arial" w:cs="Arial"/>
        </w:rPr>
      </w:pPr>
    </w:p>
    <w:p w:rsidR="00677D48" w:rsidRPr="006D069F" w:rsidRDefault="00677D48" w:rsidP="00677D48">
      <w:pPr>
        <w:pStyle w:val="Heading1"/>
        <w:tabs>
          <w:tab w:val="left" w:pos="356"/>
        </w:tabs>
        <w:ind w:left="142" w:right="159"/>
        <w:rPr>
          <w:rFonts w:ascii="Arial" w:hAnsi="Arial" w:cs="Arial"/>
        </w:rPr>
      </w:pPr>
      <w:r w:rsidRPr="006D069F">
        <w:rPr>
          <w:rFonts w:ascii="Arial" w:hAnsi="Arial" w:cs="Arial"/>
        </w:rPr>
        <w:t>1. OBJETO</w:t>
      </w:r>
    </w:p>
    <w:p w:rsidR="00677D48" w:rsidRPr="006D069F" w:rsidRDefault="00677D48" w:rsidP="00677D48">
      <w:pPr>
        <w:pStyle w:val="Corpodetexto"/>
        <w:ind w:left="113" w:right="159" w:firstLine="1135"/>
        <w:jc w:val="both"/>
        <w:rPr>
          <w:rFonts w:ascii="Arial" w:hAnsi="Arial" w:cs="Arial"/>
        </w:rPr>
      </w:pPr>
      <w:r w:rsidRPr="006D069F">
        <w:rPr>
          <w:rFonts w:ascii="Arial" w:hAnsi="Arial" w:cs="Arial"/>
        </w:rPr>
        <w:t>Constitui o objeto da presente Licitação a Contratação de empresa que preste assessoria de instalação e manutenção de sistema de gerenciamento para a Secretaria Municipal de Educação de Capela de Santana/RS</w:t>
      </w:r>
      <w:r w:rsidR="006D069F">
        <w:rPr>
          <w:rFonts w:ascii="Arial" w:hAnsi="Arial" w:cs="Arial"/>
        </w:rPr>
        <w:t>, conforme Anexo I - Termo de Referencia.</w:t>
      </w:r>
    </w:p>
    <w:p w:rsidR="00677D48" w:rsidRPr="006D069F" w:rsidRDefault="00677D48" w:rsidP="00677D48">
      <w:pPr>
        <w:pStyle w:val="Corpodetexto"/>
        <w:spacing w:before="2"/>
        <w:ind w:left="113" w:right="159"/>
        <w:rPr>
          <w:rFonts w:ascii="Arial" w:hAnsi="Arial" w:cs="Arial"/>
        </w:rPr>
      </w:pPr>
    </w:p>
    <w:p w:rsidR="00677D48" w:rsidRPr="006D069F" w:rsidRDefault="00677D48" w:rsidP="00677D48">
      <w:pPr>
        <w:pStyle w:val="Heading1"/>
        <w:tabs>
          <w:tab w:val="left" w:pos="356"/>
        </w:tabs>
        <w:ind w:right="159"/>
        <w:rPr>
          <w:rFonts w:ascii="Arial" w:hAnsi="Arial" w:cs="Arial"/>
        </w:rPr>
      </w:pPr>
    </w:p>
    <w:p w:rsidR="00677D48" w:rsidRPr="006D069F" w:rsidRDefault="00677D48" w:rsidP="00677D48">
      <w:pPr>
        <w:pStyle w:val="Heading1"/>
        <w:tabs>
          <w:tab w:val="left" w:pos="356"/>
        </w:tabs>
        <w:ind w:right="159"/>
        <w:rPr>
          <w:rFonts w:ascii="Arial" w:hAnsi="Arial" w:cs="Arial"/>
        </w:rPr>
      </w:pPr>
      <w:r w:rsidRPr="006D069F">
        <w:rPr>
          <w:rFonts w:ascii="Arial" w:hAnsi="Arial" w:cs="Arial"/>
        </w:rPr>
        <w:t>2. DO</w:t>
      </w:r>
      <w:r w:rsidRPr="006D069F">
        <w:rPr>
          <w:rFonts w:ascii="Arial" w:hAnsi="Arial" w:cs="Arial"/>
          <w:spacing w:val="-2"/>
        </w:rPr>
        <w:t xml:space="preserve"> </w:t>
      </w:r>
      <w:r w:rsidRPr="006D069F">
        <w:rPr>
          <w:rFonts w:ascii="Arial" w:hAnsi="Arial" w:cs="Arial"/>
        </w:rPr>
        <w:t>CADASTRO</w:t>
      </w:r>
    </w:p>
    <w:p w:rsidR="00677D48" w:rsidRPr="006D069F" w:rsidRDefault="00677D48" w:rsidP="00677D48">
      <w:pPr>
        <w:spacing w:line="242" w:lineRule="auto"/>
        <w:ind w:left="113" w:right="159" w:firstLine="1161"/>
        <w:jc w:val="both"/>
        <w:rPr>
          <w:rFonts w:ascii="Arial" w:hAnsi="Arial" w:cs="Arial"/>
          <w:sz w:val="24"/>
          <w:szCs w:val="24"/>
        </w:rPr>
      </w:pPr>
    </w:p>
    <w:p w:rsidR="00677D48" w:rsidRPr="006D069F" w:rsidRDefault="00677D48" w:rsidP="00677D48">
      <w:pPr>
        <w:spacing w:line="242" w:lineRule="auto"/>
        <w:ind w:left="113" w:right="159" w:firstLine="1161"/>
        <w:jc w:val="both"/>
        <w:rPr>
          <w:rFonts w:ascii="Arial" w:hAnsi="Arial" w:cs="Arial"/>
          <w:sz w:val="24"/>
          <w:szCs w:val="24"/>
        </w:rPr>
      </w:pPr>
      <w:r w:rsidRPr="006D069F">
        <w:rPr>
          <w:rFonts w:ascii="Arial" w:hAnsi="Arial" w:cs="Arial"/>
          <w:sz w:val="24"/>
          <w:szCs w:val="24"/>
        </w:rPr>
        <w:t xml:space="preserve">Para efeitos de </w:t>
      </w:r>
      <w:r w:rsidRPr="006D069F">
        <w:rPr>
          <w:rFonts w:ascii="Arial" w:hAnsi="Arial" w:cs="Arial"/>
          <w:b/>
          <w:sz w:val="24"/>
          <w:szCs w:val="24"/>
        </w:rPr>
        <w:t>cadastramento</w:t>
      </w:r>
      <w:r w:rsidRPr="006D069F">
        <w:rPr>
          <w:rFonts w:ascii="Arial" w:hAnsi="Arial" w:cs="Arial"/>
          <w:sz w:val="24"/>
          <w:szCs w:val="24"/>
        </w:rPr>
        <w:t xml:space="preserve">, os interessados deverão </w:t>
      </w:r>
      <w:proofErr w:type="gramStart"/>
      <w:r w:rsidRPr="006D069F">
        <w:rPr>
          <w:rFonts w:ascii="Arial" w:hAnsi="Arial" w:cs="Arial"/>
          <w:sz w:val="24"/>
          <w:szCs w:val="24"/>
        </w:rPr>
        <w:t>apresentar,</w:t>
      </w:r>
      <w:proofErr w:type="gramEnd"/>
      <w:r w:rsidRPr="006D069F">
        <w:rPr>
          <w:rFonts w:ascii="Arial" w:hAnsi="Arial" w:cs="Arial"/>
          <w:sz w:val="24"/>
          <w:szCs w:val="24"/>
        </w:rPr>
        <w:t xml:space="preserve"> até o 3º (terceiro) dia anterior a data do recebimento das propostas, os seguintes documentos:</w:t>
      </w:r>
    </w:p>
    <w:p w:rsidR="00677D48" w:rsidRPr="006D069F" w:rsidRDefault="00677D48" w:rsidP="00677D48">
      <w:pPr>
        <w:pStyle w:val="Corpodetexto"/>
        <w:ind w:left="113" w:right="159" w:firstLine="1162"/>
        <w:jc w:val="both"/>
        <w:rPr>
          <w:rFonts w:ascii="Arial" w:hAnsi="Arial" w:cs="Arial"/>
          <w:b/>
        </w:rPr>
      </w:pPr>
    </w:p>
    <w:p w:rsidR="00677D48" w:rsidRPr="006D069F" w:rsidRDefault="00677D48" w:rsidP="00677D48">
      <w:pPr>
        <w:pStyle w:val="Corpodetexto"/>
        <w:ind w:left="113" w:right="159" w:firstLine="1162"/>
        <w:jc w:val="both"/>
        <w:rPr>
          <w:rFonts w:ascii="Arial" w:hAnsi="Arial" w:cs="Arial"/>
        </w:rPr>
      </w:pPr>
      <w:r w:rsidRPr="006D069F">
        <w:rPr>
          <w:rFonts w:ascii="Arial" w:hAnsi="Arial" w:cs="Arial"/>
          <w:b/>
        </w:rPr>
        <w:t xml:space="preserve">2.1. </w:t>
      </w:r>
      <w:r w:rsidRPr="006D069F">
        <w:rPr>
          <w:rFonts w:ascii="Arial" w:hAnsi="Arial" w:cs="Arial"/>
        </w:rPr>
        <w:t xml:space="preserve">Declaração que atende ao disposto no artigo </w:t>
      </w:r>
      <w:proofErr w:type="gramStart"/>
      <w:r w:rsidRPr="006D069F">
        <w:rPr>
          <w:rFonts w:ascii="Arial" w:hAnsi="Arial" w:cs="Arial"/>
        </w:rPr>
        <w:t>7</w:t>
      </w:r>
      <w:proofErr w:type="gramEnd"/>
      <w:r w:rsidRPr="006D069F">
        <w:rPr>
          <w:rFonts w:ascii="Arial" w:hAnsi="Arial" w:cs="Arial"/>
        </w:rPr>
        <w:t>.°, inciso XXXIII, da Constituição Federal, conforme o modelo do Decreto Federal n.° 4.358-02;</w:t>
      </w:r>
    </w:p>
    <w:p w:rsidR="00677D48" w:rsidRPr="006D069F" w:rsidRDefault="00677D48" w:rsidP="00677D48">
      <w:pPr>
        <w:pStyle w:val="Heading1"/>
        <w:spacing w:line="240" w:lineRule="auto"/>
        <w:ind w:left="113" w:right="159" w:firstLine="1163"/>
        <w:rPr>
          <w:rFonts w:ascii="Arial" w:hAnsi="Arial" w:cs="Arial"/>
        </w:rPr>
      </w:pPr>
    </w:p>
    <w:p w:rsidR="00677D48" w:rsidRPr="006D069F" w:rsidRDefault="00677D48" w:rsidP="00677D48">
      <w:pPr>
        <w:pStyle w:val="Heading1"/>
        <w:spacing w:line="240" w:lineRule="auto"/>
        <w:ind w:left="113" w:right="159" w:firstLine="1163"/>
        <w:rPr>
          <w:rFonts w:ascii="Arial" w:hAnsi="Arial" w:cs="Arial"/>
        </w:rPr>
      </w:pPr>
      <w:r w:rsidRPr="006D069F">
        <w:rPr>
          <w:rFonts w:ascii="Arial" w:hAnsi="Arial" w:cs="Arial"/>
        </w:rPr>
        <w:t>2.2. HABILITAÇÃO</w:t>
      </w:r>
      <w:r w:rsidRPr="006D069F">
        <w:rPr>
          <w:rFonts w:ascii="Arial" w:hAnsi="Arial" w:cs="Arial"/>
          <w:spacing w:val="-3"/>
        </w:rPr>
        <w:t xml:space="preserve"> </w:t>
      </w:r>
      <w:r w:rsidRPr="006D069F">
        <w:rPr>
          <w:rFonts w:ascii="Arial" w:hAnsi="Arial" w:cs="Arial"/>
        </w:rPr>
        <w:t>JURÍDICA:</w:t>
      </w:r>
    </w:p>
    <w:p w:rsidR="00677D48" w:rsidRPr="006D069F" w:rsidRDefault="00677D48" w:rsidP="00677D48">
      <w:pPr>
        <w:pStyle w:val="Heading1"/>
        <w:spacing w:line="240" w:lineRule="auto"/>
        <w:ind w:left="113" w:right="159" w:firstLine="1163"/>
        <w:jc w:val="both"/>
        <w:rPr>
          <w:rFonts w:ascii="Arial" w:hAnsi="Arial" w:cs="Arial"/>
          <w:b w:val="0"/>
        </w:rPr>
      </w:pPr>
      <w:r w:rsidRPr="006D069F">
        <w:rPr>
          <w:rFonts w:ascii="Arial" w:hAnsi="Arial" w:cs="Arial"/>
          <w:b w:val="0"/>
        </w:rPr>
        <w:t>a) Registro Comercial no caso de empresa</w:t>
      </w:r>
      <w:r w:rsidRPr="006D069F">
        <w:rPr>
          <w:rFonts w:ascii="Arial" w:hAnsi="Arial" w:cs="Arial"/>
          <w:b w:val="0"/>
          <w:spacing w:val="-20"/>
        </w:rPr>
        <w:t xml:space="preserve"> </w:t>
      </w:r>
      <w:r w:rsidRPr="006D069F">
        <w:rPr>
          <w:rFonts w:ascii="Arial" w:hAnsi="Arial" w:cs="Arial"/>
          <w:b w:val="0"/>
        </w:rPr>
        <w:t>comercial;</w:t>
      </w:r>
    </w:p>
    <w:p w:rsidR="00677D48" w:rsidRPr="006D069F" w:rsidRDefault="00677D48" w:rsidP="00677D48">
      <w:pPr>
        <w:pStyle w:val="Heading1"/>
        <w:spacing w:line="240" w:lineRule="auto"/>
        <w:ind w:left="113" w:right="159" w:firstLine="1163"/>
        <w:jc w:val="both"/>
        <w:rPr>
          <w:rFonts w:ascii="Arial" w:hAnsi="Arial" w:cs="Arial"/>
          <w:b w:val="0"/>
        </w:rPr>
      </w:pPr>
      <w:r w:rsidRPr="006D069F">
        <w:rPr>
          <w:rFonts w:ascii="Arial" w:hAnsi="Arial" w:cs="Arial"/>
          <w:b w:val="0"/>
        </w:rPr>
        <w:t>b) Ato constitutivo, estatuto ou contrato social em vigor, devidamente registrado, em se tratando de sociedades comerciais, e, no caso de sociedade por ações, acompanhado de documentos de eleição de seus administradores;</w:t>
      </w:r>
    </w:p>
    <w:p w:rsidR="00677D48" w:rsidRPr="006D069F" w:rsidRDefault="00677D48" w:rsidP="00677D48">
      <w:pPr>
        <w:pStyle w:val="Heading1"/>
        <w:spacing w:line="240" w:lineRule="auto"/>
        <w:ind w:left="113" w:right="159" w:firstLine="1163"/>
        <w:jc w:val="both"/>
        <w:rPr>
          <w:rFonts w:ascii="Arial" w:hAnsi="Arial" w:cs="Arial"/>
          <w:b w:val="0"/>
        </w:rPr>
      </w:pPr>
      <w:r w:rsidRPr="006D069F">
        <w:rPr>
          <w:rFonts w:ascii="Arial" w:hAnsi="Arial" w:cs="Arial"/>
          <w:b w:val="0"/>
        </w:rPr>
        <w:t>c) Decreto de autorização, em se tratando de empresa ou sociedade estrangeira em funcionamento no País, e ato de registro ou autorização para funcionamento expedido pelo órgão competente, quando a atividade assim o exigir.</w:t>
      </w:r>
    </w:p>
    <w:p w:rsidR="00677D48" w:rsidRPr="006D069F" w:rsidRDefault="00677D48" w:rsidP="00677D48">
      <w:pPr>
        <w:pStyle w:val="Corpodetexto"/>
        <w:spacing w:before="1"/>
        <w:ind w:left="113" w:right="159"/>
        <w:rPr>
          <w:rFonts w:ascii="Arial" w:hAnsi="Arial" w:cs="Arial"/>
        </w:rPr>
      </w:pPr>
    </w:p>
    <w:p w:rsidR="00677D48" w:rsidRPr="006D069F" w:rsidRDefault="00677D48" w:rsidP="00677D48">
      <w:pPr>
        <w:pStyle w:val="Heading1"/>
        <w:spacing w:before="1"/>
        <w:ind w:left="113" w:right="159" w:firstLine="1163"/>
        <w:rPr>
          <w:rFonts w:ascii="Arial" w:hAnsi="Arial" w:cs="Arial"/>
        </w:rPr>
      </w:pPr>
      <w:r w:rsidRPr="006D069F">
        <w:rPr>
          <w:rFonts w:ascii="Arial" w:hAnsi="Arial" w:cs="Arial"/>
        </w:rPr>
        <w:t>2.3. REGULARIDADE</w:t>
      </w:r>
      <w:r w:rsidRPr="006D069F">
        <w:rPr>
          <w:rFonts w:ascii="Arial" w:hAnsi="Arial" w:cs="Arial"/>
          <w:spacing w:val="-1"/>
        </w:rPr>
        <w:t xml:space="preserve"> </w:t>
      </w:r>
      <w:r w:rsidRPr="006D069F">
        <w:rPr>
          <w:rFonts w:ascii="Arial" w:hAnsi="Arial" w:cs="Arial"/>
        </w:rPr>
        <w:t>FISCAL:</w:t>
      </w:r>
    </w:p>
    <w:p w:rsidR="00677D48" w:rsidRPr="006D069F" w:rsidRDefault="00677D48" w:rsidP="00677D48">
      <w:pPr>
        <w:pStyle w:val="PargrafodaLista"/>
        <w:tabs>
          <w:tab w:val="left" w:pos="1141"/>
        </w:tabs>
        <w:ind w:left="113" w:right="159" w:firstLine="1163"/>
        <w:jc w:val="left"/>
        <w:rPr>
          <w:rFonts w:ascii="Arial" w:hAnsi="Arial" w:cs="Arial"/>
          <w:sz w:val="24"/>
          <w:szCs w:val="24"/>
        </w:rPr>
      </w:pPr>
      <w:r w:rsidRPr="006D069F">
        <w:rPr>
          <w:rFonts w:ascii="Arial" w:hAnsi="Arial" w:cs="Arial"/>
          <w:sz w:val="24"/>
          <w:szCs w:val="24"/>
        </w:rPr>
        <w:t>a) Prova de inscrição no Cadastro Nacional de Pessoa Jurídica</w:t>
      </w:r>
      <w:r w:rsidRPr="006D069F">
        <w:rPr>
          <w:rFonts w:ascii="Arial" w:hAnsi="Arial" w:cs="Arial"/>
          <w:spacing w:val="-17"/>
          <w:sz w:val="24"/>
          <w:szCs w:val="24"/>
        </w:rPr>
        <w:t xml:space="preserve"> </w:t>
      </w:r>
      <w:r w:rsidRPr="006D069F">
        <w:rPr>
          <w:rFonts w:ascii="Arial" w:hAnsi="Arial" w:cs="Arial"/>
          <w:sz w:val="24"/>
          <w:szCs w:val="24"/>
        </w:rPr>
        <w:t>(CNPJ/MF);</w:t>
      </w:r>
    </w:p>
    <w:p w:rsidR="00677D48" w:rsidRPr="006D069F" w:rsidRDefault="00677D48" w:rsidP="00677D48">
      <w:pPr>
        <w:pStyle w:val="PargrafodaLista"/>
        <w:ind w:left="113" w:right="159" w:firstLine="1163"/>
        <w:jc w:val="left"/>
        <w:rPr>
          <w:rFonts w:ascii="Arial" w:hAnsi="Arial" w:cs="Arial"/>
          <w:sz w:val="24"/>
          <w:szCs w:val="24"/>
        </w:rPr>
      </w:pPr>
      <w:r w:rsidRPr="006D069F">
        <w:rPr>
          <w:rFonts w:ascii="Arial" w:hAnsi="Arial" w:cs="Arial"/>
          <w:sz w:val="24"/>
          <w:szCs w:val="24"/>
        </w:rPr>
        <w:t xml:space="preserve">b) Prova de inscrição no cadastro de contribuinte estadual </w:t>
      </w:r>
      <w:r w:rsidRPr="006D069F">
        <w:rPr>
          <w:rFonts w:ascii="Arial" w:hAnsi="Arial" w:cs="Arial"/>
          <w:spacing w:val="-3"/>
          <w:sz w:val="24"/>
          <w:szCs w:val="24"/>
        </w:rPr>
        <w:t xml:space="preserve">ou </w:t>
      </w:r>
      <w:r w:rsidRPr="006D069F">
        <w:rPr>
          <w:rFonts w:ascii="Arial" w:hAnsi="Arial" w:cs="Arial"/>
          <w:sz w:val="24"/>
          <w:szCs w:val="24"/>
        </w:rPr>
        <w:t>municipal, se houver relativa ao domicílio do licitante, pertinente ao seu ramo de</w:t>
      </w:r>
      <w:r w:rsidRPr="006D069F">
        <w:rPr>
          <w:rFonts w:ascii="Arial" w:hAnsi="Arial" w:cs="Arial"/>
          <w:spacing w:val="-14"/>
          <w:sz w:val="24"/>
          <w:szCs w:val="24"/>
        </w:rPr>
        <w:t xml:space="preserve"> </w:t>
      </w:r>
      <w:r w:rsidRPr="006D069F">
        <w:rPr>
          <w:rFonts w:ascii="Arial" w:hAnsi="Arial" w:cs="Arial"/>
          <w:sz w:val="24"/>
          <w:szCs w:val="24"/>
        </w:rPr>
        <w:t>atividade;</w:t>
      </w:r>
    </w:p>
    <w:p w:rsidR="00677D48" w:rsidRPr="006D069F" w:rsidRDefault="00677D48" w:rsidP="00677D48">
      <w:pPr>
        <w:pStyle w:val="PargrafodaLista"/>
        <w:tabs>
          <w:tab w:val="left" w:pos="1071"/>
        </w:tabs>
        <w:ind w:left="113" w:right="159" w:firstLine="0"/>
        <w:jc w:val="left"/>
        <w:rPr>
          <w:rFonts w:ascii="Arial" w:hAnsi="Arial" w:cs="Arial"/>
          <w:sz w:val="24"/>
          <w:szCs w:val="24"/>
        </w:rPr>
      </w:pPr>
      <w:r w:rsidRPr="006D069F">
        <w:rPr>
          <w:rFonts w:ascii="Arial" w:hAnsi="Arial" w:cs="Arial"/>
          <w:sz w:val="24"/>
          <w:szCs w:val="24"/>
        </w:rPr>
        <w:lastRenderedPageBreak/>
        <w:t>c) Certidão negativa de débitos junto ao</w:t>
      </w:r>
      <w:r w:rsidRPr="006D069F">
        <w:rPr>
          <w:rFonts w:ascii="Arial" w:hAnsi="Arial" w:cs="Arial"/>
          <w:spacing w:val="-6"/>
          <w:sz w:val="24"/>
          <w:szCs w:val="24"/>
        </w:rPr>
        <w:t xml:space="preserve"> </w:t>
      </w:r>
      <w:r w:rsidRPr="006D069F">
        <w:rPr>
          <w:rFonts w:ascii="Arial" w:hAnsi="Arial" w:cs="Arial"/>
          <w:sz w:val="24"/>
          <w:szCs w:val="24"/>
        </w:rPr>
        <w:t>FGTS;</w:t>
      </w:r>
    </w:p>
    <w:p w:rsidR="00677D48" w:rsidRPr="006D069F" w:rsidRDefault="00677D48" w:rsidP="00677D48">
      <w:pPr>
        <w:pStyle w:val="Corpodetexto"/>
        <w:ind w:left="113" w:right="159" w:firstLine="1161"/>
        <w:jc w:val="both"/>
        <w:rPr>
          <w:rFonts w:ascii="Arial" w:hAnsi="Arial" w:cs="Arial"/>
        </w:rPr>
      </w:pPr>
      <w:r w:rsidRPr="006D069F">
        <w:rPr>
          <w:rFonts w:ascii="Arial" w:hAnsi="Arial" w:cs="Arial"/>
        </w:rPr>
        <w:t>d) Prova de Regularidade (Certidão Conjunta) de Débitos Relativos a Tributos Federais e à Dívida Ativa da União;</w:t>
      </w:r>
    </w:p>
    <w:p w:rsidR="00677D48" w:rsidRPr="006D069F" w:rsidRDefault="00677D48" w:rsidP="00677D48">
      <w:pPr>
        <w:pStyle w:val="PargrafodaLista"/>
        <w:ind w:left="113" w:right="159" w:firstLine="1163"/>
        <w:jc w:val="left"/>
        <w:rPr>
          <w:rFonts w:ascii="Arial" w:hAnsi="Arial" w:cs="Arial"/>
          <w:sz w:val="24"/>
          <w:szCs w:val="24"/>
        </w:rPr>
      </w:pPr>
      <w:r w:rsidRPr="006D069F">
        <w:rPr>
          <w:rFonts w:ascii="Arial" w:hAnsi="Arial" w:cs="Arial"/>
          <w:sz w:val="24"/>
          <w:szCs w:val="24"/>
        </w:rPr>
        <w:t>e) Certidão Negativa de Débitos Trabalhistas – CNDT (página eletrônica</w:t>
      </w:r>
      <w:r w:rsidRPr="006D069F">
        <w:rPr>
          <w:rFonts w:ascii="Arial" w:hAnsi="Arial" w:cs="Arial"/>
          <w:spacing w:val="-14"/>
          <w:sz w:val="24"/>
          <w:szCs w:val="24"/>
        </w:rPr>
        <w:t xml:space="preserve"> </w:t>
      </w:r>
      <w:r w:rsidRPr="006D069F">
        <w:rPr>
          <w:rFonts w:ascii="Arial" w:hAnsi="Arial" w:cs="Arial"/>
          <w:sz w:val="24"/>
          <w:szCs w:val="24"/>
        </w:rPr>
        <w:t>www.tst.jus.br);</w:t>
      </w:r>
    </w:p>
    <w:p w:rsidR="00677D48" w:rsidRPr="006D069F" w:rsidRDefault="00677D48" w:rsidP="00677D48">
      <w:pPr>
        <w:pStyle w:val="PargrafodaLista"/>
        <w:tabs>
          <w:tab w:val="left" w:pos="1051"/>
        </w:tabs>
        <w:ind w:left="113" w:right="159" w:firstLine="1163"/>
        <w:jc w:val="left"/>
        <w:rPr>
          <w:rFonts w:ascii="Arial" w:hAnsi="Arial" w:cs="Arial"/>
          <w:sz w:val="24"/>
          <w:szCs w:val="24"/>
        </w:rPr>
      </w:pPr>
      <w:r w:rsidRPr="006D069F">
        <w:rPr>
          <w:rFonts w:ascii="Arial" w:hAnsi="Arial" w:cs="Arial"/>
          <w:sz w:val="24"/>
          <w:szCs w:val="24"/>
        </w:rPr>
        <w:t>f) Certidão negativa</w:t>
      </w:r>
      <w:r w:rsidRPr="006D069F">
        <w:rPr>
          <w:rFonts w:ascii="Arial" w:hAnsi="Arial" w:cs="Arial"/>
          <w:spacing w:val="-4"/>
          <w:sz w:val="24"/>
          <w:szCs w:val="24"/>
        </w:rPr>
        <w:t xml:space="preserve"> </w:t>
      </w:r>
      <w:r w:rsidRPr="006D069F">
        <w:rPr>
          <w:rFonts w:ascii="Arial" w:hAnsi="Arial" w:cs="Arial"/>
          <w:sz w:val="24"/>
          <w:szCs w:val="24"/>
        </w:rPr>
        <w:t>Estadual;</w:t>
      </w:r>
    </w:p>
    <w:p w:rsidR="00677D48" w:rsidRPr="006D069F" w:rsidRDefault="00677D48" w:rsidP="00677D48">
      <w:pPr>
        <w:pStyle w:val="PargrafodaLista"/>
        <w:tabs>
          <w:tab w:val="left" w:pos="1096"/>
        </w:tabs>
        <w:ind w:left="113" w:right="159" w:firstLine="1163"/>
        <w:jc w:val="left"/>
        <w:rPr>
          <w:rFonts w:ascii="Arial" w:hAnsi="Arial" w:cs="Arial"/>
          <w:sz w:val="24"/>
          <w:szCs w:val="24"/>
        </w:rPr>
      </w:pPr>
      <w:r w:rsidRPr="006D069F">
        <w:rPr>
          <w:rFonts w:ascii="Arial" w:hAnsi="Arial" w:cs="Arial"/>
          <w:sz w:val="24"/>
          <w:szCs w:val="24"/>
        </w:rPr>
        <w:t>g) Certidão negativa Municipal do domicílio do</w:t>
      </w:r>
      <w:r w:rsidRPr="006D069F">
        <w:rPr>
          <w:rFonts w:ascii="Arial" w:hAnsi="Arial" w:cs="Arial"/>
          <w:spacing w:val="-14"/>
          <w:sz w:val="24"/>
          <w:szCs w:val="24"/>
        </w:rPr>
        <w:t xml:space="preserve"> </w:t>
      </w:r>
      <w:r w:rsidRPr="006D069F">
        <w:rPr>
          <w:rFonts w:ascii="Arial" w:hAnsi="Arial" w:cs="Arial"/>
          <w:sz w:val="24"/>
          <w:szCs w:val="24"/>
        </w:rPr>
        <w:t>licitante;</w:t>
      </w:r>
    </w:p>
    <w:p w:rsidR="00677D48" w:rsidRPr="006D069F" w:rsidRDefault="00677D48" w:rsidP="00677D48">
      <w:pPr>
        <w:pStyle w:val="PargrafodaLista"/>
        <w:tabs>
          <w:tab w:val="left" w:pos="1141"/>
        </w:tabs>
        <w:ind w:left="113" w:right="159" w:firstLine="1163"/>
        <w:jc w:val="left"/>
        <w:rPr>
          <w:rFonts w:ascii="Arial" w:hAnsi="Arial" w:cs="Arial"/>
          <w:sz w:val="24"/>
          <w:szCs w:val="24"/>
        </w:rPr>
      </w:pPr>
      <w:proofErr w:type="gramStart"/>
      <w:r w:rsidRPr="006D069F">
        <w:rPr>
          <w:rFonts w:ascii="Arial" w:hAnsi="Arial" w:cs="Arial"/>
          <w:sz w:val="24"/>
          <w:szCs w:val="24"/>
        </w:rPr>
        <w:t>h )</w:t>
      </w:r>
      <w:proofErr w:type="gramEnd"/>
      <w:r w:rsidRPr="006D069F">
        <w:rPr>
          <w:rFonts w:ascii="Arial" w:hAnsi="Arial" w:cs="Arial"/>
          <w:sz w:val="24"/>
          <w:szCs w:val="24"/>
        </w:rPr>
        <w:t xml:space="preserve"> Declaração de</w:t>
      </w:r>
      <w:r w:rsidRPr="006D069F">
        <w:rPr>
          <w:rFonts w:ascii="Arial" w:hAnsi="Arial" w:cs="Arial"/>
          <w:spacing w:val="-4"/>
          <w:sz w:val="24"/>
          <w:szCs w:val="24"/>
        </w:rPr>
        <w:t xml:space="preserve"> </w:t>
      </w:r>
      <w:r w:rsidRPr="006D069F">
        <w:rPr>
          <w:rFonts w:ascii="Arial" w:hAnsi="Arial" w:cs="Arial"/>
          <w:sz w:val="24"/>
          <w:szCs w:val="24"/>
        </w:rPr>
        <w:t>Idoneidade;</w:t>
      </w:r>
    </w:p>
    <w:p w:rsidR="00677D48" w:rsidRPr="006D069F" w:rsidRDefault="00677D48" w:rsidP="00677D48">
      <w:pPr>
        <w:pStyle w:val="PargrafodaLista"/>
        <w:ind w:left="113" w:right="159" w:firstLine="1163"/>
        <w:jc w:val="left"/>
        <w:rPr>
          <w:rFonts w:ascii="Arial" w:hAnsi="Arial" w:cs="Arial"/>
          <w:sz w:val="24"/>
          <w:szCs w:val="24"/>
        </w:rPr>
      </w:pPr>
      <w:r w:rsidRPr="006D069F">
        <w:rPr>
          <w:rFonts w:ascii="Arial" w:hAnsi="Arial" w:cs="Arial"/>
          <w:sz w:val="24"/>
          <w:szCs w:val="24"/>
        </w:rPr>
        <w:t xml:space="preserve">i) Declaração de que está de acordo com todos </w:t>
      </w:r>
      <w:r w:rsidRPr="006D069F">
        <w:rPr>
          <w:rFonts w:ascii="Arial" w:hAnsi="Arial" w:cs="Arial"/>
          <w:spacing w:val="-3"/>
          <w:sz w:val="24"/>
          <w:szCs w:val="24"/>
        </w:rPr>
        <w:t xml:space="preserve">os </w:t>
      </w:r>
      <w:r w:rsidRPr="006D069F">
        <w:rPr>
          <w:rFonts w:ascii="Arial" w:hAnsi="Arial" w:cs="Arial"/>
          <w:sz w:val="24"/>
          <w:szCs w:val="24"/>
        </w:rPr>
        <w:t>termos do</w:t>
      </w:r>
      <w:r w:rsidRPr="006D069F">
        <w:rPr>
          <w:rFonts w:ascii="Arial" w:hAnsi="Arial" w:cs="Arial"/>
          <w:spacing w:val="-14"/>
          <w:sz w:val="24"/>
          <w:szCs w:val="24"/>
        </w:rPr>
        <w:t xml:space="preserve"> </w:t>
      </w:r>
      <w:r w:rsidRPr="006D069F">
        <w:rPr>
          <w:rFonts w:ascii="Arial" w:hAnsi="Arial" w:cs="Arial"/>
          <w:sz w:val="24"/>
          <w:szCs w:val="24"/>
        </w:rPr>
        <w:t>Edital.</w:t>
      </w:r>
    </w:p>
    <w:p w:rsidR="00677D48" w:rsidRPr="006D069F" w:rsidRDefault="00677D48" w:rsidP="00677D48">
      <w:pPr>
        <w:pStyle w:val="Corpodetexto"/>
        <w:spacing w:before="8"/>
        <w:ind w:left="113" w:right="159"/>
        <w:rPr>
          <w:rFonts w:ascii="Arial" w:hAnsi="Arial" w:cs="Arial"/>
        </w:rPr>
      </w:pPr>
    </w:p>
    <w:p w:rsidR="00677D48" w:rsidRPr="006D069F" w:rsidRDefault="00677D48" w:rsidP="00677D48">
      <w:pPr>
        <w:pStyle w:val="Corpodetexto"/>
        <w:ind w:left="113" w:right="159"/>
        <w:rPr>
          <w:rFonts w:ascii="Arial" w:hAnsi="Arial" w:cs="Arial"/>
        </w:rPr>
      </w:pPr>
    </w:p>
    <w:p w:rsidR="00677D48" w:rsidRPr="006D069F" w:rsidRDefault="00677D48" w:rsidP="00677D48">
      <w:pPr>
        <w:pStyle w:val="Heading1"/>
        <w:tabs>
          <w:tab w:val="left" w:pos="1976"/>
        </w:tabs>
        <w:spacing w:line="240" w:lineRule="auto"/>
        <w:ind w:left="1276"/>
        <w:rPr>
          <w:rFonts w:ascii="Arial" w:hAnsi="Arial" w:cs="Arial"/>
        </w:rPr>
      </w:pPr>
      <w:r w:rsidRPr="006D069F">
        <w:rPr>
          <w:rFonts w:ascii="Arial" w:hAnsi="Arial" w:cs="Arial"/>
        </w:rPr>
        <w:t>2.4. QUALIFICAÇÃO</w:t>
      </w:r>
      <w:r w:rsidRPr="006D069F">
        <w:rPr>
          <w:rFonts w:ascii="Arial" w:hAnsi="Arial" w:cs="Arial"/>
          <w:spacing w:val="-3"/>
        </w:rPr>
        <w:t xml:space="preserve"> </w:t>
      </w:r>
      <w:r w:rsidRPr="006D069F">
        <w:rPr>
          <w:rFonts w:ascii="Arial" w:hAnsi="Arial" w:cs="Arial"/>
        </w:rPr>
        <w:t>ECONÔMICO-FINANCEIRA:</w:t>
      </w:r>
    </w:p>
    <w:p w:rsidR="00677D48" w:rsidRPr="006D069F" w:rsidRDefault="00677D48" w:rsidP="00677D48">
      <w:pPr>
        <w:pStyle w:val="Heading1"/>
        <w:tabs>
          <w:tab w:val="left" w:pos="1976"/>
        </w:tabs>
        <w:spacing w:line="240" w:lineRule="auto"/>
        <w:ind w:left="1276"/>
        <w:rPr>
          <w:rFonts w:ascii="Arial" w:hAnsi="Arial" w:cs="Arial"/>
        </w:rPr>
      </w:pPr>
    </w:p>
    <w:p w:rsidR="00677D48" w:rsidRPr="006D069F" w:rsidRDefault="00677D48" w:rsidP="00677D48">
      <w:pPr>
        <w:pStyle w:val="PargrafodaLista"/>
        <w:tabs>
          <w:tab w:val="left" w:pos="2202"/>
        </w:tabs>
        <w:ind w:left="113" w:right="159" w:firstLine="1163"/>
        <w:rPr>
          <w:rFonts w:ascii="Arial" w:hAnsi="Arial" w:cs="Arial"/>
          <w:sz w:val="24"/>
          <w:szCs w:val="24"/>
        </w:rPr>
      </w:pPr>
      <w:r w:rsidRPr="006D069F">
        <w:rPr>
          <w:rFonts w:ascii="Arial" w:hAnsi="Arial" w:cs="Arial"/>
          <w:sz w:val="24"/>
          <w:szCs w:val="24"/>
        </w:rPr>
        <w:t xml:space="preserve">a) Prova de que possuiu Patrimônio Líquido de </w:t>
      </w:r>
      <w:r w:rsidRPr="006D069F">
        <w:rPr>
          <w:rFonts w:ascii="Arial" w:hAnsi="Arial" w:cs="Arial"/>
          <w:spacing w:val="-3"/>
          <w:sz w:val="24"/>
          <w:szCs w:val="24"/>
        </w:rPr>
        <w:t xml:space="preserve">valor </w:t>
      </w:r>
      <w:r w:rsidRPr="006D069F">
        <w:rPr>
          <w:rFonts w:ascii="Arial" w:hAnsi="Arial" w:cs="Arial"/>
          <w:sz w:val="24"/>
          <w:szCs w:val="24"/>
        </w:rPr>
        <w:t xml:space="preserve">correspondente a 10% (dez por cento) do valor estimado da contratação, levando-se em consideração </w:t>
      </w:r>
      <w:r w:rsidRPr="006D069F">
        <w:rPr>
          <w:rFonts w:ascii="Arial" w:hAnsi="Arial" w:cs="Arial"/>
          <w:spacing w:val="-3"/>
          <w:sz w:val="24"/>
          <w:szCs w:val="24"/>
        </w:rPr>
        <w:t xml:space="preserve">os </w:t>
      </w:r>
      <w:r w:rsidRPr="006D069F">
        <w:rPr>
          <w:rFonts w:ascii="Arial" w:hAnsi="Arial" w:cs="Arial"/>
          <w:sz w:val="24"/>
          <w:szCs w:val="24"/>
        </w:rPr>
        <w:t xml:space="preserve">valores por </w:t>
      </w:r>
      <w:proofErr w:type="gramStart"/>
      <w:r w:rsidRPr="006D069F">
        <w:rPr>
          <w:rFonts w:ascii="Arial" w:hAnsi="Arial" w:cs="Arial"/>
          <w:sz w:val="24"/>
          <w:szCs w:val="24"/>
        </w:rPr>
        <w:t xml:space="preserve">item previstos </w:t>
      </w:r>
      <w:r w:rsidRPr="006D069F">
        <w:rPr>
          <w:rFonts w:ascii="Arial" w:hAnsi="Arial" w:cs="Arial"/>
          <w:spacing w:val="-3"/>
          <w:sz w:val="24"/>
          <w:szCs w:val="24"/>
        </w:rPr>
        <w:t xml:space="preserve">na </w:t>
      </w:r>
      <w:r w:rsidRPr="006D069F">
        <w:rPr>
          <w:rFonts w:ascii="Arial" w:hAnsi="Arial" w:cs="Arial"/>
          <w:sz w:val="24"/>
          <w:szCs w:val="24"/>
        </w:rPr>
        <w:t xml:space="preserve">planilha de orçamento, integralizado e registrado na Junta Comercial, </w:t>
      </w:r>
      <w:r w:rsidRPr="006D069F">
        <w:rPr>
          <w:rFonts w:ascii="Arial" w:hAnsi="Arial" w:cs="Arial"/>
          <w:spacing w:val="2"/>
          <w:sz w:val="24"/>
          <w:szCs w:val="24"/>
        </w:rPr>
        <w:t xml:space="preserve">podendo </w:t>
      </w:r>
      <w:r w:rsidRPr="006D069F">
        <w:rPr>
          <w:rFonts w:ascii="Arial" w:hAnsi="Arial" w:cs="Arial"/>
          <w:sz w:val="24"/>
          <w:szCs w:val="24"/>
        </w:rPr>
        <w:t xml:space="preserve">ser atualizado de acordo com o previsto </w:t>
      </w:r>
      <w:r w:rsidRPr="006D069F">
        <w:rPr>
          <w:rFonts w:ascii="Arial" w:hAnsi="Arial" w:cs="Arial"/>
          <w:spacing w:val="-3"/>
          <w:sz w:val="24"/>
          <w:szCs w:val="24"/>
        </w:rPr>
        <w:t xml:space="preserve">na </w:t>
      </w:r>
      <w:r w:rsidRPr="006D069F">
        <w:rPr>
          <w:rFonts w:ascii="Arial" w:hAnsi="Arial" w:cs="Arial"/>
          <w:sz w:val="24"/>
          <w:szCs w:val="24"/>
        </w:rPr>
        <w:t>Lei</w:t>
      </w:r>
      <w:proofErr w:type="gramEnd"/>
      <w:r w:rsidRPr="006D069F">
        <w:rPr>
          <w:rFonts w:ascii="Arial" w:hAnsi="Arial" w:cs="Arial"/>
          <w:sz w:val="24"/>
          <w:szCs w:val="24"/>
        </w:rPr>
        <w:t xml:space="preserve"> n.º</w:t>
      </w:r>
      <w:r w:rsidRPr="006D069F">
        <w:rPr>
          <w:rFonts w:ascii="Arial" w:hAnsi="Arial" w:cs="Arial"/>
          <w:spacing w:val="-6"/>
          <w:sz w:val="24"/>
          <w:szCs w:val="24"/>
        </w:rPr>
        <w:t xml:space="preserve"> </w:t>
      </w:r>
      <w:r w:rsidRPr="006D069F">
        <w:rPr>
          <w:rFonts w:ascii="Arial" w:hAnsi="Arial" w:cs="Arial"/>
          <w:sz w:val="24"/>
          <w:szCs w:val="24"/>
        </w:rPr>
        <w:t>8.666/93;</w:t>
      </w:r>
    </w:p>
    <w:p w:rsidR="00677D48" w:rsidRPr="006D069F" w:rsidRDefault="00677D48" w:rsidP="00677D48">
      <w:pPr>
        <w:tabs>
          <w:tab w:val="left" w:pos="2267"/>
        </w:tabs>
        <w:spacing w:before="2"/>
        <w:ind w:left="113" w:right="159" w:firstLine="1163"/>
        <w:jc w:val="both"/>
        <w:rPr>
          <w:rFonts w:ascii="Arial" w:hAnsi="Arial" w:cs="Arial"/>
          <w:sz w:val="24"/>
          <w:szCs w:val="24"/>
        </w:rPr>
      </w:pPr>
      <w:r w:rsidRPr="006D069F">
        <w:rPr>
          <w:rFonts w:ascii="Arial" w:hAnsi="Arial" w:cs="Arial"/>
          <w:sz w:val="24"/>
          <w:szCs w:val="24"/>
        </w:rPr>
        <w:t xml:space="preserve">b) Balanço patrimonial e demonstrações contábeis do último exercício social (preferencialmente exercício 2017), já exigíveis e apresentados </w:t>
      </w:r>
      <w:r w:rsidRPr="006D069F">
        <w:rPr>
          <w:rFonts w:ascii="Arial" w:hAnsi="Arial" w:cs="Arial"/>
          <w:spacing w:val="-3"/>
          <w:sz w:val="24"/>
          <w:szCs w:val="24"/>
        </w:rPr>
        <w:t xml:space="preserve">na </w:t>
      </w:r>
      <w:r w:rsidRPr="006D069F">
        <w:rPr>
          <w:rFonts w:ascii="Arial" w:hAnsi="Arial" w:cs="Arial"/>
          <w:sz w:val="24"/>
          <w:szCs w:val="24"/>
        </w:rPr>
        <w:t xml:space="preserve">forma da lei, </w:t>
      </w:r>
      <w:r w:rsidRPr="006D069F">
        <w:rPr>
          <w:rFonts w:ascii="Arial" w:hAnsi="Arial" w:cs="Arial"/>
          <w:spacing w:val="-3"/>
          <w:sz w:val="24"/>
          <w:szCs w:val="24"/>
        </w:rPr>
        <w:t xml:space="preserve">ou </w:t>
      </w:r>
      <w:r w:rsidRPr="006D069F">
        <w:rPr>
          <w:rFonts w:ascii="Arial" w:hAnsi="Arial" w:cs="Arial"/>
          <w:sz w:val="24"/>
          <w:szCs w:val="24"/>
        </w:rPr>
        <w:t>balanço de abertura para empresas constituídas no exercício de 2017, que comprovem a boa situação financeira da empresa, cujos índices mínimos aceitáveis serão apurados pela aplicação da seguinte</w:t>
      </w:r>
      <w:r w:rsidRPr="006D069F">
        <w:rPr>
          <w:rFonts w:ascii="Arial" w:hAnsi="Arial" w:cs="Arial"/>
          <w:spacing w:val="-14"/>
          <w:sz w:val="24"/>
          <w:szCs w:val="24"/>
        </w:rPr>
        <w:t xml:space="preserve"> </w:t>
      </w:r>
      <w:r w:rsidRPr="006D069F">
        <w:rPr>
          <w:rFonts w:ascii="Arial" w:hAnsi="Arial" w:cs="Arial"/>
          <w:sz w:val="24"/>
          <w:szCs w:val="24"/>
        </w:rPr>
        <w:t>fórmula:</w:t>
      </w:r>
    </w:p>
    <w:p w:rsidR="00677D48" w:rsidRPr="006D069F" w:rsidRDefault="00677D48" w:rsidP="00677D48">
      <w:pPr>
        <w:pStyle w:val="Corpodetexto"/>
        <w:spacing w:before="11"/>
        <w:rPr>
          <w:rFonts w:ascii="Arial" w:hAnsi="Arial" w:cs="Arial"/>
        </w:rPr>
      </w:pPr>
    </w:p>
    <w:p w:rsidR="00677D48" w:rsidRPr="006D069F" w:rsidRDefault="00677D48" w:rsidP="00677D48">
      <w:pPr>
        <w:pStyle w:val="Heading2"/>
        <w:spacing w:line="242" w:lineRule="auto"/>
        <w:ind w:right="5647" w:firstLine="3031"/>
        <w:rPr>
          <w:rFonts w:ascii="Arial" w:hAnsi="Arial" w:cs="Arial"/>
        </w:rPr>
      </w:pPr>
      <w:r w:rsidRPr="006D069F">
        <w:rPr>
          <w:rFonts w:ascii="Arial" w:hAnsi="Arial" w:cs="Arial"/>
        </w:rPr>
        <w:t>AC LIQUIDEZ CORRENTE:     ------- ≥ 1,00</w:t>
      </w:r>
    </w:p>
    <w:p w:rsidR="00677D48" w:rsidRPr="006D069F" w:rsidRDefault="00677D48" w:rsidP="00677D48">
      <w:pPr>
        <w:spacing w:line="274" w:lineRule="exact"/>
        <w:ind w:left="3026"/>
        <w:rPr>
          <w:rFonts w:ascii="Arial" w:hAnsi="Arial" w:cs="Arial"/>
          <w:b/>
          <w:i/>
          <w:sz w:val="24"/>
          <w:szCs w:val="24"/>
        </w:rPr>
      </w:pPr>
      <w:r w:rsidRPr="006D069F">
        <w:rPr>
          <w:rFonts w:ascii="Arial" w:hAnsi="Arial" w:cs="Arial"/>
          <w:b/>
          <w:i/>
          <w:sz w:val="24"/>
          <w:szCs w:val="24"/>
        </w:rPr>
        <w:t>PC</w:t>
      </w:r>
    </w:p>
    <w:p w:rsidR="00677D48" w:rsidRPr="006D069F" w:rsidRDefault="00677D48" w:rsidP="00677D48">
      <w:pPr>
        <w:pStyle w:val="Corpodetexto"/>
        <w:spacing w:before="10"/>
        <w:rPr>
          <w:rFonts w:ascii="Arial" w:hAnsi="Arial" w:cs="Arial"/>
          <w:b/>
          <w:i/>
        </w:rPr>
      </w:pPr>
    </w:p>
    <w:p w:rsidR="00677D48" w:rsidRPr="006D069F" w:rsidRDefault="00677D48" w:rsidP="00677D48">
      <w:pPr>
        <w:ind w:left="115" w:right="5647" w:firstLine="2341"/>
        <w:rPr>
          <w:rFonts w:ascii="Arial" w:hAnsi="Arial" w:cs="Arial"/>
          <w:b/>
          <w:i/>
          <w:sz w:val="24"/>
          <w:szCs w:val="24"/>
        </w:rPr>
      </w:pPr>
      <w:r w:rsidRPr="006D069F">
        <w:rPr>
          <w:rFonts w:ascii="Arial" w:hAnsi="Arial" w:cs="Arial"/>
          <w:b/>
          <w:i/>
          <w:sz w:val="24"/>
          <w:szCs w:val="24"/>
        </w:rPr>
        <w:t xml:space="preserve"> AC + ARLP LIQUIDEZ GERAL:</w:t>
      </w:r>
      <w:proofErr w:type="gramStart"/>
      <w:r w:rsidRPr="006D069F">
        <w:rPr>
          <w:rFonts w:ascii="Arial" w:hAnsi="Arial" w:cs="Arial"/>
          <w:b/>
          <w:i/>
          <w:sz w:val="24"/>
          <w:szCs w:val="24"/>
        </w:rPr>
        <w:t xml:space="preserve">    </w:t>
      </w:r>
      <w:proofErr w:type="gramEnd"/>
      <w:r w:rsidRPr="006D069F">
        <w:rPr>
          <w:rFonts w:ascii="Arial" w:hAnsi="Arial" w:cs="Arial"/>
          <w:b/>
          <w:i/>
          <w:sz w:val="24"/>
          <w:szCs w:val="24"/>
        </w:rPr>
        <w:t>----------------- ≥ 1,00</w:t>
      </w:r>
    </w:p>
    <w:p w:rsidR="00677D48" w:rsidRPr="006D069F" w:rsidRDefault="00677D48" w:rsidP="00677D48">
      <w:pPr>
        <w:spacing w:before="3"/>
        <w:ind w:left="2546"/>
        <w:rPr>
          <w:rFonts w:ascii="Arial" w:hAnsi="Arial" w:cs="Arial"/>
          <w:b/>
          <w:i/>
          <w:sz w:val="24"/>
          <w:szCs w:val="24"/>
        </w:rPr>
      </w:pPr>
      <w:r w:rsidRPr="006D069F">
        <w:rPr>
          <w:rFonts w:ascii="Arial" w:hAnsi="Arial" w:cs="Arial"/>
          <w:b/>
          <w:i/>
          <w:sz w:val="24"/>
          <w:szCs w:val="24"/>
        </w:rPr>
        <w:t>PC + PELP</w:t>
      </w:r>
    </w:p>
    <w:p w:rsidR="00677D48" w:rsidRPr="006D069F" w:rsidRDefault="00677D48" w:rsidP="00677D48">
      <w:pPr>
        <w:pStyle w:val="Corpodetexto"/>
        <w:rPr>
          <w:rFonts w:ascii="Arial" w:hAnsi="Arial" w:cs="Arial"/>
          <w:b/>
          <w:i/>
        </w:rPr>
      </w:pPr>
    </w:p>
    <w:p w:rsidR="00677D48" w:rsidRPr="006D069F" w:rsidRDefault="00677D48" w:rsidP="00677D48">
      <w:pPr>
        <w:spacing w:before="1" w:line="276" w:lineRule="exact"/>
        <w:ind w:left="2307" w:right="3674"/>
        <w:jc w:val="center"/>
        <w:rPr>
          <w:rFonts w:ascii="Arial" w:hAnsi="Arial" w:cs="Arial"/>
          <w:b/>
          <w:i/>
          <w:sz w:val="24"/>
          <w:szCs w:val="24"/>
        </w:rPr>
      </w:pPr>
      <w:r w:rsidRPr="006D069F">
        <w:rPr>
          <w:rFonts w:ascii="Arial" w:hAnsi="Arial" w:cs="Arial"/>
          <w:b/>
          <w:i/>
          <w:sz w:val="24"/>
          <w:szCs w:val="24"/>
        </w:rPr>
        <w:t>PC + PELP</w:t>
      </w:r>
    </w:p>
    <w:p w:rsidR="00677D48" w:rsidRPr="006D069F" w:rsidRDefault="00677D48" w:rsidP="00677D48">
      <w:pPr>
        <w:tabs>
          <w:tab w:val="left" w:pos="5227"/>
        </w:tabs>
        <w:spacing w:line="276" w:lineRule="exact"/>
        <w:ind w:left="115"/>
        <w:rPr>
          <w:rFonts w:ascii="Arial" w:hAnsi="Arial" w:cs="Arial"/>
          <w:b/>
          <w:i/>
          <w:sz w:val="24"/>
          <w:szCs w:val="24"/>
        </w:rPr>
      </w:pPr>
      <w:r w:rsidRPr="006D069F">
        <w:rPr>
          <w:rFonts w:ascii="Arial" w:hAnsi="Arial" w:cs="Arial"/>
          <w:b/>
          <w:i/>
          <w:sz w:val="24"/>
          <w:szCs w:val="24"/>
        </w:rPr>
        <w:t>GRAU DE</w:t>
      </w:r>
      <w:r w:rsidRPr="006D069F">
        <w:rPr>
          <w:rFonts w:ascii="Arial" w:hAnsi="Arial" w:cs="Arial"/>
          <w:b/>
          <w:i/>
          <w:spacing w:val="-2"/>
          <w:sz w:val="24"/>
          <w:szCs w:val="24"/>
        </w:rPr>
        <w:t xml:space="preserve"> </w:t>
      </w:r>
      <w:r w:rsidRPr="006D069F">
        <w:rPr>
          <w:rFonts w:ascii="Arial" w:hAnsi="Arial" w:cs="Arial"/>
          <w:b/>
          <w:i/>
          <w:sz w:val="24"/>
          <w:szCs w:val="24"/>
        </w:rPr>
        <w:t>ENDIVIDAMENTO:</w:t>
      </w:r>
      <w:proofErr w:type="gramStart"/>
      <w:r w:rsidRPr="006D069F">
        <w:rPr>
          <w:rFonts w:ascii="Arial" w:hAnsi="Arial" w:cs="Arial"/>
          <w:b/>
          <w:i/>
          <w:sz w:val="24"/>
          <w:szCs w:val="24"/>
        </w:rPr>
        <w:t xml:space="preserve">    </w:t>
      </w:r>
      <w:proofErr w:type="gramEnd"/>
      <w:r w:rsidRPr="006D069F">
        <w:rPr>
          <w:rFonts w:ascii="Arial" w:hAnsi="Arial" w:cs="Arial"/>
          <w:b/>
          <w:i/>
          <w:sz w:val="24"/>
          <w:szCs w:val="24"/>
        </w:rPr>
        <w:t>------------------</w:t>
      </w:r>
      <w:r w:rsidRPr="006D069F">
        <w:rPr>
          <w:rFonts w:ascii="Arial" w:hAnsi="Arial" w:cs="Arial"/>
          <w:b/>
          <w:i/>
          <w:sz w:val="24"/>
          <w:szCs w:val="24"/>
        </w:rPr>
        <w:tab/>
        <w:t>≤</w:t>
      </w:r>
      <w:r w:rsidRPr="006D069F">
        <w:rPr>
          <w:rFonts w:ascii="Arial" w:hAnsi="Arial" w:cs="Arial"/>
          <w:b/>
          <w:i/>
          <w:spacing w:val="-2"/>
          <w:sz w:val="24"/>
          <w:szCs w:val="24"/>
        </w:rPr>
        <w:t xml:space="preserve"> </w:t>
      </w:r>
      <w:r w:rsidRPr="006D069F">
        <w:rPr>
          <w:rFonts w:ascii="Arial" w:hAnsi="Arial" w:cs="Arial"/>
          <w:b/>
          <w:i/>
          <w:sz w:val="24"/>
          <w:szCs w:val="24"/>
        </w:rPr>
        <w:t>0,70</w:t>
      </w:r>
    </w:p>
    <w:p w:rsidR="00677D48" w:rsidRPr="006D069F" w:rsidRDefault="00677D48" w:rsidP="00677D48">
      <w:pPr>
        <w:spacing w:before="4" w:line="275" w:lineRule="exact"/>
        <w:ind w:left="1812" w:right="3674"/>
        <w:jc w:val="center"/>
        <w:rPr>
          <w:rFonts w:ascii="Arial" w:hAnsi="Arial" w:cs="Arial"/>
          <w:b/>
          <w:i/>
          <w:sz w:val="24"/>
          <w:szCs w:val="24"/>
        </w:rPr>
      </w:pPr>
      <w:r w:rsidRPr="006D069F">
        <w:rPr>
          <w:rFonts w:ascii="Arial" w:hAnsi="Arial" w:cs="Arial"/>
          <w:b/>
          <w:i/>
          <w:sz w:val="24"/>
          <w:szCs w:val="24"/>
        </w:rPr>
        <w:t xml:space="preserve">    AT</w:t>
      </w:r>
    </w:p>
    <w:p w:rsidR="00677D48" w:rsidRPr="006D069F" w:rsidRDefault="00677D48" w:rsidP="00677D48">
      <w:pPr>
        <w:ind w:left="113" w:right="159" w:firstLine="1162"/>
        <w:jc w:val="both"/>
        <w:rPr>
          <w:rFonts w:ascii="Arial" w:hAnsi="Arial" w:cs="Arial"/>
          <w:i/>
          <w:sz w:val="24"/>
          <w:szCs w:val="24"/>
        </w:rPr>
      </w:pPr>
      <w:r w:rsidRPr="006D069F">
        <w:rPr>
          <w:rFonts w:ascii="Arial" w:hAnsi="Arial" w:cs="Arial"/>
          <w:sz w:val="24"/>
          <w:szCs w:val="24"/>
        </w:rPr>
        <w:t>Onde</w:t>
      </w:r>
      <w:r w:rsidRPr="006D069F">
        <w:rPr>
          <w:rFonts w:ascii="Arial" w:hAnsi="Arial" w:cs="Arial"/>
          <w:i/>
          <w:sz w:val="24"/>
          <w:szCs w:val="24"/>
        </w:rPr>
        <w:t xml:space="preserve">: AC = Ativo Circulante; AD = Ativo Disponível; ARLP = Ativo Realizável </w:t>
      </w:r>
      <w:proofErr w:type="gramStart"/>
      <w:r w:rsidRPr="006D069F">
        <w:rPr>
          <w:rFonts w:ascii="Arial" w:hAnsi="Arial" w:cs="Arial"/>
          <w:i/>
          <w:sz w:val="24"/>
          <w:szCs w:val="24"/>
        </w:rPr>
        <w:t>a Longo Prazo</w:t>
      </w:r>
      <w:proofErr w:type="gramEnd"/>
      <w:r w:rsidRPr="006D069F">
        <w:rPr>
          <w:rFonts w:ascii="Arial" w:hAnsi="Arial" w:cs="Arial"/>
          <w:i/>
          <w:sz w:val="24"/>
          <w:szCs w:val="24"/>
        </w:rPr>
        <w:t>; AP = Ativo Permanente; AT = Ativo Total; PC = Passivo Circulante; PELP = Passivo Exigível a Longo Prazo; PL = Patrimônio Líquido.</w:t>
      </w:r>
    </w:p>
    <w:p w:rsidR="00677D48" w:rsidRPr="006D069F" w:rsidRDefault="00677D48" w:rsidP="00677D48">
      <w:pPr>
        <w:pStyle w:val="Corpodetexto"/>
        <w:spacing w:line="242" w:lineRule="auto"/>
        <w:ind w:left="113" w:right="159" w:firstLine="1162"/>
        <w:jc w:val="both"/>
        <w:rPr>
          <w:rFonts w:ascii="Arial" w:hAnsi="Arial" w:cs="Arial"/>
        </w:rPr>
      </w:pPr>
      <w:r w:rsidRPr="006D069F">
        <w:rPr>
          <w:rFonts w:ascii="Arial" w:hAnsi="Arial" w:cs="Arial"/>
          <w:b/>
        </w:rPr>
        <w:t xml:space="preserve">Observação: </w:t>
      </w:r>
      <w:r w:rsidRPr="006D069F">
        <w:rPr>
          <w:rFonts w:ascii="Arial" w:hAnsi="Arial" w:cs="Arial"/>
        </w:rPr>
        <w:t xml:space="preserve">É vedada substituição do balanço por balancete </w:t>
      </w:r>
      <w:r w:rsidRPr="006D069F">
        <w:rPr>
          <w:rFonts w:ascii="Arial" w:hAnsi="Arial" w:cs="Arial"/>
          <w:spacing w:val="-3"/>
        </w:rPr>
        <w:t xml:space="preserve">ou </w:t>
      </w:r>
      <w:r w:rsidRPr="006D069F">
        <w:rPr>
          <w:rFonts w:ascii="Arial" w:hAnsi="Arial" w:cs="Arial"/>
        </w:rPr>
        <w:t xml:space="preserve">balanço provisório, podendo aquele ser atualizado por índices oficiais quando encerrado </w:t>
      </w:r>
      <w:r w:rsidRPr="006D069F">
        <w:rPr>
          <w:rFonts w:ascii="Arial" w:hAnsi="Arial" w:cs="Arial"/>
          <w:spacing w:val="-3"/>
        </w:rPr>
        <w:t xml:space="preserve">há </w:t>
      </w:r>
      <w:r w:rsidRPr="006D069F">
        <w:rPr>
          <w:rFonts w:ascii="Arial" w:hAnsi="Arial" w:cs="Arial"/>
        </w:rPr>
        <w:t>mais de 03 (três) meses da data de apresentação da</w:t>
      </w:r>
      <w:r w:rsidRPr="006D069F">
        <w:rPr>
          <w:rFonts w:ascii="Arial" w:hAnsi="Arial" w:cs="Arial"/>
          <w:spacing w:val="-14"/>
        </w:rPr>
        <w:t xml:space="preserve"> </w:t>
      </w:r>
      <w:r w:rsidRPr="006D069F">
        <w:rPr>
          <w:rFonts w:ascii="Arial" w:hAnsi="Arial" w:cs="Arial"/>
        </w:rPr>
        <w:t>proposta.</w:t>
      </w:r>
    </w:p>
    <w:p w:rsidR="00677D48" w:rsidRPr="006D069F" w:rsidRDefault="00677D48" w:rsidP="00677D48">
      <w:pPr>
        <w:pStyle w:val="Corpodetexto"/>
        <w:spacing w:line="242" w:lineRule="auto"/>
        <w:ind w:left="113" w:right="159" w:firstLine="1162"/>
        <w:jc w:val="both"/>
        <w:rPr>
          <w:rFonts w:ascii="Arial" w:hAnsi="Arial" w:cs="Arial"/>
        </w:rPr>
      </w:pPr>
      <w:r w:rsidRPr="006D069F">
        <w:rPr>
          <w:rFonts w:ascii="Arial" w:hAnsi="Arial" w:cs="Arial"/>
        </w:rPr>
        <w:t>c) certidão negativa de falência ou concordata expedida pelo distribuidor da sede da pessoa jurídica, em prazo não superior a 30 (trinta) dias da data designada para a apresentação do documento;</w:t>
      </w:r>
    </w:p>
    <w:p w:rsidR="00677D48" w:rsidRPr="006D069F" w:rsidRDefault="00677D48" w:rsidP="00677D48">
      <w:pPr>
        <w:pStyle w:val="Corpodetexto"/>
        <w:spacing w:line="242" w:lineRule="auto"/>
        <w:ind w:left="113" w:right="159" w:firstLine="1162"/>
        <w:jc w:val="both"/>
        <w:rPr>
          <w:rFonts w:ascii="Arial" w:hAnsi="Arial" w:cs="Arial"/>
        </w:rPr>
      </w:pPr>
      <w:r w:rsidRPr="006D069F">
        <w:rPr>
          <w:rFonts w:ascii="Arial" w:hAnsi="Arial" w:cs="Arial"/>
        </w:rPr>
        <w:t xml:space="preserve">A </w:t>
      </w:r>
      <w:r w:rsidRPr="006D069F">
        <w:rPr>
          <w:rFonts w:ascii="Arial" w:hAnsi="Arial" w:cs="Arial"/>
          <w:b/>
        </w:rPr>
        <w:t>apresentação do Certificado de Registro Cadastral</w:t>
      </w:r>
      <w:r w:rsidRPr="006D069F">
        <w:rPr>
          <w:rFonts w:ascii="Arial" w:hAnsi="Arial" w:cs="Arial"/>
        </w:rPr>
        <w:t xml:space="preserve"> válido na data da abertura da presente licitação substituirá a apresentação dos documentos enumerados nos </w:t>
      </w:r>
      <w:r w:rsidRPr="006D069F">
        <w:rPr>
          <w:rFonts w:ascii="Arial" w:hAnsi="Arial" w:cs="Arial"/>
          <w:b/>
        </w:rPr>
        <w:t>itens 2.1, 2.2, 2.3, 2.4</w:t>
      </w:r>
      <w:proofErr w:type="gramStart"/>
      <w:r w:rsidRPr="006D069F">
        <w:rPr>
          <w:rFonts w:ascii="Arial" w:hAnsi="Arial" w:cs="Arial"/>
          <w:b/>
        </w:rPr>
        <w:t xml:space="preserve"> </w:t>
      </w:r>
      <w:r w:rsidRPr="006D069F">
        <w:rPr>
          <w:rFonts w:ascii="Arial" w:hAnsi="Arial" w:cs="Arial"/>
        </w:rPr>
        <w:t xml:space="preserve"> </w:t>
      </w:r>
      <w:proofErr w:type="gramEnd"/>
      <w:r w:rsidRPr="006D069F">
        <w:rPr>
          <w:rFonts w:ascii="Arial" w:hAnsi="Arial" w:cs="Arial"/>
        </w:rPr>
        <w:t xml:space="preserve">do presente edital, desde que os documentos tenham sido apresentados para a formalização do Registro de Cadastro e estejam dentro do prazo de </w:t>
      </w:r>
      <w:r w:rsidRPr="006D069F">
        <w:rPr>
          <w:rFonts w:ascii="Arial" w:hAnsi="Arial" w:cs="Arial"/>
        </w:rPr>
        <w:lastRenderedPageBreak/>
        <w:t>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677D48" w:rsidRPr="006D069F" w:rsidRDefault="00677D48" w:rsidP="00677D48">
      <w:pPr>
        <w:pStyle w:val="Corpodetexto"/>
        <w:spacing w:line="242" w:lineRule="auto"/>
        <w:ind w:left="113" w:right="159" w:firstLine="1163"/>
        <w:jc w:val="both"/>
        <w:rPr>
          <w:rFonts w:ascii="Arial" w:hAnsi="Arial" w:cs="Arial"/>
        </w:rPr>
      </w:pPr>
      <w:r w:rsidRPr="006D069F">
        <w:rPr>
          <w:rFonts w:ascii="Arial" w:hAnsi="Arial" w:cs="Arial"/>
        </w:rPr>
        <w:t xml:space="preserve">Os documentos constantes dos itens 2.1 a 2.4 poderão ser apresentados em original, por cópia autenticada por tabelião ou por funcionário do Município ou publicação em órgão de imprensa oficial. Os documentos do item 2.3 poderão, ainda, serem extraídos de sistemas informatizados (internet) ficando sujeitos </w:t>
      </w:r>
      <w:proofErr w:type="gramStart"/>
      <w:r w:rsidRPr="006D069F">
        <w:rPr>
          <w:rFonts w:ascii="Arial" w:hAnsi="Arial" w:cs="Arial"/>
        </w:rPr>
        <w:t>a</w:t>
      </w:r>
      <w:proofErr w:type="gramEnd"/>
      <w:r w:rsidRPr="006D069F">
        <w:rPr>
          <w:rFonts w:ascii="Arial" w:hAnsi="Arial" w:cs="Arial"/>
        </w:rPr>
        <w:t xml:space="preserve"> verificação de sua autenticidade pela Administração.</w:t>
      </w:r>
    </w:p>
    <w:p w:rsidR="00677D48" w:rsidRPr="006D069F" w:rsidRDefault="00677D48" w:rsidP="00677D48">
      <w:pPr>
        <w:pStyle w:val="Corpodetexto"/>
        <w:rPr>
          <w:rFonts w:ascii="Arial" w:hAnsi="Arial" w:cs="Arial"/>
          <w:sz w:val="26"/>
        </w:rPr>
      </w:pPr>
    </w:p>
    <w:p w:rsidR="00677D48" w:rsidRPr="006D069F" w:rsidRDefault="00677D48" w:rsidP="00677D48">
      <w:pPr>
        <w:pStyle w:val="Heading1"/>
        <w:tabs>
          <w:tab w:val="left" w:pos="356"/>
        </w:tabs>
        <w:spacing w:line="240" w:lineRule="auto"/>
        <w:ind w:left="113"/>
        <w:rPr>
          <w:rFonts w:ascii="Arial" w:hAnsi="Arial" w:cs="Arial"/>
        </w:rPr>
      </w:pPr>
      <w:r w:rsidRPr="006D069F">
        <w:rPr>
          <w:rFonts w:ascii="Arial" w:hAnsi="Arial" w:cs="Arial"/>
        </w:rPr>
        <w:t>3. DO RECEBIMENTO DOS DOCUMENTOS E DAS</w:t>
      </w:r>
      <w:r w:rsidRPr="006D069F">
        <w:rPr>
          <w:rFonts w:ascii="Arial" w:hAnsi="Arial" w:cs="Arial"/>
          <w:spacing w:val="-9"/>
        </w:rPr>
        <w:t xml:space="preserve"> </w:t>
      </w:r>
      <w:r w:rsidRPr="006D069F">
        <w:rPr>
          <w:rFonts w:ascii="Arial" w:hAnsi="Arial" w:cs="Arial"/>
        </w:rPr>
        <w:t>PROPOSTAS</w:t>
      </w:r>
    </w:p>
    <w:p w:rsidR="00677D48" w:rsidRPr="006D069F" w:rsidRDefault="00677D48" w:rsidP="00677D48">
      <w:pPr>
        <w:pStyle w:val="Corpodetexto"/>
        <w:spacing w:line="242" w:lineRule="auto"/>
        <w:ind w:left="113" w:right="164" w:firstLine="1134"/>
        <w:jc w:val="both"/>
        <w:rPr>
          <w:rFonts w:ascii="Arial" w:hAnsi="Arial" w:cs="Arial"/>
        </w:rPr>
      </w:pPr>
      <w:r w:rsidRPr="006D069F">
        <w:rPr>
          <w:rFonts w:ascii="Arial" w:hAnsi="Arial" w:cs="Arial"/>
          <w:b/>
        </w:rPr>
        <w:t>3.1.</w:t>
      </w:r>
      <w:r w:rsidRPr="006D069F">
        <w:rPr>
          <w:rFonts w:ascii="Arial" w:hAnsi="Arial" w:cs="Arial"/>
        </w:rPr>
        <w:t xml:space="preserve"> 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Pr="006D069F">
        <w:rPr>
          <w:rFonts w:ascii="Arial" w:hAnsi="Arial" w:cs="Arial"/>
        </w:rPr>
        <w:t>sugere-se</w:t>
      </w:r>
      <w:proofErr w:type="gramEnd"/>
      <w:r w:rsidRPr="006D069F">
        <w:rPr>
          <w:rFonts w:ascii="Arial" w:hAnsi="Arial" w:cs="Arial"/>
        </w:rPr>
        <w:t xml:space="preserve"> a seguinte</w:t>
      </w:r>
      <w:r w:rsidRPr="006D069F">
        <w:rPr>
          <w:rFonts w:ascii="Arial" w:hAnsi="Arial" w:cs="Arial"/>
          <w:spacing w:val="-16"/>
        </w:rPr>
        <w:t xml:space="preserve"> </w:t>
      </w:r>
      <w:r w:rsidRPr="006D069F">
        <w:rPr>
          <w:rFonts w:ascii="Arial" w:hAnsi="Arial" w:cs="Arial"/>
        </w:rPr>
        <w:t>inscrição:</w:t>
      </w:r>
    </w:p>
    <w:p w:rsidR="00677D48" w:rsidRPr="006D069F" w:rsidRDefault="00677D48" w:rsidP="00677D48">
      <w:pPr>
        <w:pStyle w:val="Corpodetexto"/>
        <w:spacing w:before="5"/>
        <w:rPr>
          <w:rFonts w:ascii="Arial" w:hAnsi="Arial" w:cs="Arial"/>
          <w:sz w:val="23"/>
        </w:rPr>
      </w:pPr>
    </w:p>
    <w:p w:rsidR="00677D48" w:rsidRPr="006D069F" w:rsidRDefault="00677D48" w:rsidP="00677D48">
      <w:pPr>
        <w:pStyle w:val="Heading1"/>
        <w:tabs>
          <w:tab w:val="left" w:pos="6946"/>
        </w:tabs>
        <w:spacing w:line="242" w:lineRule="auto"/>
        <w:ind w:left="1276" w:right="2779"/>
        <w:rPr>
          <w:rFonts w:ascii="Arial" w:hAnsi="Arial" w:cs="Arial"/>
        </w:rPr>
      </w:pPr>
      <w:r w:rsidRPr="006D069F">
        <w:rPr>
          <w:rFonts w:ascii="Arial" w:hAnsi="Arial" w:cs="Arial"/>
        </w:rPr>
        <w:t>PREFEITURA MUNICIPAL DE CAPELA DE SANTANA</w:t>
      </w:r>
    </w:p>
    <w:p w:rsidR="00677D48" w:rsidRPr="006D069F" w:rsidRDefault="00677D48" w:rsidP="00677D48">
      <w:pPr>
        <w:pStyle w:val="Heading1"/>
        <w:tabs>
          <w:tab w:val="left" w:pos="6946"/>
        </w:tabs>
        <w:spacing w:line="242" w:lineRule="auto"/>
        <w:ind w:left="1276" w:right="2920"/>
        <w:rPr>
          <w:rFonts w:ascii="Arial" w:hAnsi="Arial" w:cs="Arial"/>
        </w:rPr>
      </w:pPr>
      <w:r w:rsidRPr="006D069F">
        <w:rPr>
          <w:rFonts w:ascii="Arial" w:hAnsi="Arial" w:cs="Arial"/>
        </w:rPr>
        <w:t>EDITAL DE TOMADA DE PREÇOS N.º 10/2018 ENVELOPE N.º 01 - DOCUMENTAÇÃO</w:t>
      </w:r>
    </w:p>
    <w:p w:rsidR="00677D48" w:rsidRPr="006D069F" w:rsidRDefault="00677D48" w:rsidP="00677D48">
      <w:pPr>
        <w:spacing w:line="270" w:lineRule="exact"/>
        <w:ind w:left="1276"/>
        <w:rPr>
          <w:rFonts w:ascii="Arial" w:hAnsi="Arial" w:cs="Arial"/>
          <w:b/>
          <w:sz w:val="24"/>
        </w:rPr>
      </w:pPr>
      <w:r w:rsidRPr="006D069F">
        <w:rPr>
          <w:rFonts w:ascii="Arial" w:hAnsi="Arial" w:cs="Arial"/>
          <w:b/>
          <w:sz w:val="24"/>
        </w:rPr>
        <w:t>PROPONENTE (NOME COMPLETO DA EMPRESA)</w:t>
      </w:r>
    </w:p>
    <w:p w:rsidR="00677D48" w:rsidRPr="006D069F" w:rsidRDefault="00677D48" w:rsidP="00677D48">
      <w:pPr>
        <w:pStyle w:val="Corpodetexto"/>
        <w:ind w:left="1276"/>
        <w:rPr>
          <w:rFonts w:ascii="Arial" w:hAnsi="Arial" w:cs="Arial"/>
          <w:b/>
          <w:sz w:val="26"/>
        </w:rPr>
      </w:pPr>
    </w:p>
    <w:p w:rsidR="00677D48" w:rsidRPr="006D069F" w:rsidRDefault="00677D48" w:rsidP="00677D48">
      <w:pPr>
        <w:pStyle w:val="Corpodetexto"/>
        <w:spacing w:before="8"/>
        <w:ind w:left="1276"/>
        <w:rPr>
          <w:rFonts w:ascii="Arial" w:hAnsi="Arial" w:cs="Arial"/>
          <w:b/>
          <w:sz w:val="21"/>
        </w:rPr>
      </w:pPr>
    </w:p>
    <w:p w:rsidR="00677D48" w:rsidRPr="006D069F" w:rsidRDefault="00677D48" w:rsidP="00677D48">
      <w:pPr>
        <w:spacing w:before="1" w:line="242" w:lineRule="auto"/>
        <w:ind w:left="1276" w:right="2779"/>
        <w:rPr>
          <w:rFonts w:ascii="Arial" w:hAnsi="Arial" w:cs="Arial"/>
          <w:b/>
          <w:sz w:val="24"/>
        </w:rPr>
      </w:pPr>
      <w:r w:rsidRPr="006D069F">
        <w:rPr>
          <w:rFonts w:ascii="Arial" w:hAnsi="Arial" w:cs="Arial"/>
          <w:b/>
          <w:sz w:val="24"/>
        </w:rPr>
        <w:t>PREFEITURA MUNICIPAL DE CAPELA DE SANTANA</w:t>
      </w:r>
    </w:p>
    <w:p w:rsidR="00677D48" w:rsidRPr="006D069F" w:rsidRDefault="00677D48" w:rsidP="00677D48">
      <w:pPr>
        <w:spacing w:before="1" w:line="242" w:lineRule="auto"/>
        <w:ind w:left="1276" w:right="2779"/>
        <w:rPr>
          <w:rFonts w:ascii="Arial" w:hAnsi="Arial" w:cs="Arial"/>
          <w:b/>
          <w:sz w:val="24"/>
        </w:rPr>
      </w:pPr>
      <w:r w:rsidRPr="006D069F">
        <w:rPr>
          <w:rFonts w:ascii="Arial" w:hAnsi="Arial" w:cs="Arial"/>
          <w:b/>
          <w:sz w:val="24"/>
        </w:rPr>
        <w:t>EDITAL DE TOMADA DE PREÇOS N.º 10/2018 ENVELOPE N.º 02 - PROPOSTA</w:t>
      </w:r>
    </w:p>
    <w:p w:rsidR="00677D48" w:rsidRPr="006D069F" w:rsidRDefault="00677D48" w:rsidP="00677D48">
      <w:pPr>
        <w:spacing w:line="270" w:lineRule="exact"/>
        <w:ind w:left="1276"/>
        <w:rPr>
          <w:rFonts w:ascii="Arial" w:hAnsi="Arial" w:cs="Arial"/>
          <w:b/>
          <w:sz w:val="24"/>
        </w:rPr>
      </w:pPr>
      <w:r w:rsidRPr="006D069F">
        <w:rPr>
          <w:rFonts w:ascii="Arial" w:hAnsi="Arial" w:cs="Arial"/>
          <w:b/>
          <w:sz w:val="24"/>
        </w:rPr>
        <w:t>PROPONENTE (NOME COMPLETO DA EMPRESA)</w:t>
      </w:r>
    </w:p>
    <w:p w:rsidR="00677D48" w:rsidRPr="006D069F" w:rsidRDefault="00677D48" w:rsidP="00677D48">
      <w:pPr>
        <w:spacing w:line="270" w:lineRule="exact"/>
        <w:ind w:left="1276"/>
        <w:rPr>
          <w:rFonts w:ascii="Arial" w:hAnsi="Arial" w:cs="Arial"/>
          <w:b/>
          <w:sz w:val="24"/>
        </w:rPr>
      </w:pPr>
    </w:p>
    <w:p w:rsidR="00677D48" w:rsidRPr="006D069F" w:rsidRDefault="00677D48" w:rsidP="00677D48">
      <w:pPr>
        <w:spacing w:line="270" w:lineRule="exact"/>
        <w:ind w:left="113" w:right="159" w:firstLine="1163"/>
        <w:jc w:val="both"/>
        <w:rPr>
          <w:rFonts w:ascii="Arial" w:hAnsi="Arial" w:cs="Arial"/>
          <w:b/>
          <w:sz w:val="24"/>
        </w:rPr>
      </w:pPr>
      <w:r w:rsidRPr="006D069F">
        <w:rPr>
          <w:rFonts w:ascii="Arial" w:hAnsi="Arial" w:cs="Arial"/>
          <w:b/>
          <w:sz w:val="24"/>
        </w:rPr>
        <w:t>3.2. Para a habilitação o licitante deverá apresentar no envelope n.º 01:</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sz w:val="24"/>
        </w:rPr>
        <w:t xml:space="preserve">a) Certificado de Registro Cadastral atualizado fornecido pelo Município, de acordo com o disposto no item </w:t>
      </w:r>
      <w:proofErr w:type="gramStart"/>
      <w:r w:rsidRPr="006D069F">
        <w:rPr>
          <w:rFonts w:ascii="Arial" w:hAnsi="Arial" w:cs="Arial"/>
          <w:sz w:val="24"/>
        </w:rPr>
        <w:t>2</w:t>
      </w:r>
      <w:proofErr w:type="gramEnd"/>
      <w:r w:rsidRPr="006D069F">
        <w:rPr>
          <w:rFonts w:ascii="Arial" w:hAnsi="Arial" w:cs="Arial"/>
          <w:sz w:val="24"/>
        </w:rPr>
        <w:t xml:space="preserve">. </w:t>
      </w:r>
      <w:proofErr w:type="gramStart"/>
      <w:r w:rsidRPr="006D069F">
        <w:rPr>
          <w:rFonts w:ascii="Arial" w:hAnsi="Arial" w:cs="Arial"/>
          <w:sz w:val="24"/>
        </w:rPr>
        <w:t>deste</w:t>
      </w:r>
      <w:proofErr w:type="gramEnd"/>
      <w:r w:rsidRPr="006D069F">
        <w:rPr>
          <w:rFonts w:ascii="Arial" w:hAnsi="Arial" w:cs="Arial"/>
          <w:sz w:val="24"/>
        </w:rPr>
        <w:t xml:space="preserve"> edital;</w:t>
      </w:r>
    </w:p>
    <w:p w:rsidR="00677D48" w:rsidRPr="006D069F" w:rsidRDefault="00677D48" w:rsidP="00677D48">
      <w:pPr>
        <w:pStyle w:val="PargrafodaLista"/>
        <w:ind w:left="113" w:right="159" w:firstLine="1163"/>
        <w:rPr>
          <w:rFonts w:ascii="Arial" w:hAnsi="Arial" w:cs="Arial"/>
          <w:sz w:val="24"/>
          <w:szCs w:val="24"/>
        </w:rPr>
      </w:pPr>
      <w:r w:rsidRPr="006D069F">
        <w:rPr>
          <w:rFonts w:ascii="Arial" w:hAnsi="Arial" w:cs="Arial"/>
          <w:sz w:val="24"/>
          <w:szCs w:val="24"/>
        </w:rPr>
        <w:t xml:space="preserve">b) Quanto </w:t>
      </w:r>
      <w:proofErr w:type="gramStart"/>
      <w:r w:rsidRPr="006D069F">
        <w:rPr>
          <w:rFonts w:ascii="Arial" w:hAnsi="Arial" w:cs="Arial"/>
          <w:sz w:val="24"/>
          <w:szCs w:val="24"/>
        </w:rPr>
        <w:t>a</w:t>
      </w:r>
      <w:proofErr w:type="gramEnd"/>
      <w:r w:rsidRPr="006D069F">
        <w:rPr>
          <w:rFonts w:ascii="Arial" w:hAnsi="Arial" w:cs="Arial"/>
          <w:sz w:val="24"/>
          <w:szCs w:val="24"/>
        </w:rPr>
        <w:t xml:space="preserve"> qualificação técnica para execução das obras:</w:t>
      </w:r>
    </w:p>
    <w:p w:rsidR="00677D48" w:rsidRPr="006D069F" w:rsidRDefault="00677D48" w:rsidP="00677D48">
      <w:pPr>
        <w:pStyle w:val="PargrafodaLista"/>
        <w:tabs>
          <w:tab w:val="left" w:pos="2282"/>
        </w:tabs>
        <w:ind w:left="113" w:right="159" w:firstLine="1163"/>
        <w:rPr>
          <w:rFonts w:ascii="Arial" w:hAnsi="Arial" w:cs="Arial"/>
          <w:sz w:val="24"/>
          <w:szCs w:val="24"/>
        </w:rPr>
      </w:pPr>
      <w:proofErr w:type="gramStart"/>
      <w:r w:rsidRPr="006D069F">
        <w:rPr>
          <w:rFonts w:ascii="Arial" w:hAnsi="Arial" w:cs="Arial"/>
          <w:sz w:val="24"/>
          <w:szCs w:val="24"/>
        </w:rPr>
        <w:t>b.</w:t>
      </w:r>
      <w:proofErr w:type="gramEnd"/>
      <w:r w:rsidRPr="006D069F">
        <w:rPr>
          <w:rFonts w:ascii="Arial" w:hAnsi="Arial" w:cs="Arial"/>
          <w:sz w:val="24"/>
          <w:szCs w:val="24"/>
        </w:rPr>
        <w:t>1) Prova de possuir responsável técnico com vínculo permanente com a empresa, no caso de sócio pela apresentação do contrato social, e no caso de empregado pela cópia da Carteira de Trabalho e Previdência Social (CTPS);</w:t>
      </w:r>
    </w:p>
    <w:p w:rsidR="00677D48" w:rsidRPr="006D069F" w:rsidRDefault="00677D48" w:rsidP="00677D48">
      <w:pPr>
        <w:pStyle w:val="PargrafodaLista"/>
        <w:tabs>
          <w:tab w:val="left" w:pos="2282"/>
        </w:tabs>
        <w:ind w:left="113" w:right="159" w:firstLine="1163"/>
        <w:rPr>
          <w:rFonts w:ascii="Arial" w:hAnsi="Arial" w:cs="Arial"/>
          <w:sz w:val="24"/>
          <w:szCs w:val="24"/>
        </w:rPr>
      </w:pPr>
    </w:p>
    <w:p w:rsidR="00677D48" w:rsidRPr="006D069F" w:rsidRDefault="00677D48" w:rsidP="00677D48">
      <w:pPr>
        <w:pStyle w:val="Corpodetexto"/>
        <w:ind w:left="113" w:right="159" w:firstLine="1161"/>
        <w:jc w:val="both"/>
        <w:rPr>
          <w:rFonts w:ascii="Arial" w:hAnsi="Arial" w:cs="Arial"/>
        </w:rPr>
      </w:pPr>
      <w:r w:rsidRPr="006D069F">
        <w:rPr>
          <w:rFonts w:ascii="Arial" w:hAnsi="Arial" w:cs="Arial"/>
          <w:b/>
        </w:rPr>
        <w:t>Observação</w:t>
      </w:r>
      <w:r w:rsidRPr="006D069F">
        <w:rPr>
          <w:rFonts w:ascii="Arial" w:hAnsi="Arial" w:cs="Arial"/>
        </w:rPr>
        <w:t xml:space="preserve">: considera-se compatível o objeto cuja complexidade tecnológica e operacional equivalente </w:t>
      </w:r>
      <w:r w:rsidRPr="006D069F">
        <w:rPr>
          <w:rFonts w:ascii="Arial" w:hAnsi="Arial" w:cs="Arial"/>
          <w:spacing w:val="-3"/>
        </w:rPr>
        <w:t xml:space="preserve">ou </w:t>
      </w:r>
      <w:r w:rsidRPr="006D069F">
        <w:rPr>
          <w:rFonts w:ascii="Arial" w:hAnsi="Arial" w:cs="Arial"/>
        </w:rPr>
        <w:t>superior seja similar ao objeto licitado e sua execução guarde proporcionalidade entre a área executada e o período utilizado para</w:t>
      </w:r>
      <w:r w:rsidRPr="006D069F">
        <w:rPr>
          <w:rFonts w:ascii="Arial" w:hAnsi="Arial" w:cs="Arial"/>
          <w:spacing w:val="-9"/>
        </w:rPr>
        <w:t xml:space="preserve"> </w:t>
      </w:r>
      <w:r w:rsidRPr="006D069F">
        <w:rPr>
          <w:rFonts w:ascii="Arial" w:hAnsi="Arial" w:cs="Arial"/>
        </w:rPr>
        <w:t>tanto.</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sz w:val="24"/>
        </w:rPr>
        <w:t>c) Termo de Compromisso de garantia pela obra, pelo prazo mínimo de 05 (cinco) anos;</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sz w:val="24"/>
        </w:rPr>
        <w:t>d) Se o proponente se fizer representar, deverá juntar procuração ou carta de credenciamento, outorgando com poderes ao representante para decidir a respeito dos atos constantes da presente licitação.</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sz w:val="24"/>
        </w:rPr>
        <w:t xml:space="preserve">e) A empresa que pretender se utilizar dos benefícios da Lei Complementar 123, deste edital, deverão apresentar </w:t>
      </w:r>
      <w:r w:rsidRPr="006D069F">
        <w:rPr>
          <w:rFonts w:ascii="Arial" w:hAnsi="Arial" w:cs="Arial"/>
          <w:b/>
          <w:sz w:val="24"/>
        </w:rPr>
        <w:t>declaração, firmada por contador</w:t>
      </w:r>
      <w:r w:rsidRPr="006D069F">
        <w:rPr>
          <w:rFonts w:ascii="Arial" w:hAnsi="Arial" w:cs="Arial"/>
          <w:sz w:val="24"/>
        </w:rPr>
        <w:t xml:space="preserve">, de que se enquadra como microempresa </w:t>
      </w:r>
      <w:r w:rsidRPr="006D069F">
        <w:rPr>
          <w:rFonts w:ascii="Arial" w:hAnsi="Arial" w:cs="Arial"/>
          <w:spacing w:val="-3"/>
          <w:sz w:val="24"/>
        </w:rPr>
        <w:t xml:space="preserve">ou </w:t>
      </w:r>
      <w:r w:rsidRPr="006D069F">
        <w:rPr>
          <w:rFonts w:ascii="Arial" w:hAnsi="Arial" w:cs="Arial"/>
          <w:sz w:val="24"/>
        </w:rPr>
        <w:t xml:space="preserve">empresa de pequeno porte, OU </w:t>
      </w:r>
      <w:r w:rsidRPr="006D069F">
        <w:rPr>
          <w:rFonts w:ascii="Arial" w:hAnsi="Arial" w:cs="Arial"/>
          <w:b/>
          <w:sz w:val="24"/>
        </w:rPr>
        <w:t>Certidão de enquadramento no Estatuto Nacional da Microempresa e Empresa de Pequeno Porte</w:t>
      </w:r>
      <w:r w:rsidRPr="006D069F">
        <w:rPr>
          <w:rFonts w:ascii="Arial" w:hAnsi="Arial" w:cs="Arial"/>
          <w:sz w:val="24"/>
        </w:rPr>
        <w:t>, melhor esclarecidos nos itens 3.3; 3.3.1 e 3.3.2 deste</w:t>
      </w:r>
      <w:r w:rsidRPr="006D069F">
        <w:rPr>
          <w:rFonts w:ascii="Arial" w:hAnsi="Arial" w:cs="Arial"/>
          <w:spacing w:val="-3"/>
          <w:sz w:val="24"/>
        </w:rPr>
        <w:t xml:space="preserve"> </w:t>
      </w:r>
      <w:r w:rsidRPr="006D069F">
        <w:rPr>
          <w:rFonts w:ascii="Arial" w:hAnsi="Arial" w:cs="Arial"/>
          <w:sz w:val="24"/>
        </w:rPr>
        <w:t>edital.</w:t>
      </w:r>
    </w:p>
    <w:p w:rsidR="00677D48" w:rsidRPr="006D069F" w:rsidRDefault="00677D48" w:rsidP="00677D48">
      <w:pPr>
        <w:spacing w:line="270" w:lineRule="exact"/>
        <w:ind w:left="113" w:right="159" w:firstLine="1163"/>
        <w:jc w:val="both"/>
        <w:rPr>
          <w:rFonts w:ascii="Arial" w:hAnsi="Arial" w:cs="Arial"/>
          <w:sz w:val="24"/>
        </w:rPr>
      </w:pPr>
    </w:p>
    <w:p w:rsidR="00677D48" w:rsidRPr="006D069F" w:rsidRDefault="00677D48" w:rsidP="00677D48">
      <w:pPr>
        <w:spacing w:line="270" w:lineRule="exact"/>
        <w:ind w:left="113" w:right="159" w:firstLine="1163"/>
        <w:jc w:val="both"/>
        <w:rPr>
          <w:rFonts w:ascii="Arial" w:hAnsi="Arial" w:cs="Arial"/>
          <w:b/>
          <w:sz w:val="24"/>
        </w:rPr>
      </w:pPr>
      <w:r w:rsidRPr="006D069F">
        <w:rPr>
          <w:rFonts w:ascii="Arial" w:hAnsi="Arial" w:cs="Arial"/>
          <w:b/>
          <w:sz w:val="24"/>
        </w:rPr>
        <w:lastRenderedPageBreak/>
        <w:t>3.3. O envelope n.º 02 deverá conter:</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sz w:val="24"/>
        </w:rPr>
        <w:t>a) proposta financeira, INDICANDO O ITEM, rubricada em todas as páginas e assinada na última pelo representante legal da empresa, mencionando o</w:t>
      </w:r>
      <w:r w:rsidR="00E434A7">
        <w:rPr>
          <w:rFonts w:ascii="Arial" w:hAnsi="Arial" w:cs="Arial"/>
          <w:sz w:val="24"/>
        </w:rPr>
        <w:t xml:space="preserve"> preço global para a execução do serviço.</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b/>
          <w:sz w:val="24"/>
        </w:rPr>
        <w:t xml:space="preserve">Observação </w:t>
      </w:r>
      <w:proofErr w:type="gramStart"/>
      <w:r w:rsidRPr="006D069F">
        <w:rPr>
          <w:rFonts w:ascii="Arial" w:hAnsi="Arial" w:cs="Arial"/>
          <w:b/>
          <w:sz w:val="24"/>
        </w:rPr>
        <w:t>1</w:t>
      </w:r>
      <w:proofErr w:type="gramEnd"/>
      <w:r w:rsidRPr="006D069F">
        <w:rPr>
          <w:rFonts w:ascii="Arial" w:hAnsi="Arial" w:cs="Arial"/>
          <w:b/>
          <w:sz w:val="24"/>
        </w:rPr>
        <w:t>:</w:t>
      </w:r>
      <w:r w:rsidRPr="006D069F">
        <w:rPr>
          <w:rFonts w:ascii="Arial" w:hAnsi="Arial" w:cs="Arial"/>
          <w:sz w:val="24"/>
        </w:rPr>
        <w:t xml:space="preserve"> o prazo de validade da proposta é de 60 dias a contar da data aprazada para sua entrega.</w:t>
      </w: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b/>
          <w:sz w:val="24"/>
        </w:rPr>
        <w:t xml:space="preserve">Observação </w:t>
      </w:r>
      <w:proofErr w:type="gramStart"/>
      <w:r w:rsidRPr="006D069F">
        <w:rPr>
          <w:rFonts w:ascii="Arial" w:hAnsi="Arial" w:cs="Arial"/>
          <w:b/>
          <w:sz w:val="24"/>
        </w:rPr>
        <w:t>2</w:t>
      </w:r>
      <w:proofErr w:type="gramEnd"/>
      <w:r w:rsidRPr="006D069F">
        <w:rPr>
          <w:rFonts w:ascii="Arial" w:hAnsi="Arial" w:cs="Arial"/>
          <w:b/>
          <w:sz w:val="24"/>
        </w:rPr>
        <w:t>:</w:t>
      </w:r>
      <w:r w:rsidRPr="006D069F">
        <w:rPr>
          <w:rFonts w:ascii="Arial" w:hAnsi="Arial" w:cs="Arial"/>
          <w:sz w:val="24"/>
        </w:rPr>
        <w:t xml:space="preserve"> Quaisquer inserções na proposta que visem modificar, extinguir ou criar direitos, sem previsão no edital, serão tidas como inexistentes, aproveitando-se a proposta no que não for conflitante com o instrumento convocatório.</w:t>
      </w:r>
    </w:p>
    <w:p w:rsidR="00677D48" w:rsidRPr="006D069F" w:rsidRDefault="00677D48" w:rsidP="00677D48">
      <w:pPr>
        <w:spacing w:line="270" w:lineRule="exact"/>
        <w:ind w:left="113" w:right="159" w:firstLine="1163"/>
        <w:rPr>
          <w:rFonts w:ascii="Arial" w:hAnsi="Arial" w:cs="Arial"/>
          <w:sz w:val="24"/>
        </w:rPr>
      </w:pPr>
    </w:p>
    <w:p w:rsidR="00677D48" w:rsidRPr="006D069F" w:rsidRDefault="00677D48" w:rsidP="00677D48">
      <w:pPr>
        <w:spacing w:line="270" w:lineRule="exact"/>
        <w:ind w:left="113" w:right="159" w:firstLine="1163"/>
        <w:jc w:val="both"/>
        <w:rPr>
          <w:rFonts w:ascii="Arial" w:hAnsi="Arial" w:cs="Arial"/>
          <w:sz w:val="24"/>
        </w:rPr>
      </w:pPr>
      <w:r w:rsidRPr="006D069F">
        <w:rPr>
          <w:rFonts w:ascii="Arial" w:hAnsi="Arial" w:cs="Arial"/>
          <w:b/>
          <w:sz w:val="24"/>
        </w:rPr>
        <w:t xml:space="preserve">3.3.1. </w:t>
      </w:r>
      <w:r w:rsidRPr="006D069F">
        <w:rPr>
          <w:rFonts w:ascii="Arial" w:hAnsi="Arial" w:cs="Arial"/>
          <w:sz w:val="24"/>
        </w:rPr>
        <w:t xml:space="preserve">A empresa que pretender se utilizar dos benefícios previstos nos art. 42 </w:t>
      </w:r>
      <w:proofErr w:type="gramStart"/>
      <w:r w:rsidRPr="006D069F">
        <w:rPr>
          <w:rFonts w:ascii="Arial" w:hAnsi="Arial" w:cs="Arial"/>
          <w:sz w:val="24"/>
        </w:rPr>
        <w:t>à</w:t>
      </w:r>
      <w:proofErr w:type="gramEnd"/>
      <w:r w:rsidRPr="006D069F">
        <w:rPr>
          <w:rFonts w:ascii="Arial" w:hAnsi="Arial" w:cs="Arial"/>
          <w:sz w:val="24"/>
        </w:rPr>
        <w:t xml:space="preserve"> 45 da Lei Complementar 123, de 14 de dezembro de 2006, deverá apresentar </w:t>
      </w:r>
      <w:r w:rsidRPr="006D069F">
        <w:rPr>
          <w:rFonts w:ascii="Arial" w:hAnsi="Arial" w:cs="Arial"/>
          <w:b/>
          <w:sz w:val="24"/>
        </w:rPr>
        <w:t>declaração, firmada por contador</w:t>
      </w:r>
      <w:r w:rsidRPr="006D069F">
        <w:rPr>
          <w:rFonts w:ascii="Arial" w:hAnsi="Arial" w:cs="Arial"/>
          <w:sz w:val="24"/>
        </w:rPr>
        <w:t xml:space="preserve">, de que se enquadra como microempresa ou empresa de pequeno porte, OU </w:t>
      </w:r>
      <w:r w:rsidRPr="006D069F">
        <w:rPr>
          <w:rFonts w:ascii="Arial" w:hAnsi="Arial" w:cs="Arial"/>
          <w:b/>
          <w:sz w:val="24"/>
        </w:rPr>
        <w:t>Certidão de enquadramento no Estatuto Nacional da Microempresa e Empresa de Pequeno Porte</w:t>
      </w:r>
      <w:r w:rsidRPr="006D069F">
        <w:rPr>
          <w:rFonts w:ascii="Arial" w:hAnsi="Arial" w:cs="Arial"/>
          <w:sz w:val="24"/>
        </w:rPr>
        <w:t xml:space="preserve"> fornecida pela Junta Comercial da sede do licitante,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As cooperativas que tenham </w:t>
      </w:r>
      <w:proofErr w:type="gramStart"/>
      <w:r w:rsidRPr="006D069F">
        <w:rPr>
          <w:rFonts w:ascii="Arial" w:hAnsi="Arial" w:cs="Arial"/>
          <w:sz w:val="24"/>
        </w:rPr>
        <w:t>auferido,</w:t>
      </w:r>
      <w:proofErr w:type="gramEnd"/>
      <w:r w:rsidRPr="006D069F">
        <w:rPr>
          <w:rFonts w:ascii="Arial" w:hAnsi="Arial" w:cs="Arial"/>
          <w:sz w:val="24"/>
        </w:rPr>
        <w:t xml:space="preserve"> no ano calendário anterior, receita bruta ate o limite de R$ 4.800.000,00 (quarto milhões e oitocentos mil reais), gozarão dos benefícios previstos nos art. 42 a 45 da Lei Complementar 123, de 14 de dezembro de 2006 e no art. 34, da Lei 11.488, de 15 de junho de 2007, desde que também apresentem, no envelope de habilitação, declaração, firmada por contador </w:t>
      </w:r>
      <w:r w:rsidRPr="006D069F">
        <w:rPr>
          <w:rFonts w:ascii="Arial" w:hAnsi="Arial" w:cs="Arial"/>
          <w:spacing w:val="-3"/>
          <w:sz w:val="24"/>
        </w:rPr>
        <w:t xml:space="preserve">ou </w:t>
      </w:r>
      <w:r w:rsidRPr="006D069F">
        <w:rPr>
          <w:rFonts w:ascii="Arial" w:hAnsi="Arial" w:cs="Arial"/>
          <w:sz w:val="24"/>
        </w:rPr>
        <w:t xml:space="preserve">representante legal, </w:t>
      </w:r>
      <w:r w:rsidRPr="006D069F">
        <w:rPr>
          <w:rFonts w:ascii="Arial" w:hAnsi="Arial" w:cs="Arial"/>
          <w:spacing w:val="-3"/>
          <w:sz w:val="24"/>
        </w:rPr>
        <w:t xml:space="preserve">ou </w:t>
      </w:r>
      <w:r w:rsidRPr="006D069F">
        <w:rPr>
          <w:rFonts w:ascii="Arial" w:hAnsi="Arial" w:cs="Arial"/>
          <w:sz w:val="24"/>
        </w:rPr>
        <w:t xml:space="preserve">qualquer outro documento oficial que comprove que se enquadra como beneficiária, além de todos </w:t>
      </w:r>
      <w:r w:rsidRPr="006D069F">
        <w:rPr>
          <w:rFonts w:ascii="Arial" w:hAnsi="Arial" w:cs="Arial"/>
          <w:spacing w:val="-3"/>
          <w:sz w:val="24"/>
        </w:rPr>
        <w:t xml:space="preserve">os </w:t>
      </w:r>
      <w:r w:rsidRPr="006D069F">
        <w:rPr>
          <w:rFonts w:ascii="Arial" w:hAnsi="Arial" w:cs="Arial"/>
          <w:sz w:val="24"/>
        </w:rPr>
        <w:t>documentos previstos neste edital.</w:t>
      </w:r>
    </w:p>
    <w:p w:rsidR="00677D48" w:rsidRPr="006D069F" w:rsidRDefault="00677D48" w:rsidP="00677D48">
      <w:pPr>
        <w:pStyle w:val="PargrafodaLista"/>
        <w:tabs>
          <w:tab w:val="left" w:pos="2192"/>
        </w:tabs>
        <w:ind w:left="113" w:right="159" w:firstLine="1163"/>
        <w:rPr>
          <w:rFonts w:ascii="Arial" w:hAnsi="Arial" w:cs="Arial"/>
          <w:sz w:val="24"/>
        </w:rPr>
      </w:pPr>
      <w:r w:rsidRPr="006D069F">
        <w:rPr>
          <w:rFonts w:ascii="Arial" w:hAnsi="Arial" w:cs="Arial"/>
          <w:b/>
          <w:sz w:val="24"/>
        </w:rPr>
        <w:t>3.3.2.</w:t>
      </w:r>
      <w:r w:rsidRPr="006D069F">
        <w:rPr>
          <w:rFonts w:ascii="Arial" w:hAnsi="Arial" w:cs="Arial"/>
          <w:sz w:val="24"/>
        </w:rPr>
        <w:t xml:space="preserve"> A empresa que não comprovar a condição de Microempresa </w:t>
      </w:r>
      <w:r w:rsidRPr="006D069F">
        <w:rPr>
          <w:rFonts w:ascii="Arial" w:hAnsi="Arial" w:cs="Arial"/>
          <w:spacing w:val="-3"/>
          <w:sz w:val="24"/>
        </w:rPr>
        <w:t xml:space="preserve">ou </w:t>
      </w:r>
      <w:r w:rsidRPr="006D069F">
        <w:rPr>
          <w:rFonts w:ascii="Arial" w:hAnsi="Arial" w:cs="Arial"/>
          <w:sz w:val="24"/>
        </w:rPr>
        <w:t xml:space="preserve">Empresa de Pequeno Porte, com a apresentação de um dos documentos acima descritos, </w:t>
      </w:r>
      <w:r w:rsidRPr="006D069F">
        <w:rPr>
          <w:rFonts w:ascii="Arial" w:hAnsi="Arial" w:cs="Arial"/>
          <w:b/>
          <w:sz w:val="24"/>
        </w:rPr>
        <w:t>não terá direito aos benefícios concedidos pela Lei Complementar 123/2006</w:t>
      </w:r>
      <w:r w:rsidRPr="006D069F">
        <w:rPr>
          <w:rFonts w:ascii="Arial" w:hAnsi="Arial" w:cs="Arial"/>
          <w:sz w:val="24"/>
        </w:rPr>
        <w:t xml:space="preserve">. Este(s) documento(s) </w:t>
      </w:r>
      <w:proofErr w:type="gramStart"/>
      <w:r w:rsidRPr="006D069F">
        <w:rPr>
          <w:rFonts w:ascii="Arial" w:hAnsi="Arial" w:cs="Arial"/>
          <w:sz w:val="24"/>
        </w:rPr>
        <w:t>deverá(</w:t>
      </w:r>
      <w:proofErr w:type="spellStart"/>
      <w:proofErr w:type="gramEnd"/>
      <w:r w:rsidRPr="006D069F">
        <w:rPr>
          <w:rFonts w:ascii="Arial" w:hAnsi="Arial" w:cs="Arial"/>
          <w:sz w:val="24"/>
        </w:rPr>
        <w:t>ão</w:t>
      </w:r>
      <w:proofErr w:type="spellEnd"/>
      <w:r w:rsidRPr="006D069F">
        <w:rPr>
          <w:rFonts w:ascii="Arial" w:hAnsi="Arial" w:cs="Arial"/>
          <w:sz w:val="24"/>
        </w:rPr>
        <w:t xml:space="preserve">) ser apresentado(s) </w:t>
      </w:r>
      <w:r w:rsidRPr="006D069F">
        <w:rPr>
          <w:rFonts w:ascii="Arial" w:hAnsi="Arial" w:cs="Arial"/>
          <w:b/>
          <w:sz w:val="24"/>
        </w:rPr>
        <w:t>no envelope</w:t>
      </w:r>
      <w:r w:rsidRPr="006D069F">
        <w:rPr>
          <w:rFonts w:ascii="Arial" w:hAnsi="Arial" w:cs="Arial"/>
          <w:b/>
          <w:spacing w:val="3"/>
          <w:sz w:val="24"/>
        </w:rPr>
        <w:t xml:space="preserve"> </w:t>
      </w:r>
      <w:r w:rsidRPr="006D069F">
        <w:rPr>
          <w:rFonts w:ascii="Arial" w:hAnsi="Arial" w:cs="Arial"/>
          <w:b/>
          <w:sz w:val="24"/>
        </w:rPr>
        <w:t>documentação</w:t>
      </w:r>
      <w:r w:rsidRPr="006D069F">
        <w:rPr>
          <w:rFonts w:ascii="Arial" w:hAnsi="Arial" w:cs="Arial"/>
          <w:sz w:val="24"/>
        </w:rPr>
        <w:t>.</w:t>
      </w:r>
    </w:p>
    <w:p w:rsidR="00677D48" w:rsidRPr="006D069F" w:rsidRDefault="00677D48" w:rsidP="00677D48">
      <w:pPr>
        <w:pStyle w:val="Corpodetexto"/>
        <w:spacing w:before="1"/>
        <w:ind w:left="113" w:right="159"/>
        <w:rPr>
          <w:rFonts w:ascii="Arial" w:hAnsi="Arial" w:cs="Arial"/>
        </w:rPr>
      </w:pPr>
    </w:p>
    <w:p w:rsidR="00677D48" w:rsidRPr="006D069F" w:rsidRDefault="00677D48" w:rsidP="00677D48">
      <w:pPr>
        <w:pStyle w:val="Heading1"/>
        <w:ind w:left="113" w:right="159" w:firstLine="29"/>
        <w:rPr>
          <w:rFonts w:ascii="Arial" w:hAnsi="Arial" w:cs="Arial"/>
        </w:rPr>
      </w:pPr>
    </w:p>
    <w:p w:rsidR="00677D48" w:rsidRPr="006D069F" w:rsidRDefault="00677D48" w:rsidP="00677D48">
      <w:pPr>
        <w:pStyle w:val="Heading1"/>
        <w:ind w:left="113" w:right="159" w:firstLine="29"/>
        <w:rPr>
          <w:rFonts w:ascii="Arial" w:hAnsi="Arial" w:cs="Arial"/>
        </w:rPr>
      </w:pPr>
      <w:r w:rsidRPr="006D069F">
        <w:rPr>
          <w:rFonts w:ascii="Arial" w:hAnsi="Arial" w:cs="Arial"/>
        </w:rPr>
        <w:t>4. DO</w:t>
      </w:r>
      <w:r w:rsidRPr="006D069F">
        <w:rPr>
          <w:rFonts w:ascii="Arial" w:hAnsi="Arial" w:cs="Arial"/>
          <w:spacing w:val="-2"/>
        </w:rPr>
        <w:t xml:space="preserve"> </w:t>
      </w:r>
      <w:r w:rsidRPr="006D069F">
        <w:rPr>
          <w:rFonts w:ascii="Arial" w:hAnsi="Arial" w:cs="Arial"/>
        </w:rPr>
        <w:t>JULGAMENTO</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Esta licitação é do tipo </w:t>
      </w:r>
      <w:r w:rsidRPr="006D069F">
        <w:rPr>
          <w:rFonts w:ascii="Arial" w:hAnsi="Arial" w:cs="Arial"/>
          <w:i/>
          <w:sz w:val="24"/>
        </w:rPr>
        <w:t xml:space="preserve">menor preço </w:t>
      </w:r>
      <w:r w:rsidRPr="006D069F">
        <w:rPr>
          <w:rFonts w:ascii="Arial" w:hAnsi="Arial" w:cs="Arial"/>
          <w:sz w:val="24"/>
        </w:rPr>
        <w:t>e o julgamento será realizado pela Comissão Julgadora, levando em consideração o menor preço global.</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A presente licitação será processada e julgada com observância do seguinte procedimento:</w:t>
      </w:r>
    </w:p>
    <w:p w:rsidR="00677D48" w:rsidRPr="006D069F" w:rsidRDefault="00677D48" w:rsidP="00677D48">
      <w:pPr>
        <w:pStyle w:val="PargrafodaLista"/>
        <w:spacing w:line="274" w:lineRule="exact"/>
        <w:ind w:left="113" w:right="159" w:firstLine="1163"/>
        <w:rPr>
          <w:rFonts w:ascii="Arial" w:hAnsi="Arial" w:cs="Arial"/>
          <w:sz w:val="24"/>
        </w:rPr>
      </w:pPr>
      <w:r w:rsidRPr="006D069F">
        <w:rPr>
          <w:rFonts w:ascii="Arial" w:hAnsi="Arial" w:cs="Arial"/>
          <w:sz w:val="24"/>
        </w:rPr>
        <w:t>- Abertura dos envelopes da "Documentação de Habilitação” e sua</w:t>
      </w:r>
      <w:r w:rsidRPr="006D069F">
        <w:rPr>
          <w:rFonts w:ascii="Arial" w:hAnsi="Arial" w:cs="Arial"/>
          <w:spacing w:val="-11"/>
          <w:sz w:val="24"/>
        </w:rPr>
        <w:t xml:space="preserve"> </w:t>
      </w:r>
      <w:r w:rsidRPr="006D069F">
        <w:rPr>
          <w:rFonts w:ascii="Arial" w:hAnsi="Arial" w:cs="Arial"/>
          <w:sz w:val="24"/>
        </w:rPr>
        <w:t>apreciação;</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 Todos </w:t>
      </w:r>
      <w:r w:rsidRPr="006D069F">
        <w:rPr>
          <w:rFonts w:ascii="Arial" w:hAnsi="Arial" w:cs="Arial"/>
          <w:spacing w:val="-3"/>
          <w:sz w:val="24"/>
        </w:rPr>
        <w:t xml:space="preserve">os </w:t>
      </w:r>
      <w:r w:rsidRPr="006D069F">
        <w:rPr>
          <w:rFonts w:ascii="Arial" w:hAnsi="Arial" w:cs="Arial"/>
          <w:sz w:val="24"/>
        </w:rPr>
        <w:t xml:space="preserve">documentos retirados dos envelopes serão rubricados por todos </w:t>
      </w:r>
      <w:r w:rsidRPr="006D069F">
        <w:rPr>
          <w:rFonts w:ascii="Arial" w:hAnsi="Arial" w:cs="Arial"/>
          <w:spacing w:val="-3"/>
          <w:sz w:val="24"/>
        </w:rPr>
        <w:t xml:space="preserve">os </w:t>
      </w:r>
      <w:r w:rsidRPr="006D069F">
        <w:rPr>
          <w:rFonts w:ascii="Arial" w:hAnsi="Arial" w:cs="Arial"/>
          <w:sz w:val="24"/>
        </w:rPr>
        <w:t>membros da comissão de licitação e representantes dos proponentes</w:t>
      </w:r>
      <w:r w:rsidRPr="006D069F">
        <w:rPr>
          <w:rFonts w:ascii="Arial" w:hAnsi="Arial" w:cs="Arial"/>
          <w:spacing w:val="-11"/>
          <w:sz w:val="24"/>
        </w:rPr>
        <w:t xml:space="preserve"> </w:t>
      </w:r>
      <w:r w:rsidRPr="006D069F">
        <w:rPr>
          <w:rFonts w:ascii="Arial" w:hAnsi="Arial" w:cs="Arial"/>
          <w:sz w:val="24"/>
        </w:rPr>
        <w:t>presentes;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 Devolução dos envelopes "Propostas" fechados aos concorrentes inabilitados, desde que não tenha havido recursos </w:t>
      </w:r>
      <w:r w:rsidRPr="006D069F">
        <w:rPr>
          <w:rFonts w:ascii="Arial" w:hAnsi="Arial" w:cs="Arial"/>
          <w:spacing w:val="-3"/>
          <w:sz w:val="24"/>
        </w:rPr>
        <w:t xml:space="preserve">ou </w:t>
      </w:r>
      <w:r w:rsidRPr="006D069F">
        <w:rPr>
          <w:rFonts w:ascii="Arial" w:hAnsi="Arial" w:cs="Arial"/>
          <w:sz w:val="24"/>
        </w:rPr>
        <w:t>após sua</w:t>
      </w:r>
      <w:r w:rsidRPr="006D069F">
        <w:rPr>
          <w:rFonts w:ascii="Arial" w:hAnsi="Arial" w:cs="Arial"/>
          <w:spacing w:val="-3"/>
          <w:sz w:val="24"/>
        </w:rPr>
        <w:t xml:space="preserve"> </w:t>
      </w:r>
      <w:r w:rsidRPr="006D069F">
        <w:rPr>
          <w:rFonts w:ascii="Arial" w:hAnsi="Arial" w:cs="Arial"/>
          <w:sz w:val="24"/>
        </w:rPr>
        <w:t>denegação;</w:t>
      </w:r>
    </w:p>
    <w:p w:rsidR="00677D48" w:rsidRPr="006D069F" w:rsidRDefault="00677D48" w:rsidP="00677D48">
      <w:pPr>
        <w:pStyle w:val="PargrafodaLista"/>
        <w:tabs>
          <w:tab w:val="left" w:pos="1931"/>
        </w:tabs>
        <w:ind w:left="113" w:right="159" w:firstLine="1163"/>
        <w:rPr>
          <w:rFonts w:ascii="Arial" w:hAnsi="Arial" w:cs="Arial"/>
          <w:sz w:val="24"/>
        </w:rPr>
      </w:pPr>
      <w:r w:rsidRPr="006D069F">
        <w:rPr>
          <w:rFonts w:ascii="Arial" w:hAnsi="Arial" w:cs="Arial"/>
          <w:sz w:val="24"/>
        </w:rPr>
        <w:t xml:space="preserve">- Caso a comissão de licitação julgue conveniente, a seu critério exclusivo, poderá suspender a reunião, a </w:t>
      </w:r>
      <w:r w:rsidRPr="006D069F">
        <w:rPr>
          <w:rFonts w:ascii="Arial" w:hAnsi="Arial" w:cs="Arial"/>
          <w:spacing w:val="-3"/>
          <w:sz w:val="24"/>
        </w:rPr>
        <w:t xml:space="preserve">fim </w:t>
      </w:r>
      <w:r w:rsidRPr="006D069F">
        <w:rPr>
          <w:rFonts w:ascii="Arial" w:hAnsi="Arial" w:cs="Arial"/>
          <w:sz w:val="24"/>
        </w:rPr>
        <w:t xml:space="preserve">de que tenha melhores condições de analisar </w:t>
      </w:r>
      <w:r w:rsidRPr="006D069F">
        <w:rPr>
          <w:rFonts w:ascii="Arial" w:hAnsi="Arial" w:cs="Arial"/>
          <w:spacing w:val="-3"/>
          <w:sz w:val="24"/>
        </w:rPr>
        <w:t xml:space="preserve">os </w:t>
      </w:r>
      <w:r w:rsidRPr="006D069F">
        <w:rPr>
          <w:rFonts w:ascii="Arial" w:hAnsi="Arial" w:cs="Arial"/>
          <w:sz w:val="24"/>
        </w:rPr>
        <w:t>documentos apresentados, marcando nova reunião, ocasião em que será apresentado o resultado da</w:t>
      </w:r>
      <w:r w:rsidRPr="006D069F">
        <w:rPr>
          <w:rFonts w:ascii="Arial" w:hAnsi="Arial" w:cs="Arial"/>
          <w:spacing w:val="-22"/>
          <w:sz w:val="24"/>
        </w:rPr>
        <w:t xml:space="preserve"> </w:t>
      </w:r>
      <w:r w:rsidRPr="006D069F">
        <w:rPr>
          <w:rFonts w:ascii="Arial" w:hAnsi="Arial" w:cs="Arial"/>
          <w:sz w:val="24"/>
        </w:rPr>
        <w:t>habilitação;</w:t>
      </w:r>
    </w:p>
    <w:p w:rsidR="00677D48" w:rsidRPr="006D069F" w:rsidRDefault="00677D48" w:rsidP="00677D48">
      <w:pPr>
        <w:pStyle w:val="PargrafodaLista"/>
        <w:tabs>
          <w:tab w:val="left" w:pos="1977"/>
        </w:tabs>
        <w:spacing w:line="242" w:lineRule="auto"/>
        <w:ind w:left="113" w:right="159" w:firstLine="1163"/>
        <w:rPr>
          <w:rFonts w:ascii="Arial" w:hAnsi="Arial" w:cs="Arial"/>
          <w:sz w:val="24"/>
        </w:rPr>
      </w:pPr>
      <w:r w:rsidRPr="006D069F">
        <w:rPr>
          <w:rFonts w:ascii="Arial" w:hAnsi="Arial" w:cs="Arial"/>
          <w:sz w:val="24"/>
        </w:rPr>
        <w:t xml:space="preserve">- Abertura dos envelopes "Propostas" dos concorrentes habilitados, desde que transcorrido o prazo sem interposição de recursos, </w:t>
      </w:r>
      <w:r w:rsidRPr="006D069F">
        <w:rPr>
          <w:rFonts w:ascii="Arial" w:hAnsi="Arial" w:cs="Arial"/>
          <w:spacing w:val="-3"/>
          <w:sz w:val="24"/>
        </w:rPr>
        <w:t xml:space="preserve">ou </w:t>
      </w:r>
      <w:r w:rsidRPr="006D069F">
        <w:rPr>
          <w:rFonts w:ascii="Arial" w:hAnsi="Arial" w:cs="Arial"/>
          <w:sz w:val="24"/>
        </w:rPr>
        <w:t xml:space="preserve">tenha havido desistência expressa, </w:t>
      </w:r>
      <w:r w:rsidRPr="006D069F">
        <w:rPr>
          <w:rFonts w:ascii="Arial" w:hAnsi="Arial" w:cs="Arial"/>
          <w:spacing w:val="-3"/>
          <w:sz w:val="24"/>
        </w:rPr>
        <w:t xml:space="preserve">ou </w:t>
      </w:r>
      <w:r w:rsidRPr="006D069F">
        <w:rPr>
          <w:rFonts w:ascii="Arial" w:hAnsi="Arial" w:cs="Arial"/>
          <w:spacing w:val="3"/>
          <w:sz w:val="24"/>
        </w:rPr>
        <w:t xml:space="preserve">após </w:t>
      </w:r>
      <w:r w:rsidRPr="006D069F">
        <w:rPr>
          <w:rFonts w:ascii="Arial" w:hAnsi="Arial" w:cs="Arial"/>
          <w:sz w:val="24"/>
        </w:rPr>
        <w:t>o julgamento dos recursos interpostos;</w:t>
      </w:r>
    </w:p>
    <w:p w:rsidR="00677D48" w:rsidRPr="006D069F" w:rsidRDefault="00677D48" w:rsidP="00677D48">
      <w:pPr>
        <w:pStyle w:val="PargrafodaLista"/>
        <w:tabs>
          <w:tab w:val="left" w:pos="1957"/>
        </w:tabs>
        <w:ind w:left="113" w:right="159" w:firstLine="1163"/>
        <w:rPr>
          <w:rFonts w:ascii="Arial" w:hAnsi="Arial" w:cs="Arial"/>
          <w:sz w:val="24"/>
        </w:rPr>
      </w:pPr>
      <w:r w:rsidRPr="006D069F">
        <w:rPr>
          <w:rFonts w:ascii="Arial" w:hAnsi="Arial" w:cs="Arial"/>
          <w:sz w:val="24"/>
        </w:rPr>
        <w:lastRenderedPageBreak/>
        <w:t>- As propostas dos licitantes habilitados atendidas as condições prescritas neste Edital, serão julgadas com observância do menor preço global</w:t>
      </w:r>
      <w:r w:rsidRPr="006D069F">
        <w:rPr>
          <w:rFonts w:ascii="Arial" w:hAnsi="Arial" w:cs="Arial"/>
          <w:spacing w:val="-15"/>
          <w:sz w:val="24"/>
        </w:rPr>
        <w:t xml:space="preserve"> </w:t>
      </w:r>
      <w:r w:rsidRPr="006D069F">
        <w:rPr>
          <w:rFonts w:ascii="Arial" w:hAnsi="Arial" w:cs="Arial"/>
          <w:sz w:val="24"/>
        </w:rPr>
        <w:t>cotado;</w:t>
      </w:r>
    </w:p>
    <w:p w:rsidR="00677D48" w:rsidRPr="006D069F" w:rsidRDefault="00677D48" w:rsidP="00677D48">
      <w:pPr>
        <w:pStyle w:val="PargrafodaLista"/>
        <w:tabs>
          <w:tab w:val="left" w:pos="1946"/>
        </w:tabs>
        <w:spacing w:line="242" w:lineRule="auto"/>
        <w:ind w:left="113" w:right="159" w:firstLine="1163"/>
        <w:rPr>
          <w:rFonts w:ascii="Arial" w:hAnsi="Arial" w:cs="Arial"/>
          <w:sz w:val="24"/>
        </w:rPr>
      </w:pPr>
      <w:r w:rsidRPr="006D069F">
        <w:rPr>
          <w:rFonts w:ascii="Arial" w:hAnsi="Arial" w:cs="Arial"/>
          <w:sz w:val="24"/>
        </w:rPr>
        <w:t xml:space="preserve">- Todos </w:t>
      </w:r>
      <w:r w:rsidRPr="006D069F">
        <w:rPr>
          <w:rFonts w:ascii="Arial" w:hAnsi="Arial" w:cs="Arial"/>
          <w:spacing w:val="-3"/>
          <w:sz w:val="24"/>
        </w:rPr>
        <w:t xml:space="preserve">os </w:t>
      </w:r>
      <w:r w:rsidRPr="006D069F">
        <w:rPr>
          <w:rFonts w:ascii="Arial" w:hAnsi="Arial" w:cs="Arial"/>
          <w:sz w:val="24"/>
        </w:rPr>
        <w:t>documentos do Envelope “Proposta” serão rubricados pelos licitantes presentes e pela Comissão de</w:t>
      </w:r>
      <w:r w:rsidRPr="006D069F">
        <w:rPr>
          <w:rFonts w:ascii="Arial" w:hAnsi="Arial" w:cs="Arial"/>
          <w:spacing w:val="-12"/>
          <w:sz w:val="24"/>
        </w:rPr>
        <w:t xml:space="preserve"> </w:t>
      </w:r>
      <w:r w:rsidRPr="006D069F">
        <w:rPr>
          <w:rFonts w:ascii="Arial" w:hAnsi="Arial" w:cs="Arial"/>
          <w:sz w:val="24"/>
        </w:rPr>
        <w:t>Licitação;</w:t>
      </w:r>
    </w:p>
    <w:p w:rsidR="00677D48" w:rsidRPr="006D069F" w:rsidRDefault="00677D48" w:rsidP="00677D48">
      <w:pPr>
        <w:pStyle w:val="PargrafodaLista"/>
        <w:tabs>
          <w:tab w:val="left" w:pos="1921"/>
        </w:tabs>
        <w:ind w:left="113" w:right="159" w:firstLine="1163"/>
        <w:rPr>
          <w:rFonts w:ascii="Arial" w:hAnsi="Arial" w:cs="Arial"/>
          <w:sz w:val="24"/>
        </w:rPr>
      </w:pPr>
      <w:r w:rsidRPr="006D069F">
        <w:rPr>
          <w:rFonts w:ascii="Arial" w:hAnsi="Arial" w:cs="Arial"/>
          <w:sz w:val="24"/>
        </w:rPr>
        <w:t xml:space="preserve">- É facultada à Comissão, em qualquer fase da Licitação, a promoção de diligência, destinada a esclarecer </w:t>
      </w:r>
      <w:r w:rsidRPr="006D069F">
        <w:rPr>
          <w:rFonts w:ascii="Arial" w:hAnsi="Arial" w:cs="Arial"/>
          <w:spacing w:val="-3"/>
          <w:sz w:val="24"/>
        </w:rPr>
        <w:t xml:space="preserve">ou </w:t>
      </w:r>
      <w:r w:rsidRPr="006D069F">
        <w:rPr>
          <w:rFonts w:ascii="Arial" w:hAnsi="Arial" w:cs="Arial"/>
          <w:sz w:val="24"/>
        </w:rPr>
        <w:t>completar a instrução do</w:t>
      </w:r>
      <w:r w:rsidRPr="006D069F">
        <w:rPr>
          <w:rFonts w:ascii="Arial" w:hAnsi="Arial" w:cs="Arial"/>
          <w:spacing w:val="3"/>
          <w:sz w:val="24"/>
        </w:rPr>
        <w:t xml:space="preserve"> </w:t>
      </w:r>
      <w:r w:rsidRPr="006D069F">
        <w:rPr>
          <w:rFonts w:ascii="Arial" w:hAnsi="Arial" w:cs="Arial"/>
          <w:sz w:val="24"/>
        </w:rPr>
        <w:t>processo;</w:t>
      </w:r>
    </w:p>
    <w:p w:rsidR="00677D48" w:rsidRPr="006D069F" w:rsidRDefault="00677D48" w:rsidP="00677D48">
      <w:pPr>
        <w:pStyle w:val="PargrafodaLista"/>
        <w:tabs>
          <w:tab w:val="left" w:pos="1982"/>
        </w:tabs>
        <w:spacing w:line="242" w:lineRule="auto"/>
        <w:ind w:left="113" w:right="159" w:firstLine="1163"/>
        <w:rPr>
          <w:rFonts w:ascii="Arial" w:hAnsi="Arial" w:cs="Arial"/>
          <w:sz w:val="24"/>
        </w:rPr>
      </w:pPr>
      <w:r w:rsidRPr="006D069F">
        <w:rPr>
          <w:rFonts w:ascii="Arial" w:hAnsi="Arial" w:cs="Arial"/>
          <w:sz w:val="24"/>
        </w:rPr>
        <w:t xml:space="preserve">- Ultrapassada a fase de “habilitação” e abertas às propostas, não mais cabe desclassificar as licitantes, por motivos relacionados com a habilitação, salvo em razão de fatos supervenientes </w:t>
      </w:r>
      <w:r w:rsidRPr="006D069F">
        <w:rPr>
          <w:rFonts w:ascii="Arial" w:hAnsi="Arial" w:cs="Arial"/>
          <w:spacing w:val="-3"/>
          <w:sz w:val="24"/>
        </w:rPr>
        <w:t xml:space="preserve">ou </w:t>
      </w:r>
      <w:r w:rsidRPr="006D069F">
        <w:rPr>
          <w:rFonts w:ascii="Arial" w:hAnsi="Arial" w:cs="Arial"/>
          <w:sz w:val="24"/>
        </w:rPr>
        <w:t>só conhecidos após o</w:t>
      </w:r>
      <w:r w:rsidRPr="006D069F">
        <w:rPr>
          <w:rFonts w:ascii="Arial" w:hAnsi="Arial" w:cs="Arial"/>
          <w:spacing w:val="8"/>
          <w:sz w:val="24"/>
        </w:rPr>
        <w:t xml:space="preserve"> </w:t>
      </w:r>
      <w:r w:rsidRPr="006D069F">
        <w:rPr>
          <w:rFonts w:ascii="Arial" w:hAnsi="Arial" w:cs="Arial"/>
          <w:sz w:val="24"/>
        </w:rPr>
        <w:t>julgamento;</w:t>
      </w:r>
    </w:p>
    <w:p w:rsidR="00677D48" w:rsidRPr="006D069F" w:rsidRDefault="00677D48" w:rsidP="00677D48">
      <w:pPr>
        <w:pStyle w:val="PargrafodaLista"/>
        <w:tabs>
          <w:tab w:val="left" w:pos="2077"/>
        </w:tabs>
        <w:ind w:left="113" w:right="159" w:firstLine="1163"/>
        <w:rPr>
          <w:rFonts w:ascii="Arial" w:hAnsi="Arial" w:cs="Arial"/>
          <w:sz w:val="24"/>
        </w:rPr>
      </w:pPr>
      <w:r w:rsidRPr="006D069F">
        <w:rPr>
          <w:rFonts w:ascii="Arial" w:hAnsi="Arial" w:cs="Arial"/>
          <w:b/>
          <w:sz w:val="24"/>
        </w:rPr>
        <w:t xml:space="preserve">- </w:t>
      </w:r>
      <w:r w:rsidRPr="006D069F">
        <w:rPr>
          <w:rFonts w:ascii="Arial" w:hAnsi="Arial" w:cs="Arial"/>
          <w:sz w:val="24"/>
        </w:rPr>
        <w:t xml:space="preserve">No término dos trabalhos a comissão julgadora concluirá pela proposta mais vantajosa para o município, podendo ainda, quando julgar conveniente, propor a revogação </w:t>
      </w:r>
      <w:r w:rsidRPr="006D069F">
        <w:rPr>
          <w:rFonts w:ascii="Arial" w:hAnsi="Arial" w:cs="Arial"/>
          <w:spacing w:val="-3"/>
          <w:sz w:val="24"/>
        </w:rPr>
        <w:t xml:space="preserve">ou </w:t>
      </w:r>
      <w:r w:rsidRPr="006D069F">
        <w:rPr>
          <w:rFonts w:ascii="Arial" w:hAnsi="Arial" w:cs="Arial"/>
          <w:sz w:val="24"/>
        </w:rPr>
        <w:t>anulação da Licitação, justificando a</w:t>
      </w:r>
      <w:r w:rsidRPr="006D069F">
        <w:rPr>
          <w:rFonts w:ascii="Arial" w:hAnsi="Arial" w:cs="Arial"/>
          <w:spacing w:val="-13"/>
          <w:sz w:val="24"/>
        </w:rPr>
        <w:t xml:space="preserve"> </w:t>
      </w:r>
      <w:r w:rsidRPr="006D069F">
        <w:rPr>
          <w:rFonts w:ascii="Arial" w:hAnsi="Arial" w:cs="Arial"/>
          <w:sz w:val="24"/>
        </w:rPr>
        <w:t>proposição;</w:t>
      </w:r>
    </w:p>
    <w:p w:rsidR="00677D48" w:rsidRPr="006D069F" w:rsidRDefault="00677D48" w:rsidP="00677D48">
      <w:pPr>
        <w:pStyle w:val="PargrafodaLista"/>
        <w:tabs>
          <w:tab w:val="left" w:pos="2042"/>
        </w:tabs>
        <w:spacing w:line="242" w:lineRule="auto"/>
        <w:ind w:left="113" w:right="159" w:firstLine="1163"/>
        <w:rPr>
          <w:rFonts w:ascii="Arial" w:hAnsi="Arial" w:cs="Arial"/>
          <w:sz w:val="24"/>
        </w:rPr>
      </w:pPr>
      <w:r w:rsidRPr="006D069F">
        <w:rPr>
          <w:rFonts w:ascii="Arial" w:hAnsi="Arial" w:cs="Arial"/>
          <w:sz w:val="24"/>
        </w:rPr>
        <w:t xml:space="preserve">- No caso de empate entre duas </w:t>
      </w:r>
      <w:r w:rsidRPr="006D069F">
        <w:rPr>
          <w:rFonts w:ascii="Arial" w:hAnsi="Arial" w:cs="Arial"/>
          <w:spacing w:val="-3"/>
          <w:sz w:val="24"/>
        </w:rPr>
        <w:t xml:space="preserve">ou </w:t>
      </w:r>
      <w:r w:rsidRPr="006D069F">
        <w:rPr>
          <w:rFonts w:ascii="Arial" w:hAnsi="Arial" w:cs="Arial"/>
          <w:sz w:val="24"/>
        </w:rPr>
        <w:t xml:space="preserve">mais propostas, e </w:t>
      </w:r>
      <w:proofErr w:type="gramStart"/>
      <w:r w:rsidRPr="006D069F">
        <w:rPr>
          <w:rFonts w:ascii="Arial" w:hAnsi="Arial" w:cs="Arial"/>
          <w:sz w:val="24"/>
        </w:rPr>
        <w:t>após</w:t>
      </w:r>
      <w:proofErr w:type="gramEnd"/>
      <w:r w:rsidRPr="006D069F">
        <w:rPr>
          <w:rFonts w:ascii="Arial" w:hAnsi="Arial" w:cs="Arial"/>
          <w:sz w:val="24"/>
        </w:rPr>
        <w:t xml:space="preserve"> obedecido o disposto no parágrafo 2° do art. 3° da Lei Federal n° 8.666/93, a classificação se fará por sorteio, em ato Público, com a convocação prévia de todos </w:t>
      </w:r>
      <w:r w:rsidRPr="006D069F">
        <w:rPr>
          <w:rFonts w:ascii="Arial" w:hAnsi="Arial" w:cs="Arial"/>
          <w:spacing w:val="-3"/>
          <w:sz w:val="24"/>
        </w:rPr>
        <w:t xml:space="preserve">os </w:t>
      </w:r>
      <w:r w:rsidRPr="006D069F">
        <w:rPr>
          <w:rFonts w:ascii="Arial" w:hAnsi="Arial" w:cs="Arial"/>
          <w:sz w:val="24"/>
        </w:rPr>
        <w:t>licitantes;</w:t>
      </w:r>
    </w:p>
    <w:p w:rsidR="00677D48" w:rsidRPr="006D069F" w:rsidRDefault="00677D48" w:rsidP="00677D48">
      <w:pPr>
        <w:pStyle w:val="PargrafodaLista"/>
        <w:tabs>
          <w:tab w:val="left" w:pos="2067"/>
        </w:tabs>
        <w:ind w:left="113" w:right="159" w:firstLine="1163"/>
        <w:rPr>
          <w:rFonts w:ascii="Arial" w:hAnsi="Arial" w:cs="Arial"/>
          <w:sz w:val="24"/>
        </w:rPr>
      </w:pPr>
      <w:r w:rsidRPr="006D069F">
        <w:rPr>
          <w:rFonts w:ascii="Arial" w:hAnsi="Arial" w:cs="Arial"/>
          <w:sz w:val="24"/>
        </w:rPr>
        <w:t xml:space="preserve">- O Município de Capela de Santana </w:t>
      </w:r>
      <w:r w:rsidRPr="006D069F">
        <w:rPr>
          <w:rFonts w:ascii="Arial" w:hAnsi="Arial" w:cs="Arial"/>
          <w:spacing w:val="-3"/>
          <w:sz w:val="24"/>
        </w:rPr>
        <w:t xml:space="preserve">irá </w:t>
      </w:r>
      <w:r w:rsidRPr="006D069F">
        <w:rPr>
          <w:rFonts w:ascii="Arial" w:hAnsi="Arial" w:cs="Arial"/>
          <w:sz w:val="24"/>
        </w:rPr>
        <w:t xml:space="preserve">desconsiderar qualquer oferta de vantagem não prevista nesta Licitação, baseada </w:t>
      </w:r>
      <w:r w:rsidRPr="006D069F">
        <w:rPr>
          <w:rFonts w:ascii="Arial" w:hAnsi="Arial" w:cs="Arial"/>
          <w:spacing w:val="-3"/>
          <w:sz w:val="24"/>
        </w:rPr>
        <w:t xml:space="preserve">nas </w:t>
      </w:r>
      <w:r w:rsidRPr="006D069F">
        <w:rPr>
          <w:rFonts w:ascii="Arial" w:hAnsi="Arial" w:cs="Arial"/>
          <w:sz w:val="24"/>
        </w:rPr>
        <w:t>ofertas dos demais</w:t>
      </w:r>
      <w:r w:rsidRPr="006D069F">
        <w:rPr>
          <w:rFonts w:ascii="Arial" w:hAnsi="Arial" w:cs="Arial"/>
          <w:spacing w:val="16"/>
          <w:sz w:val="24"/>
        </w:rPr>
        <w:t xml:space="preserve"> </w:t>
      </w:r>
      <w:r w:rsidRPr="006D069F">
        <w:rPr>
          <w:rFonts w:ascii="Arial" w:hAnsi="Arial" w:cs="Arial"/>
          <w:sz w:val="24"/>
        </w:rPr>
        <w:t>licitantes;</w:t>
      </w:r>
    </w:p>
    <w:p w:rsidR="00677D48" w:rsidRPr="006D069F" w:rsidRDefault="00677D48" w:rsidP="00677D48">
      <w:pPr>
        <w:tabs>
          <w:tab w:val="left" w:pos="2037"/>
        </w:tabs>
        <w:spacing w:line="274" w:lineRule="exact"/>
        <w:ind w:left="113" w:right="159" w:firstLine="1163"/>
        <w:jc w:val="both"/>
        <w:rPr>
          <w:rFonts w:ascii="Arial" w:hAnsi="Arial" w:cs="Arial"/>
          <w:sz w:val="24"/>
        </w:rPr>
      </w:pPr>
      <w:r w:rsidRPr="006D069F">
        <w:rPr>
          <w:rFonts w:ascii="Arial" w:hAnsi="Arial" w:cs="Arial"/>
          <w:sz w:val="24"/>
        </w:rPr>
        <w:t>- A comissão julgadora</w:t>
      </w:r>
      <w:r w:rsidRPr="006D069F">
        <w:rPr>
          <w:rFonts w:ascii="Arial" w:hAnsi="Arial" w:cs="Arial"/>
          <w:spacing w:val="-8"/>
          <w:sz w:val="24"/>
        </w:rPr>
        <w:t xml:space="preserve"> </w:t>
      </w:r>
      <w:r w:rsidRPr="006D069F">
        <w:rPr>
          <w:rFonts w:ascii="Arial" w:hAnsi="Arial" w:cs="Arial"/>
          <w:sz w:val="24"/>
        </w:rPr>
        <w:t>desclassificará:</w:t>
      </w:r>
    </w:p>
    <w:p w:rsidR="00677D48" w:rsidRPr="006D069F" w:rsidRDefault="00677D48" w:rsidP="00677D48">
      <w:pPr>
        <w:pStyle w:val="PargrafodaLista"/>
        <w:ind w:left="113" w:right="159" w:firstLine="1163"/>
        <w:jc w:val="left"/>
        <w:rPr>
          <w:rFonts w:ascii="Arial" w:hAnsi="Arial" w:cs="Arial"/>
          <w:sz w:val="24"/>
        </w:rPr>
      </w:pPr>
      <w:r w:rsidRPr="006D069F">
        <w:rPr>
          <w:rFonts w:ascii="Arial" w:hAnsi="Arial" w:cs="Arial"/>
          <w:sz w:val="24"/>
        </w:rPr>
        <w:t>a) As propostas que não atendam às exigências do ato convocatório da</w:t>
      </w:r>
      <w:r w:rsidRPr="006D069F">
        <w:rPr>
          <w:rFonts w:ascii="Arial" w:hAnsi="Arial" w:cs="Arial"/>
          <w:spacing w:val="-7"/>
          <w:sz w:val="24"/>
        </w:rPr>
        <w:t xml:space="preserve"> </w:t>
      </w:r>
      <w:r w:rsidRPr="006D069F">
        <w:rPr>
          <w:rFonts w:ascii="Arial" w:hAnsi="Arial" w:cs="Arial"/>
          <w:sz w:val="24"/>
        </w:rPr>
        <w:t>licitação;</w:t>
      </w:r>
    </w:p>
    <w:p w:rsidR="00677D48" w:rsidRPr="006D069F" w:rsidRDefault="00677D48" w:rsidP="00677D48">
      <w:pPr>
        <w:pStyle w:val="PargrafodaLista"/>
        <w:tabs>
          <w:tab w:val="left" w:pos="376"/>
        </w:tabs>
        <w:spacing w:line="275" w:lineRule="exact"/>
        <w:ind w:left="113" w:right="159" w:firstLine="1163"/>
        <w:jc w:val="left"/>
        <w:rPr>
          <w:rFonts w:ascii="Arial" w:hAnsi="Arial" w:cs="Arial"/>
          <w:sz w:val="24"/>
        </w:rPr>
      </w:pPr>
      <w:r w:rsidRPr="006D069F">
        <w:rPr>
          <w:rFonts w:ascii="Arial" w:hAnsi="Arial" w:cs="Arial"/>
          <w:sz w:val="24"/>
        </w:rPr>
        <w:t>b) As propostas com preço manifestadamente</w:t>
      </w:r>
      <w:r w:rsidRPr="006D069F">
        <w:rPr>
          <w:rFonts w:ascii="Arial" w:hAnsi="Arial" w:cs="Arial"/>
          <w:spacing w:val="-5"/>
          <w:sz w:val="24"/>
        </w:rPr>
        <w:t xml:space="preserve"> </w:t>
      </w:r>
      <w:r w:rsidRPr="006D069F">
        <w:rPr>
          <w:rFonts w:ascii="Arial" w:hAnsi="Arial" w:cs="Arial"/>
          <w:sz w:val="24"/>
        </w:rPr>
        <w:t>inexequível;</w:t>
      </w:r>
    </w:p>
    <w:p w:rsidR="00677D48" w:rsidRPr="006D069F" w:rsidRDefault="00677D48" w:rsidP="00677D48">
      <w:pPr>
        <w:pStyle w:val="PargrafodaLista"/>
        <w:tabs>
          <w:tab w:val="left" w:pos="361"/>
        </w:tabs>
        <w:spacing w:line="275" w:lineRule="exact"/>
        <w:ind w:left="113" w:right="159" w:firstLine="1163"/>
        <w:jc w:val="left"/>
        <w:rPr>
          <w:rFonts w:ascii="Arial" w:hAnsi="Arial" w:cs="Arial"/>
          <w:sz w:val="24"/>
        </w:rPr>
      </w:pPr>
      <w:r w:rsidRPr="006D069F">
        <w:rPr>
          <w:rFonts w:ascii="Arial" w:hAnsi="Arial" w:cs="Arial"/>
          <w:sz w:val="24"/>
        </w:rPr>
        <w:t>c) As propostas que apresentarem preços acima do preço máximo</w:t>
      </w:r>
      <w:r w:rsidRPr="006D069F">
        <w:rPr>
          <w:rFonts w:ascii="Arial" w:hAnsi="Arial" w:cs="Arial"/>
          <w:spacing w:val="-18"/>
          <w:sz w:val="24"/>
        </w:rPr>
        <w:t xml:space="preserve"> </w:t>
      </w:r>
      <w:r w:rsidRPr="006D069F">
        <w:rPr>
          <w:rFonts w:ascii="Arial" w:hAnsi="Arial" w:cs="Arial"/>
          <w:sz w:val="24"/>
        </w:rPr>
        <w:t>fixado.</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 Quando todas as propostas forem desclassificadas, o Município de Capela de Santana, poderá fixar aos licitantes o prazo de 08 (oito) dias úteis para a apresentação de outras escoimadas das causas referidas no </w:t>
      </w:r>
      <w:proofErr w:type="spellStart"/>
      <w:proofErr w:type="gramStart"/>
      <w:r w:rsidRPr="006D069F">
        <w:rPr>
          <w:rFonts w:ascii="Arial" w:hAnsi="Arial" w:cs="Arial"/>
          <w:sz w:val="24"/>
        </w:rPr>
        <w:t>sub-item</w:t>
      </w:r>
      <w:proofErr w:type="spellEnd"/>
      <w:proofErr w:type="gramEnd"/>
      <w:r w:rsidRPr="006D069F">
        <w:rPr>
          <w:rFonts w:ascii="Arial" w:hAnsi="Arial" w:cs="Arial"/>
          <w:spacing w:val="-2"/>
          <w:sz w:val="24"/>
        </w:rPr>
        <w:t xml:space="preserve"> </w:t>
      </w:r>
      <w:r w:rsidRPr="006D069F">
        <w:rPr>
          <w:rFonts w:ascii="Arial" w:hAnsi="Arial" w:cs="Arial"/>
          <w:sz w:val="24"/>
        </w:rPr>
        <w:t>anterior;</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 Decairá do direito de impugnar, perante o Município de Capela de Santana </w:t>
      </w:r>
      <w:r w:rsidRPr="006D069F">
        <w:rPr>
          <w:rFonts w:ascii="Arial" w:hAnsi="Arial" w:cs="Arial"/>
          <w:spacing w:val="-3"/>
          <w:sz w:val="24"/>
        </w:rPr>
        <w:t xml:space="preserve">os </w:t>
      </w:r>
      <w:r w:rsidRPr="006D069F">
        <w:rPr>
          <w:rFonts w:ascii="Arial" w:hAnsi="Arial" w:cs="Arial"/>
          <w:sz w:val="24"/>
        </w:rPr>
        <w:t xml:space="preserve">termos do Edital de Tomada de Preços, aquele licitante que </w:t>
      </w:r>
      <w:proofErr w:type="gramStart"/>
      <w:r w:rsidRPr="006D069F">
        <w:rPr>
          <w:rFonts w:ascii="Arial" w:hAnsi="Arial" w:cs="Arial"/>
          <w:sz w:val="24"/>
        </w:rPr>
        <w:t>tendo-o</w:t>
      </w:r>
      <w:proofErr w:type="gramEnd"/>
      <w:r w:rsidRPr="006D069F">
        <w:rPr>
          <w:rFonts w:ascii="Arial" w:hAnsi="Arial" w:cs="Arial"/>
          <w:sz w:val="24"/>
        </w:rPr>
        <w:t xml:space="preserve"> aceito sem objeção venha a apontar, depois do julgamento, falhas </w:t>
      </w:r>
      <w:r w:rsidRPr="006D069F">
        <w:rPr>
          <w:rFonts w:ascii="Arial" w:hAnsi="Arial" w:cs="Arial"/>
          <w:spacing w:val="-3"/>
          <w:sz w:val="24"/>
        </w:rPr>
        <w:t xml:space="preserve">ou </w:t>
      </w:r>
      <w:r w:rsidRPr="006D069F">
        <w:rPr>
          <w:rFonts w:ascii="Arial" w:hAnsi="Arial" w:cs="Arial"/>
          <w:sz w:val="24"/>
        </w:rPr>
        <w:t xml:space="preserve">irregularidades, </w:t>
      </w:r>
      <w:r w:rsidRPr="006D069F">
        <w:rPr>
          <w:rFonts w:ascii="Arial" w:hAnsi="Arial" w:cs="Arial"/>
          <w:spacing w:val="2"/>
          <w:sz w:val="24"/>
        </w:rPr>
        <w:t xml:space="preserve">que </w:t>
      </w:r>
      <w:r w:rsidRPr="006D069F">
        <w:rPr>
          <w:rFonts w:ascii="Arial" w:hAnsi="Arial" w:cs="Arial"/>
          <w:sz w:val="24"/>
        </w:rPr>
        <w:t xml:space="preserve">o viciaram </w:t>
      </w:r>
      <w:r w:rsidRPr="006D069F">
        <w:rPr>
          <w:rFonts w:ascii="Arial" w:hAnsi="Arial" w:cs="Arial"/>
          <w:spacing w:val="-3"/>
          <w:sz w:val="24"/>
        </w:rPr>
        <w:t xml:space="preserve">ou </w:t>
      </w:r>
      <w:r w:rsidRPr="006D069F">
        <w:rPr>
          <w:rFonts w:ascii="Arial" w:hAnsi="Arial" w:cs="Arial"/>
          <w:sz w:val="24"/>
        </w:rPr>
        <w:t>tenham causado prejuízo ao impugnante; hipótese em que tal comunicação não caberá do</w:t>
      </w:r>
      <w:r w:rsidRPr="006D069F">
        <w:rPr>
          <w:rFonts w:ascii="Arial" w:hAnsi="Arial" w:cs="Arial"/>
          <w:spacing w:val="-22"/>
          <w:sz w:val="24"/>
        </w:rPr>
        <w:t xml:space="preserve"> </w:t>
      </w:r>
      <w:r w:rsidRPr="006D069F">
        <w:rPr>
          <w:rFonts w:ascii="Arial" w:hAnsi="Arial" w:cs="Arial"/>
          <w:sz w:val="24"/>
        </w:rPr>
        <w:t>recurso.</w:t>
      </w:r>
    </w:p>
    <w:p w:rsidR="00677D48" w:rsidRPr="006D069F" w:rsidRDefault="00677D48" w:rsidP="00677D48">
      <w:pPr>
        <w:pStyle w:val="PargrafodaLista"/>
        <w:tabs>
          <w:tab w:val="left" w:pos="1886"/>
        </w:tabs>
        <w:ind w:left="113" w:right="159" w:firstLine="1163"/>
        <w:rPr>
          <w:rFonts w:ascii="Arial" w:hAnsi="Arial" w:cs="Arial"/>
          <w:sz w:val="24"/>
        </w:rPr>
      </w:pPr>
      <w:r w:rsidRPr="006D069F">
        <w:rPr>
          <w:rFonts w:ascii="Arial" w:hAnsi="Arial" w:cs="Arial"/>
          <w:sz w:val="24"/>
        </w:rPr>
        <w:t xml:space="preserve">- Para efeitos de classificação, sobre o preço proposto por cooperativa de trabalho, serão acrescidos 15% (quinze por cento), incidente sobre o </w:t>
      </w:r>
      <w:r w:rsidRPr="006D069F">
        <w:rPr>
          <w:rFonts w:ascii="Arial" w:hAnsi="Arial" w:cs="Arial"/>
          <w:spacing w:val="-3"/>
          <w:sz w:val="24"/>
        </w:rPr>
        <w:t xml:space="preserve">valor </w:t>
      </w:r>
      <w:r w:rsidRPr="006D069F">
        <w:rPr>
          <w:rFonts w:ascii="Arial" w:hAnsi="Arial" w:cs="Arial"/>
          <w:sz w:val="24"/>
        </w:rPr>
        <w:t xml:space="preserve">bruto, correspondente ao encargo previdenciário a ser suportado pelo Município, deduzidos daquele </w:t>
      </w:r>
      <w:r w:rsidRPr="006D069F">
        <w:rPr>
          <w:rFonts w:ascii="Arial" w:hAnsi="Arial" w:cs="Arial"/>
          <w:spacing w:val="-3"/>
          <w:sz w:val="24"/>
        </w:rPr>
        <w:t xml:space="preserve">os </w:t>
      </w:r>
      <w:r w:rsidRPr="006D069F">
        <w:rPr>
          <w:rFonts w:ascii="Arial" w:hAnsi="Arial" w:cs="Arial"/>
          <w:sz w:val="24"/>
        </w:rPr>
        <w:t xml:space="preserve">valores, expressos </w:t>
      </w:r>
      <w:r w:rsidRPr="006D069F">
        <w:rPr>
          <w:rFonts w:ascii="Arial" w:hAnsi="Arial" w:cs="Arial"/>
          <w:spacing w:val="-3"/>
          <w:sz w:val="24"/>
        </w:rPr>
        <w:t xml:space="preserve">na </w:t>
      </w:r>
      <w:r w:rsidRPr="006D069F">
        <w:rPr>
          <w:rFonts w:ascii="Arial" w:hAnsi="Arial" w:cs="Arial"/>
          <w:sz w:val="24"/>
        </w:rPr>
        <w:t xml:space="preserve">planilha de quantitativos e custos unitários, relativos ao fornecimento de material e aluguel de equipamentos da licitante a serem utilizados </w:t>
      </w:r>
      <w:r w:rsidRPr="006D069F">
        <w:rPr>
          <w:rFonts w:ascii="Arial" w:hAnsi="Arial" w:cs="Arial"/>
          <w:spacing w:val="-3"/>
          <w:sz w:val="24"/>
        </w:rPr>
        <w:t>na</w:t>
      </w:r>
      <w:r w:rsidRPr="006D069F">
        <w:rPr>
          <w:rFonts w:ascii="Arial" w:hAnsi="Arial" w:cs="Arial"/>
          <w:spacing w:val="3"/>
          <w:sz w:val="24"/>
        </w:rPr>
        <w:t xml:space="preserve"> </w:t>
      </w:r>
      <w:r w:rsidRPr="006D069F">
        <w:rPr>
          <w:rFonts w:ascii="Arial" w:hAnsi="Arial" w:cs="Arial"/>
          <w:sz w:val="24"/>
        </w:rPr>
        <w:t>obra;</w:t>
      </w:r>
    </w:p>
    <w:p w:rsidR="00677D48" w:rsidRPr="006D069F" w:rsidRDefault="00677D48" w:rsidP="00677D48">
      <w:pPr>
        <w:pStyle w:val="Corpodetexto"/>
        <w:spacing w:line="242" w:lineRule="auto"/>
        <w:ind w:left="113" w:right="159" w:firstLine="1163"/>
        <w:jc w:val="both"/>
        <w:rPr>
          <w:rFonts w:ascii="Arial" w:hAnsi="Arial" w:cs="Arial"/>
        </w:rPr>
      </w:pPr>
      <w:r w:rsidRPr="006D069F">
        <w:rPr>
          <w:rFonts w:ascii="Arial" w:hAnsi="Arial" w:cs="Arial"/>
        </w:rPr>
        <w:t>- Os valores da dedução acima indicada, relativos ao fornecimento de material e aluguel de equipamentos da licitante a serem utilizados na obra, deverão fazer parte do contrato e comprovadas, no momento da liquidação da fatura, por documento fiscal.</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Esta licitação será processada e julgada com observância do previsto nos artigos 43 e 44 da Lei n.º 8.666/93 e as disposições previstas no artigo 44 da Lei Complementar</w:t>
      </w:r>
      <w:r w:rsidRPr="006D069F">
        <w:rPr>
          <w:rFonts w:ascii="Arial" w:hAnsi="Arial" w:cs="Arial"/>
          <w:spacing w:val="-23"/>
          <w:sz w:val="24"/>
        </w:rPr>
        <w:t xml:space="preserve"> </w:t>
      </w:r>
      <w:r w:rsidRPr="006D069F">
        <w:rPr>
          <w:rFonts w:ascii="Arial" w:hAnsi="Arial" w:cs="Arial"/>
          <w:sz w:val="24"/>
        </w:rPr>
        <w:t>123/06.</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Encerrado o julgamento das propostas, será verificada a ocorrência do empate ficto, previsto no art. 44, §1º, da Lei Complementar 123/06, sendo assegurada, como critério do desempate, preferência de contratação para as microempresas, as empresas de pequeno </w:t>
      </w:r>
      <w:r w:rsidRPr="006D069F">
        <w:rPr>
          <w:rFonts w:ascii="Arial" w:hAnsi="Arial" w:cs="Arial"/>
          <w:spacing w:val="2"/>
          <w:sz w:val="24"/>
        </w:rPr>
        <w:t xml:space="preserve">porte </w:t>
      </w:r>
      <w:r w:rsidRPr="006D069F">
        <w:rPr>
          <w:rFonts w:ascii="Arial" w:hAnsi="Arial" w:cs="Arial"/>
          <w:sz w:val="24"/>
        </w:rPr>
        <w:t>e as cooperativas que atenderem ao disposto neste</w:t>
      </w:r>
      <w:r w:rsidRPr="006D069F">
        <w:rPr>
          <w:rFonts w:ascii="Arial" w:hAnsi="Arial" w:cs="Arial"/>
          <w:spacing w:val="-4"/>
          <w:sz w:val="24"/>
        </w:rPr>
        <w:t xml:space="preserve"> </w:t>
      </w:r>
      <w:r w:rsidRPr="006D069F">
        <w:rPr>
          <w:rFonts w:ascii="Arial" w:hAnsi="Arial" w:cs="Arial"/>
          <w:sz w:val="24"/>
        </w:rPr>
        <w:t>edital.</w:t>
      </w:r>
    </w:p>
    <w:p w:rsidR="00677D48" w:rsidRPr="006D069F" w:rsidRDefault="00677D48" w:rsidP="00677D48">
      <w:pPr>
        <w:pStyle w:val="PargrafodaLista"/>
        <w:tabs>
          <w:tab w:val="left" w:pos="2262"/>
        </w:tabs>
        <w:spacing w:line="242" w:lineRule="auto"/>
        <w:ind w:left="113" w:right="159" w:firstLine="1163"/>
        <w:rPr>
          <w:rFonts w:ascii="Arial" w:hAnsi="Arial" w:cs="Arial"/>
          <w:sz w:val="24"/>
        </w:rPr>
      </w:pPr>
      <w:proofErr w:type="gramStart"/>
      <w:r w:rsidRPr="006D069F">
        <w:rPr>
          <w:rFonts w:ascii="Arial" w:hAnsi="Arial" w:cs="Arial"/>
          <w:sz w:val="24"/>
        </w:rPr>
        <w:t>Entende-se</w:t>
      </w:r>
      <w:proofErr w:type="gramEnd"/>
      <w:r w:rsidRPr="006D069F">
        <w:rPr>
          <w:rFonts w:ascii="Arial" w:hAnsi="Arial" w:cs="Arial"/>
          <w:sz w:val="24"/>
        </w:rPr>
        <w:t xml:space="preserve"> como empate ficto aquelas situações em que as propostas apresentadas pela microempresa e pela empresa de pequeno porte, bem como pela cooperativa, sejam superiores em até 10% (dez por cento) à proposta de menor</w:t>
      </w:r>
      <w:r w:rsidRPr="006D069F">
        <w:rPr>
          <w:rFonts w:ascii="Arial" w:hAnsi="Arial" w:cs="Arial"/>
          <w:spacing w:val="5"/>
          <w:sz w:val="24"/>
        </w:rPr>
        <w:t xml:space="preserve"> </w:t>
      </w:r>
      <w:r w:rsidRPr="006D069F">
        <w:rPr>
          <w:rFonts w:ascii="Arial" w:hAnsi="Arial" w:cs="Arial"/>
          <w:sz w:val="24"/>
        </w:rPr>
        <w:t>valor.</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Ocorrendo o empate, </w:t>
      </w:r>
      <w:r w:rsidRPr="006D069F">
        <w:rPr>
          <w:rFonts w:ascii="Arial" w:hAnsi="Arial" w:cs="Arial"/>
          <w:spacing w:val="-3"/>
          <w:sz w:val="24"/>
        </w:rPr>
        <w:t xml:space="preserve">na </w:t>
      </w:r>
      <w:r w:rsidRPr="006D069F">
        <w:rPr>
          <w:rFonts w:ascii="Arial" w:hAnsi="Arial" w:cs="Arial"/>
          <w:sz w:val="24"/>
        </w:rPr>
        <w:t>forma do item anterior, proceder-se-á da seguinte</w:t>
      </w:r>
      <w:r w:rsidRPr="006D069F">
        <w:rPr>
          <w:rFonts w:ascii="Arial" w:hAnsi="Arial" w:cs="Arial"/>
          <w:spacing w:val="-7"/>
          <w:sz w:val="24"/>
        </w:rPr>
        <w:t xml:space="preserve"> </w:t>
      </w:r>
      <w:r w:rsidRPr="006D069F">
        <w:rPr>
          <w:rFonts w:ascii="Arial" w:hAnsi="Arial" w:cs="Arial"/>
          <w:sz w:val="24"/>
        </w:rPr>
        <w:t>forma:</w:t>
      </w:r>
    </w:p>
    <w:p w:rsidR="00677D48" w:rsidRPr="006D069F" w:rsidRDefault="00677D48" w:rsidP="00677D48">
      <w:pPr>
        <w:pStyle w:val="PargrafodaLista"/>
        <w:tabs>
          <w:tab w:val="left" w:pos="1801"/>
        </w:tabs>
        <w:ind w:left="113" w:right="159" w:firstLine="1163"/>
        <w:rPr>
          <w:rFonts w:ascii="Arial" w:hAnsi="Arial" w:cs="Arial"/>
          <w:sz w:val="24"/>
        </w:rPr>
      </w:pPr>
      <w:r w:rsidRPr="006D069F">
        <w:rPr>
          <w:rFonts w:ascii="Arial" w:hAnsi="Arial" w:cs="Arial"/>
          <w:sz w:val="24"/>
        </w:rPr>
        <w:t xml:space="preserve">a) A microempresa, a empresa de pequeno porte </w:t>
      </w:r>
      <w:r w:rsidRPr="006D069F">
        <w:rPr>
          <w:rFonts w:ascii="Arial" w:hAnsi="Arial" w:cs="Arial"/>
          <w:spacing w:val="-3"/>
          <w:sz w:val="24"/>
        </w:rPr>
        <w:t xml:space="preserve">ou </w:t>
      </w:r>
      <w:r w:rsidRPr="006D069F">
        <w:rPr>
          <w:rFonts w:ascii="Arial" w:hAnsi="Arial" w:cs="Arial"/>
          <w:sz w:val="24"/>
        </w:rPr>
        <w:t xml:space="preserve">a cooperativa detentora da </w:t>
      </w:r>
      <w:r w:rsidRPr="006D069F">
        <w:rPr>
          <w:rFonts w:ascii="Arial" w:hAnsi="Arial" w:cs="Arial"/>
          <w:sz w:val="24"/>
        </w:rPr>
        <w:lastRenderedPageBreak/>
        <w:t xml:space="preserve">proposta de menor </w:t>
      </w:r>
      <w:r w:rsidRPr="006D069F">
        <w:rPr>
          <w:rFonts w:ascii="Arial" w:hAnsi="Arial" w:cs="Arial"/>
          <w:spacing w:val="-3"/>
          <w:sz w:val="24"/>
        </w:rPr>
        <w:t xml:space="preserve">valor </w:t>
      </w:r>
      <w:r w:rsidRPr="006D069F">
        <w:rPr>
          <w:rFonts w:ascii="Arial" w:hAnsi="Arial" w:cs="Arial"/>
          <w:sz w:val="24"/>
        </w:rPr>
        <w:t xml:space="preserve">será convocada para apresentar, no prazo de até 24 (vinte e </w:t>
      </w:r>
      <w:r w:rsidRPr="006D069F">
        <w:rPr>
          <w:rFonts w:ascii="Arial" w:hAnsi="Arial" w:cs="Arial"/>
          <w:spacing w:val="3"/>
          <w:sz w:val="24"/>
        </w:rPr>
        <w:t xml:space="preserve">quatro </w:t>
      </w:r>
      <w:r w:rsidRPr="006D069F">
        <w:rPr>
          <w:rFonts w:ascii="Arial" w:hAnsi="Arial" w:cs="Arial"/>
          <w:sz w:val="24"/>
        </w:rPr>
        <w:t>horas), nova proposta, inferior àquela considerada, até então, de menor preço, situação em que será declarada vencedora do</w:t>
      </w:r>
      <w:r w:rsidRPr="006D069F">
        <w:rPr>
          <w:rFonts w:ascii="Arial" w:hAnsi="Arial" w:cs="Arial"/>
          <w:spacing w:val="-4"/>
          <w:sz w:val="24"/>
        </w:rPr>
        <w:t xml:space="preserve"> </w:t>
      </w:r>
      <w:r w:rsidRPr="006D069F">
        <w:rPr>
          <w:rFonts w:ascii="Arial" w:hAnsi="Arial" w:cs="Arial"/>
          <w:sz w:val="24"/>
        </w:rPr>
        <w:t>certame.</w:t>
      </w:r>
    </w:p>
    <w:p w:rsidR="00677D48" w:rsidRPr="006D069F" w:rsidRDefault="00677D48" w:rsidP="00677D48">
      <w:pPr>
        <w:pStyle w:val="PargrafodaLista"/>
        <w:tabs>
          <w:tab w:val="left" w:pos="1851"/>
        </w:tabs>
        <w:ind w:left="113" w:right="159" w:firstLine="1163"/>
        <w:rPr>
          <w:rFonts w:ascii="Arial" w:hAnsi="Arial" w:cs="Arial"/>
          <w:sz w:val="24"/>
        </w:rPr>
      </w:pPr>
      <w:r w:rsidRPr="006D069F">
        <w:rPr>
          <w:rFonts w:ascii="Arial" w:hAnsi="Arial" w:cs="Arial"/>
          <w:sz w:val="24"/>
        </w:rPr>
        <w:t xml:space="preserve">b) Se a microempresa, a empresa de pequeno porte </w:t>
      </w:r>
      <w:r w:rsidRPr="006D069F">
        <w:rPr>
          <w:rFonts w:ascii="Arial" w:hAnsi="Arial" w:cs="Arial"/>
          <w:spacing w:val="-3"/>
          <w:sz w:val="24"/>
        </w:rPr>
        <w:t xml:space="preserve">ou </w:t>
      </w:r>
      <w:r w:rsidRPr="006D069F">
        <w:rPr>
          <w:rFonts w:ascii="Arial" w:hAnsi="Arial" w:cs="Arial"/>
          <w:sz w:val="24"/>
        </w:rPr>
        <w:t xml:space="preserve">a cooperativa, convocada na forma da alínea anterior, não apresentar nova proposta, inferior à de menor preço, será facultada, pela ordem de classificação, às demais microempresas, empresas de pequeno porte </w:t>
      </w:r>
      <w:r w:rsidRPr="006D069F">
        <w:rPr>
          <w:rFonts w:ascii="Arial" w:hAnsi="Arial" w:cs="Arial"/>
          <w:spacing w:val="-3"/>
          <w:sz w:val="24"/>
        </w:rPr>
        <w:t xml:space="preserve">ou </w:t>
      </w:r>
      <w:r w:rsidRPr="006D069F">
        <w:rPr>
          <w:rFonts w:ascii="Arial" w:hAnsi="Arial" w:cs="Arial"/>
          <w:sz w:val="24"/>
        </w:rPr>
        <w:t xml:space="preserve">cooperativas remanescentes, que se enquadrarem </w:t>
      </w:r>
      <w:r w:rsidRPr="006D069F">
        <w:rPr>
          <w:rFonts w:ascii="Arial" w:hAnsi="Arial" w:cs="Arial"/>
          <w:spacing w:val="-3"/>
          <w:sz w:val="24"/>
        </w:rPr>
        <w:t xml:space="preserve">na </w:t>
      </w:r>
      <w:r w:rsidRPr="006D069F">
        <w:rPr>
          <w:rFonts w:ascii="Arial" w:hAnsi="Arial" w:cs="Arial"/>
          <w:sz w:val="24"/>
        </w:rPr>
        <w:t xml:space="preserve">hipótese do item 3.3.1. </w:t>
      </w:r>
      <w:proofErr w:type="gramStart"/>
      <w:r w:rsidRPr="006D069F">
        <w:rPr>
          <w:rFonts w:ascii="Arial" w:hAnsi="Arial" w:cs="Arial"/>
          <w:sz w:val="24"/>
        </w:rPr>
        <w:t>deste</w:t>
      </w:r>
      <w:proofErr w:type="gramEnd"/>
      <w:r w:rsidRPr="006D069F">
        <w:rPr>
          <w:rFonts w:ascii="Arial" w:hAnsi="Arial" w:cs="Arial"/>
          <w:sz w:val="24"/>
        </w:rPr>
        <w:t xml:space="preserve"> edital, a apresentação de nova proposta, no prazo previsto </w:t>
      </w:r>
      <w:r w:rsidRPr="006D069F">
        <w:rPr>
          <w:rFonts w:ascii="Arial" w:hAnsi="Arial" w:cs="Arial"/>
          <w:spacing w:val="-3"/>
          <w:sz w:val="24"/>
        </w:rPr>
        <w:t xml:space="preserve">na </w:t>
      </w:r>
      <w:r w:rsidRPr="006D069F">
        <w:rPr>
          <w:rFonts w:ascii="Arial" w:hAnsi="Arial" w:cs="Arial"/>
          <w:sz w:val="24"/>
        </w:rPr>
        <w:t xml:space="preserve">alínea </w:t>
      </w:r>
      <w:r w:rsidRPr="006D069F">
        <w:rPr>
          <w:rFonts w:ascii="Arial" w:hAnsi="Arial" w:cs="Arial"/>
          <w:i/>
          <w:sz w:val="24"/>
        </w:rPr>
        <w:t xml:space="preserve">a </w:t>
      </w:r>
      <w:r w:rsidRPr="006D069F">
        <w:rPr>
          <w:rFonts w:ascii="Arial" w:hAnsi="Arial" w:cs="Arial"/>
          <w:sz w:val="24"/>
        </w:rPr>
        <w:t>deste</w:t>
      </w:r>
      <w:r w:rsidRPr="006D069F">
        <w:rPr>
          <w:rFonts w:ascii="Arial" w:hAnsi="Arial" w:cs="Arial"/>
          <w:spacing w:val="-4"/>
          <w:sz w:val="24"/>
        </w:rPr>
        <w:t xml:space="preserve"> </w:t>
      </w:r>
      <w:r w:rsidRPr="006D069F">
        <w:rPr>
          <w:rFonts w:ascii="Arial" w:hAnsi="Arial" w:cs="Arial"/>
          <w:sz w:val="24"/>
        </w:rPr>
        <w:t>item.</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Se nenhuma microempresa, empresa de pequeno porte </w:t>
      </w:r>
      <w:r w:rsidRPr="006D069F">
        <w:rPr>
          <w:rFonts w:ascii="Arial" w:hAnsi="Arial" w:cs="Arial"/>
          <w:spacing w:val="-3"/>
          <w:sz w:val="24"/>
        </w:rPr>
        <w:t xml:space="preserve">ou </w:t>
      </w:r>
      <w:r w:rsidRPr="006D069F">
        <w:rPr>
          <w:rFonts w:ascii="Arial" w:hAnsi="Arial" w:cs="Arial"/>
          <w:sz w:val="24"/>
        </w:rPr>
        <w:t>cooperativa, satisfizer as exigências deste edital, será declarado vencedor do certame o licitante detentor da proposta originariamente de menor</w:t>
      </w:r>
      <w:r w:rsidRPr="006D069F">
        <w:rPr>
          <w:rFonts w:ascii="Arial" w:hAnsi="Arial" w:cs="Arial"/>
          <w:spacing w:val="4"/>
          <w:sz w:val="24"/>
        </w:rPr>
        <w:t xml:space="preserve"> </w:t>
      </w:r>
      <w:r w:rsidRPr="006D069F">
        <w:rPr>
          <w:rFonts w:ascii="Arial" w:hAnsi="Arial" w:cs="Arial"/>
          <w:sz w:val="24"/>
        </w:rPr>
        <w:t>valor.</w:t>
      </w:r>
    </w:p>
    <w:p w:rsidR="00677D48" w:rsidRPr="006D069F" w:rsidRDefault="00677D48" w:rsidP="00677D48">
      <w:pPr>
        <w:spacing w:line="242" w:lineRule="auto"/>
        <w:ind w:left="113" w:right="159"/>
        <w:jc w:val="both"/>
        <w:rPr>
          <w:rFonts w:ascii="Arial" w:hAnsi="Arial" w:cs="Arial"/>
          <w:sz w:val="24"/>
        </w:rPr>
      </w:pPr>
    </w:p>
    <w:p w:rsidR="00677D48" w:rsidRPr="006D069F" w:rsidRDefault="00677D48" w:rsidP="00677D48">
      <w:pPr>
        <w:pStyle w:val="Heading1"/>
        <w:spacing w:line="240" w:lineRule="auto"/>
        <w:ind w:left="113" w:right="159"/>
        <w:rPr>
          <w:rFonts w:ascii="Arial" w:hAnsi="Arial" w:cs="Arial"/>
        </w:rPr>
      </w:pPr>
      <w:r w:rsidRPr="006D069F">
        <w:rPr>
          <w:rFonts w:ascii="Arial" w:hAnsi="Arial" w:cs="Arial"/>
        </w:rPr>
        <w:t>5. CRITÉRIOS DE ACEITABILIDADE</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Somente serão aceitas as propostas cujo preço global e valores unitários ofertados não excedam o limite de </w:t>
      </w:r>
      <w:r w:rsidRPr="006D069F">
        <w:rPr>
          <w:rFonts w:ascii="Arial" w:hAnsi="Arial" w:cs="Arial"/>
          <w:b/>
          <w:sz w:val="24"/>
          <w:u w:val="single"/>
        </w:rPr>
        <w:t>R$</w:t>
      </w:r>
      <w:r w:rsidR="00E434A7">
        <w:rPr>
          <w:rFonts w:ascii="Arial" w:hAnsi="Arial" w:cs="Arial"/>
          <w:b/>
          <w:sz w:val="24"/>
          <w:u w:val="single"/>
        </w:rPr>
        <w:t>4.152,77</w:t>
      </w:r>
      <w:r w:rsidRPr="006D069F">
        <w:rPr>
          <w:rFonts w:ascii="Arial" w:hAnsi="Arial" w:cs="Arial"/>
          <w:b/>
          <w:sz w:val="24"/>
          <w:u w:val="single"/>
        </w:rPr>
        <w:t xml:space="preserve"> (</w:t>
      </w:r>
      <w:r w:rsidR="00E434A7">
        <w:rPr>
          <w:rFonts w:ascii="Arial" w:hAnsi="Arial" w:cs="Arial"/>
          <w:b/>
          <w:sz w:val="24"/>
          <w:u w:val="single"/>
        </w:rPr>
        <w:t>Quatro Mil Cento e Cinquenta e dois reais com Setenta e Sete Centavos</w:t>
      </w:r>
      <w:r w:rsidRPr="006D069F">
        <w:rPr>
          <w:rFonts w:ascii="Arial" w:hAnsi="Arial" w:cs="Arial"/>
          <w:b/>
          <w:sz w:val="24"/>
          <w:u w:val="single"/>
        </w:rPr>
        <w:t>)</w:t>
      </w:r>
      <w:r w:rsidRPr="006D069F">
        <w:rPr>
          <w:rFonts w:ascii="Arial" w:hAnsi="Arial" w:cs="Arial"/>
          <w:sz w:val="24"/>
        </w:rPr>
        <w:t>, sendo esse o preço máximo estabelecido pelo</w:t>
      </w:r>
      <w:r w:rsidRPr="006D069F">
        <w:rPr>
          <w:rFonts w:ascii="Arial" w:hAnsi="Arial" w:cs="Arial"/>
          <w:spacing w:val="-29"/>
          <w:sz w:val="24"/>
        </w:rPr>
        <w:t xml:space="preserve"> </w:t>
      </w:r>
      <w:r w:rsidRPr="006D069F">
        <w:rPr>
          <w:rFonts w:ascii="Arial" w:hAnsi="Arial" w:cs="Arial"/>
          <w:sz w:val="24"/>
        </w:rPr>
        <w:t>município.</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Serão desclassificadas as propostas que se apresentarem em desconformidade com este edital, bem como com preços unitários e/ou </w:t>
      </w:r>
      <w:proofErr w:type="gramStart"/>
      <w:r w:rsidRPr="006D069F">
        <w:rPr>
          <w:rFonts w:ascii="Arial" w:hAnsi="Arial" w:cs="Arial"/>
          <w:sz w:val="24"/>
        </w:rPr>
        <w:t>global superestimados</w:t>
      </w:r>
      <w:proofErr w:type="gramEnd"/>
      <w:r w:rsidRPr="006D069F">
        <w:rPr>
          <w:rFonts w:ascii="Arial" w:hAnsi="Arial" w:cs="Arial"/>
          <w:sz w:val="24"/>
        </w:rPr>
        <w:t xml:space="preserve"> </w:t>
      </w:r>
      <w:r w:rsidRPr="006D069F">
        <w:rPr>
          <w:rFonts w:ascii="Arial" w:hAnsi="Arial" w:cs="Arial"/>
          <w:spacing w:val="-3"/>
          <w:sz w:val="24"/>
        </w:rPr>
        <w:t>ou</w:t>
      </w:r>
      <w:r w:rsidRPr="006D069F">
        <w:rPr>
          <w:rFonts w:ascii="Arial" w:hAnsi="Arial" w:cs="Arial"/>
          <w:spacing w:val="-11"/>
          <w:sz w:val="24"/>
        </w:rPr>
        <w:t xml:space="preserve"> </w:t>
      </w:r>
      <w:r w:rsidRPr="006D069F">
        <w:rPr>
          <w:rFonts w:ascii="Arial" w:hAnsi="Arial" w:cs="Arial"/>
          <w:sz w:val="24"/>
        </w:rPr>
        <w:t>inexequíveis.</w:t>
      </w:r>
    </w:p>
    <w:p w:rsidR="00677D48" w:rsidRPr="006D069F" w:rsidRDefault="00677D48" w:rsidP="00677D48">
      <w:pPr>
        <w:pStyle w:val="Corpodetexto"/>
        <w:ind w:left="113" w:right="159"/>
        <w:rPr>
          <w:rFonts w:ascii="Arial" w:hAnsi="Arial" w:cs="Arial"/>
          <w:sz w:val="23"/>
        </w:rPr>
      </w:pPr>
    </w:p>
    <w:p w:rsidR="00677D48" w:rsidRPr="006D069F" w:rsidRDefault="00677D48" w:rsidP="00677D48">
      <w:pPr>
        <w:pStyle w:val="Heading1"/>
        <w:tabs>
          <w:tab w:val="left" w:pos="356"/>
        </w:tabs>
        <w:ind w:left="113" w:right="159"/>
        <w:rPr>
          <w:rFonts w:ascii="Arial" w:hAnsi="Arial" w:cs="Arial"/>
        </w:rPr>
      </w:pPr>
      <w:r w:rsidRPr="006D069F">
        <w:rPr>
          <w:rFonts w:ascii="Arial" w:hAnsi="Arial" w:cs="Arial"/>
        </w:rPr>
        <w:t>6. DOS RECURSOS</w:t>
      </w:r>
    </w:p>
    <w:p w:rsidR="00677D48" w:rsidRPr="006D069F" w:rsidRDefault="00677D48" w:rsidP="00677D48">
      <w:pPr>
        <w:pStyle w:val="Corpodetexto"/>
        <w:ind w:left="113" w:right="159" w:firstLine="1135"/>
        <w:jc w:val="both"/>
        <w:rPr>
          <w:rFonts w:ascii="Arial" w:hAnsi="Arial" w:cs="Arial"/>
        </w:rPr>
      </w:pPr>
      <w:r w:rsidRPr="006D069F">
        <w:rPr>
          <w:rFonts w:ascii="Arial" w:hAnsi="Arial" w:cs="Arial"/>
        </w:rPr>
        <w:t>Em todas as fases da presente licitação, serão observadas as normas previstas nos incisos, alíneas e parágrafos do art. 109 da Lei n.º 8.666/93.</w:t>
      </w:r>
    </w:p>
    <w:p w:rsidR="00677D48" w:rsidRPr="006D069F" w:rsidRDefault="00677D48" w:rsidP="00677D48">
      <w:pPr>
        <w:pStyle w:val="Corpodetexto"/>
        <w:ind w:left="113" w:right="159"/>
        <w:rPr>
          <w:rFonts w:ascii="Arial" w:hAnsi="Arial" w:cs="Arial"/>
        </w:rPr>
      </w:pPr>
    </w:p>
    <w:p w:rsidR="00677D48" w:rsidRPr="006D069F" w:rsidRDefault="00677D48" w:rsidP="00677D48">
      <w:pPr>
        <w:pStyle w:val="Heading1"/>
        <w:tabs>
          <w:tab w:val="left" w:pos="356"/>
        </w:tabs>
        <w:ind w:left="113" w:right="159"/>
        <w:rPr>
          <w:rFonts w:ascii="Arial" w:hAnsi="Arial" w:cs="Arial"/>
        </w:rPr>
      </w:pPr>
      <w:r w:rsidRPr="006D069F">
        <w:rPr>
          <w:rFonts w:ascii="Arial" w:hAnsi="Arial" w:cs="Arial"/>
        </w:rPr>
        <w:t>7. DOS PRAZOS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Esgotados todos </w:t>
      </w:r>
      <w:r w:rsidRPr="006D069F">
        <w:rPr>
          <w:rFonts w:ascii="Arial" w:hAnsi="Arial" w:cs="Arial"/>
          <w:spacing w:val="-3"/>
          <w:sz w:val="24"/>
        </w:rPr>
        <w:t xml:space="preserve">os </w:t>
      </w:r>
      <w:r w:rsidRPr="006D069F">
        <w:rPr>
          <w:rFonts w:ascii="Arial" w:hAnsi="Arial" w:cs="Arial"/>
          <w:sz w:val="24"/>
        </w:rPr>
        <w:t xml:space="preserve">prazos recursais, a Administração, no prazo de </w:t>
      </w:r>
      <w:proofErr w:type="gramStart"/>
      <w:r w:rsidRPr="006D069F">
        <w:rPr>
          <w:rFonts w:ascii="Arial" w:hAnsi="Arial" w:cs="Arial"/>
          <w:sz w:val="24"/>
        </w:rPr>
        <w:t>5</w:t>
      </w:r>
      <w:proofErr w:type="gramEnd"/>
      <w:r w:rsidRPr="006D069F">
        <w:rPr>
          <w:rFonts w:ascii="Arial" w:hAnsi="Arial" w:cs="Arial"/>
          <w:sz w:val="24"/>
        </w:rPr>
        <w:t xml:space="preserve"> (cinco) dias, convocará o vencedor para assinar o contrato, sob pena de decair do direito à contratação, sem prejuízo das sanções previstas no art. 81 da Lei n.º</w:t>
      </w:r>
      <w:r w:rsidRPr="006D069F">
        <w:rPr>
          <w:rFonts w:ascii="Arial" w:hAnsi="Arial" w:cs="Arial"/>
          <w:spacing w:val="-10"/>
          <w:sz w:val="24"/>
        </w:rPr>
        <w:t xml:space="preserve"> </w:t>
      </w:r>
      <w:r w:rsidRPr="006D069F">
        <w:rPr>
          <w:rFonts w:ascii="Arial" w:hAnsi="Arial" w:cs="Arial"/>
          <w:sz w:val="24"/>
        </w:rPr>
        <w:t>8.666/93.</w:t>
      </w:r>
    </w:p>
    <w:p w:rsidR="00677D48" w:rsidRPr="006D069F" w:rsidRDefault="00677D48" w:rsidP="00677D48">
      <w:pPr>
        <w:pStyle w:val="PargrafodaLista"/>
        <w:spacing w:line="242" w:lineRule="auto"/>
        <w:ind w:left="113" w:right="159" w:firstLine="1163"/>
        <w:rPr>
          <w:rFonts w:ascii="Arial" w:hAnsi="Arial" w:cs="Arial"/>
          <w:sz w:val="24"/>
        </w:rPr>
      </w:pPr>
      <w:r w:rsidRPr="006D069F">
        <w:rPr>
          <w:rFonts w:ascii="Arial" w:hAnsi="Arial" w:cs="Arial"/>
          <w:sz w:val="24"/>
        </w:rPr>
        <w:t xml:space="preserve">Os prazos de que tratam </w:t>
      </w:r>
      <w:r w:rsidRPr="006D069F">
        <w:rPr>
          <w:rFonts w:ascii="Arial" w:hAnsi="Arial" w:cs="Arial"/>
          <w:spacing w:val="-3"/>
          <w:sz w:val="24"/>
        </w:rPr>
        <w:t xml:space="preserve">os </w:t>
      </w:r>
      <w:r w:rsidRPr="006D069F">
        <w:rPr>
          <w:rFonts w:ascii="Arial" w:hAnsi="Arial" w:cs="Arial"/>
          <w:sz w:val="24"/>
        </w:rPr>
        <w:t>itens anteriores poderão ser prorrogados uma vez, pelo mesmo período, desde que seja requerido de forma motivada e durante o transcurso dos respectivos prazos.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Se, dentro do prazo, o convocado não assinar o contrato, a Administração convocará </w:t>
      </w:r>
      <w:r w:rsidRPr="006D069F">
        <w:rPr>
          <w:rFonts w:ascii="Arial" w:hAnsi="Arial" w:cs="Arial"/>
          <w:spacing w:val="-3"/>
          <w:sz w:val="24"/>
        </w:rPr>
        <w:t xml:space="preserve">os </w:t>
      </w:r>
      <w:r w:rsidRPr="006D069F">
        <w:rPr>
          <w:rFonts w:ascii="Arial" w:hAnsi="Arial" w:cs="Arial"/>
          <w:sz w:val="24"/>
        </w:rPr>
        <w:t xml:space="preserve">licitantes remanescentes, </w:t>
      </w:r>
      <w:r w:rsidRPr="006D069F">
        <w:rPr>
          <w:rFonts w:ascii="Arial" w:hAnsi="Arial" w:cs="Arial"/>
          <w:spacing w:val="-3"/>
          <w:sz w:val="24"/>
        </w:rPr>
        <w:t xml:space="preserve">na </w:t>
      </w:r>
      <w:r w:rsidRPr="006D069F">
        <w:rPr>
          <w:rFonts w:ascii="Arial" w:hAnsi="Arial" w:cs="Arial"/>
          <w:sz w:val="24"/>
        </w:rPr>
        <w:t xml:space="preserve">ordem de classificação, para a assinatura do contrato, em igual prazo e </w:t>
      </w:r>
      <w:r w:rsidRPr="006D069F">
        <w:rPr>
          <w:rFonts w:ascii="Arial" w:hAnsi="Arial" w:cs="Arial"/>
          <w:spacing w:val="-3"/>
          <w:sz w:val="24"/>
        </w:rPr>
        <w:t xml:space="preserve">nas </w:t>
      </w:r>
      <w:r w:rsidRPr="006D069F">
        <w:rPr>
          <w:rFonts w:ascii="Arial" w:hAnsi="Arial" w:cs="Arial"/>
          <w:sz w:val="24"/>
        </w:rPr>
        <w:t xml:space="preserve">mesmas condições propostas pelo primeiro classificado, inclusive quanto aos preços, </w:t>
      </w:r>
      <w:r w:rsidRPr="006D069F">
        <w:rPr>
          <w:rFonts w:ascii="Arial" w:hAnsi="Arial" w:cs="Arial"/>
          <w:spacing w:val="-3"/>
          <w:sz w:val="24"/>
        </w:rPr>
        <w:t xml:space="preserve">ou </w:t>
      </w:r>
      <w:r w:rsidRPr="006D069F">
        <w:rPr>
          <w:rFonts w:ascii="Arial" w:hAnsi="Arial" w:cs="Arial"/>
          <w:sz w:val="24"/>
        </w:rPr>
        <w:t xml:space="preserve">então revogará a licitação, sem prejuízo da aplicação da pena de multa, no valor correspondente a 10% (dez por cento) do </w:t>
      </w:r>
      <w:r w:rsidRPr="006D069F">
        <w:rPr>
          <w:rFonts w:ascii="Arial" w:hAnsi="Arial" w:cs="Arial"/>
          <w:spacing w:val="-3"/>
          <w:sz w:val="24"/>
        </w:rPr>
        <w:t xml:space="preserve">valor </w:t>
      </w:r>
      <w:r w:rsidRPr="006D069F">
        <w:rPr>
          <w:rFonts w:ascii="Arial" w:hAnsi="Arial" w:cs="Arial"/>
          <w:sz w:val="24"/>
        </w:rPr>
        <w:t>do contrato e mais a suspensão temporária da participação em licitação e impedimento de contratar com a Administração por prazo de 02 (dois)</w:t>
      </w:r>
      <w:r w:rsidRPr="006D069F">
        <w:rPr>
          <w:rFonts w:ascii="Arial" w:hAnsi="Arial" w:cs="Arial"/>
          <w:spacing w:val="-16"/>
          <w:sz w:val="24"/>
        </w:rPr>
        <w:t xml:space="preserve"> </w:t>
      </w:r>
      <w:r w:rsidRPr="006D069F">
        <w:rPr>
          <w:rFonts w:ascii="Arial" w:hAnsi="Arial" w:cs="Arial"/>
          <w:sz w:val="24"/>
        </w:rPr>
        <w:t>anos.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O prazo para execução da obra é de 60 (sessenta) dias, a contar da emissão da ordem de serviço, descontados </w:t>
      </w:r>
      <w:proofErr w:type="spellStart"/>
      <w:r w:rsidRPr="006D069F">
        <w:rPr>
          <w:rFonts w:ascii="Arial" w:hAnsi="Arial" w:cs="Arial"/>
          <w:sz w:val="24"/>
        </w:rPr>
        <w:t>tão-somente</w:t>
      </w:r>
      <w:proofErr w:type="spellEnd"/>
      <w:r w:rsidRPr="006D069F">
        <w:rPr>
          <w:rFonts w:ascii="Arial" w:hAnsi="Arial" w:cs="Arial"/>
          <w:sz w:val="24"/>
        </w:rPr>
        <w:t xml:space="preserve"> </w:t>
      </w:r>
      <w:r w:rsidRPr="006D069F">
        <w:rPr>
          <w:rFonts w:ascii="Arial" w:hAnsi="Arial" w:cs="Arial"/>
          <w:spacing w:val="-3"/>
          <w:sz w:val="24"/>
        </w:rPr>
        <w:t xml:space="preserve">os </w:t>
      </w:r>
      <w:r w:rsidRPr="006D069F">
        <w:rPr>
          <w:rFonts w:ascii="Arial" w:hAnsi="Arial" w:cs="Arial"/>
          <w:sz w:val="24"/>
        </w:rPr>
        <w:t xml:space="preserve">dias de chuva e </w:t>
      </w:r>
      <w:r w:rsidRPr="006D069F">
        <w:rPr>
          <w:rFonts w:ascii="Arial" w:hAnsi="Arial" w:cs="Arial"/>
          <w:spacing w:val="-3"/>
          <w:sz w:val="24"/>
        </w:rPr>
        <w:t xml:space="preserve">os </w:t>
      </w:r>
      <w:r w:rsidRPr="006D069F">
        <w:rPr>
          <w:rFonts w:ascii="Arial" w:hAnsi="Arial" w:cs="Arial"/>
          <w:sz w:val="24"/>
        </w:rPr>
        <w:t>impraticáveis, registrados nos diários de obras, podendo ser aditivado conforme interesse</w:t>
      </w:r>
      <w:r w:rsidRPr="006D069F">
        <w:rPr>
          <w:rFonts w:ascii="Arial" w:hAnsi="Arial" w:cs="Arial"/>
          <w:spacing w:val="-9"/>
          <w:sz w:val="24"/>
        </w:rPr>
        <w:t xml:space="preserve"> </w:t>
      </w:r>
      <w:r w:rsidRPr="006D069F">
        <w:rPr>
          <w:rFonts w:ascii="Arial" w:hAnsi="Arial" w:cs="Arial"/>
          <w:sz w:val="24"/>
        </w:rPr>
        <w:t>público.</w:t>
      </w:r>
    </w:p>
    <w:p w:rsidR="00677D48" w:rsidRPr="006D069F" w:rsidRDefault="00677D48" w:rsidP="00677D48">
      <w:pPr>
        <w:pStyle w:val="Corpodetexto"/>
        <w:ind w:left="113" w:right="159"/>
        <w:jc w:val="both"/>
        <w:rPr>
          <w:rFonts w:ascii="Arial" w:hAnsi="Arial" w:cs="Arial"/>
          <w:sz w:val="23"/>
        </w:rPr>
      </w:pPr>
    </w:p>
    <w:p w:rsidR="00677D48" w:rsidRPr="006D069F" w:rsidRDefault="00677D48" w:rsidP="00677D48">
      <w:pPr>
        <w:pStyle w:val="Heading1"/>
        <w:tabs>
          <w:tab w:val="left" w:pos="416"/>
        </w:tabs>
        <w:ind w:left="113" w:right="159"/>
        <w:jc w:val="both"/>
        <w:rPr>
          <w:rFonts w:ascii="Arial" w:hAnsi="Arial" w:cs="Arial"/>
        </w:rPr>
      </w:pPr>
      <w:r w:rsidRPr="006D069F">
        <w:rPr>
          <w:rFonts w:ascii="Arial" w:hAnsi="Arial" w:cs="Arial"/>
        </w:rPr>
        <w:t>8. DAS PENALIDADES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 xml:space="preserve">Multa de 0,5 % (meio por cento) por dia de atraso, limitado esta a 30 (trinta) dias, após o qual será </w:t>
      </w:r>
      <w:proofErr w:type="gramStart"/>
      <w:r w:rsidRPr="006D069F">
        <w:rPr>
          <w:rFonts w:ascii="Arial" w:hAnsi="Arial" w:cs="Arial"/>
          <w:sz w:val="24"/>
        </w:rPr>
        <w:t>considerado</w:t>
      </w:r>
      <w:proofErr w:type="gramEnd"/>
      <w:r w:rsidRPr="006D069F">
        <w:rPr>
          <w:rFonts w:ascii="Arial" w:hAnsi="Arial" w:cs="Arial"/>
          <w:sz w:val="24"/>
        </w:rPr>
        <w:t xml:space="preserve"> inexecução</w:t>
      </w:r>
      <w:r w:rsidRPr="006D069F">
        <w:rPr>
          <w:rFonts w:ascii="Arial" w:hAnsi="Arial" w:cs="Arial"/>
          <w:spacing w:val="-17"/>
          <w:sz w:val="24"/>
        </w:rPr>
        <w:t xml:space="preserve"> </w:t>
      </w:r>
      <w:r w:rsidRPr="006D069F">
        <w:rPr>
          <w:rFonts w:ascii="Arial" w:hAnsi="Arial" w:cs="Arial"/>
          <w:sz w:val="24"/>
        </w:rPr>
        <w:t>contratual;</w:t>
      </w:r>
    </w:p>
    <w:p w:rsidR="00677D48" w:rsidRPr="006D069F" w:rsidRDefault="00677D48" w:rsidP="00677D48">
      <w:pPr>
        <w:pStyle w:val="PargrafodaLista"/>
        <w:spacing w:line="242" w:lineRule="auto"/>
        <w:ind w:left="113" w:right="159" w:firstLine="1163"/>
        <w:rPr>
          <w:rFonts w:ascii="Arial" w:hAnsi="Arial" w:cs="Arial"/>
          <w:sz w:val="24"/>
        </w:rPr>
      </w:pPr>
      <w:r w:rsidRPr="006D069F">
        <w:rPr>
          <w:rFonts w:ascii="Arial" w:hAnsi="Arial" w:cs="Arial"/>
          <w:sz w:val="24"/>
        </w:rPr>
        <w:t>Multa de 8% (oito por cento) no caso de inexecução parcial do contrato, cumulada com a pena de suspensão do direito de licitar e o impedimento de contratar com a Administração pelo prazo de 01 (um</w:t>
      </w:r>
      <w:r w:rsidRPr="006D069F">
        <w:rPr>
          <w:rFonts w:ascii="Arial" w:hAnsi="Arial" w:cs="Arial"/>
          <w:spacing w:val="-6"/>
          <w:sz w:val="24"/>
        </w:rPr>
        <w:t xml:space="preserve"> </w:t>
      </w:r>
      <w:r w:rsidRPr="006D069F">
        <w:rPr>
          <w:rFonts w:ascii="Arial" w:hAnsi="Arial" w:cs="Arial"/>
          <w:sz w:val="24"/>
        </w:rPr>
        <w:t>ano);</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lastRenderedPageBreak/>
        <w:t>Multa de 10 % (dez por cento) no caso de inexecução total do contrato, cumulada com a pena de suspensão do direito de licitar e o impedimento de contratar com a Administração pelo prazo de 02 (dois</w:t>
      </w:r>
      <w:r w:rsidRPr="006D069F">
        <w:rPr>
          <w:rFonts w:ascii="Arial" w:hAnsi="Arial" w:cs="Arial"/>
          <w:spacing w:val="-8"/>
          <w:sz w:val="24"/>
        </w:rPr>
        <w:t xml:space="preserve"> </w:t>
      </w:r>
      <w:r w:rsidRPr="006D069F">
        <w:rPr>
          <w:rFonts w:ascii="Arial" w:hAnsi="Arial" w:cs="Arial"/>
          <w:sz w:val="24"/>
        </w:rPr>
        <w:t>anos);</w:t>
      </w:r>
    </w:p>
    <w:p w:rsidR="00677D48" w:rsidRPr="006D069F" w:rsidRDefault="00677D48" w:rsidP="00677D48">
      <w:pPr>
        <w:pStyle w:val="Corpodetexto"/>
        <w:ind w:left="113" w:right="159" w:firstLine="1163"/>
        <w:jc w:val="both"/>
        <w:rPr>
          <w:rFonts w:ascii="Arial" w:hAnsi="Arial" w:cs="Arial"/>
        </w:rPr>
      </w:pPr>
      <w:r w:rsidRPr="006D069F">
        <w:rPr>
          <w:rFonts w:ascii="Arial" w:hAnsi="Arial" w:cs="Arial"/>
          <w:b/>
        </w:rPr>
        <w:t>Observação</w:t>
      </w:r>
      <w:r w:rsidRPr="006D069F">
        <w:rPr>
          <w:rFonts w:ascii="Arial" w:hAnsi="Arial" w:cs="Arial"/>
        </w:rPr>
        <w:t>: as multas serão calculadas sobre o montante não adimplido do contrato.</w:t>
      </w:r>
    </w:p>
    <w:p w:rsidR="00677D48" w:rsidRPr="006D069F" w:rsidRDefault="00677D48" w:rsidP="00677D48">
      <w:pPr>
        <w:pStyle w:val="Corpodetexto"/>
        <w:ind w:left="113" w:right="159"/>
        <w:jc w:val="both"/>
        <w:rPr>
          <w:rFonts w:ascii="Arial" w:hAnsi="Arial" w:cs="Arial"/>
          <w:sz w:val="23"/>
        </w:rPr>
      </w:pPr>
    </w:p>
    <w:p w:rsidR="00677D48" w:rsidRPr="006D069F" w:rsidRDefault="00677D48" w:rsidP="00677D48">
      <w:pPr>
        <w:pStyle w:val="Heading1"/>
        <w:tabs>
          <w:tab w:val="left" w:pos="356"/>
        </w:tabs>
        <w:ind w:left="113" w:right="159"/>
        <w:jc w:val="both"/>
        <w:rPr>
          <w:rFonts w:ascii="Arial" w:hAnsi="Arial" w:cs="Arial"/>
        </w:rPr>
      </w:pPr>
      <w:r w:rsidRPr="006D069F">
        <w:rPr>
          <w:rFonts w:ascii="Arial" w:hAnsi="Arial" w:cs="Arial"/>
        </w:rPr>
        <w:t>9. CONDIÇÕES DE</w:t>
      </w:r>
      <w:r w:rsidRPr="006D069F">
        <w:rPr>
          <w:rFonts w:ascii="Arial" w:hAnsi="Arial" w:cs="Arial"/>
          <w:spacing w:val="-5"/>
        </w:rPr>
        <w:t xml:space="preserve"> </w:t>
      </w:r>
      <w:r w:rsidRPr="006D069F">
        <w:rPr>
          <w:rFonts w:ascii="Arial" w:hAnsi="Arial" w:cs="Arial"/>
        </w:rPr>
        <w:t>PAGAMENTO</w:t>
      </w:r>
    </w:p>
    <w:p w:rsidR="00677D48" w:rsidRPr="006D069F" w:rsidRDefault="006D069F" w:rsidP="00677D48">
      <w:pPr>
        <w:pStyle w:val="PargrafodaLista"/>
        <w:tabs>
          <w:tab w:val="left" w:pos="1861"/>
        </w:tabs>
        <w:spacing w:line="274" w:lineRule="exact"/>
        <w:ind w:left="113" w:right="159" w:firstLine="1163"/>
        <w:rPr>
          <w:rFonts w:ascii="Arial" w:hAnsi="Arial" w:cs="Arial"/>
        </w:rPr>
      </w:pPr>
      <w:r w:rsidRPr="006D069F">
        <w:rPr>
          <w:rFonts w:ascii="Arial" w:hAnsi="Arial" w:cs="Arial"/>
          <w:sz w:val="24"/>
          <w:szCs w:val="24"/>
        </w:rPr>
        <w:t>O pagamento será efetuado com prazo de até 30 (trinta) dias, após a entrega dos produtos, mediante apresentação das respectivas notas fiscais.</w:t>
      </w:r>
    </w:p>
    <w:p w:rsidR="00677D48" w:rsidRPr="006D069F" w:rsidRDefault="00677D48" w:rsidP="00677D48">
      <w:pPr>
        <w:pStyle w:val="Heading1"/>
        <w:tabs>
          <w:tab w:val="left" w:pos="536"/>
        </w:tabs>
        <w:spacing w:line="240" w:lineRule="auto"/>
        <w:ind w:left="113" w:right="159"/>
        <w:jc w:val="both"/>
        <w:rPr>
          <w:rFonts w:ascii="Arial" w:hAnsi="Arial" w:cs="Arial"/>
        </w:rPr>
      </w:pPr>
      <w:r w:rsidRPr="006D069F">
        <w:rPr>
          <w:rFonts w:ascii="Arial" w:hAnsi="Arial" w:cs="Arial"/>
        </w:rPr>
        <w:t>10. DO</w:t>
      </w:r>
      <w:r w:rsidRPr="006D069F">
        <w:rPr>
          <w:rFonts w:ascii="Arial" w:hAnsi="Arial" w:cs="Arial"/>
          <w:spacing w:val="-2"/>
        </w:rPr>
        <w:t xml:space="preserve"> </w:t>
      </w:r>
      <w:r w:rsidRPr="006D069F">
        <w:rPr>
          <w:rFonts w:ascii="Arial" w:hAnsi="Arial" w:cs="Arial"/>
        </w:rPr>
        <w:t>REAJUSTE</w:t>
      </w:r>
    </w:p>
    <w:p w:rsidR="00677D48" w:rsidRPr="006D069F" w:rsidRDefault="00677D48" w:rsidP="00677D48">
      <w:pPr>
        <w:pStyle w:val="Corpodetexto"/>
        <w:ind w:left="113" w:right="159" w:firstLine="1163"/>
        <w:jc w:val="both"/>
        <w:rPr>
          <w:rFonts w:ascii="Arial" w:hAnsi="Arial" w:cs="Arial"/>
        </w:rPr>
      </w:pPr>
      <w:r w:rsidRPr="006D069F">
        <w:rPr>
          <w:rFonts w:ascii="Arial" w:hAnsi="Arial" w:cs="Arial"/>
        </w:rPr>
        <w:t>O objeto licitado será sem qualquer espécie de reajuste.</w:t>
      </w:r>
    </w:p>
    <w:p w:rsidR="00677D48" w:rsidRPr="006D069F" w:rsidRDefault="00677D48" w:rsidP="00677D48">
      <w:pPr>
        <w:pStyle w:val="Corpodetexto"/>
        <w:ind w:left="113" w:right="159"/>
        <w:jc w:val="both"/>
        <w:rPr>
          <w:rFonts w:ascii="Arial" w:hAnsi="Arial" w:cs="Arial"/>
          <w:sz w:val="23"/>
        </w:rPr>
      </w:pPr>
    </w:p>
    <w:p w:rsidR="00677D48" w:rsidRPr="006D069F" w:rsidRDefault="00677D48" w:rsidP="00677D48">
      <w:pPr>
        <w:pStyle w:val="Heading1"/>
        <w:tabs>
          <w:tab w:val="left" w:pos="476"/>
        </w:tabs>
        <w:ind w:left="113" w:right="159"/>
        <w:jc w:val="both"/>
        <w:rPr>
          <w:rFonts w:ascii="Arial" w:hAnsi="Arial" w:cs="Arial"/>
        </w:rPr>
      </w:pPr>
      <w:r w:rsidRPr="006D069F">
        <w:rPr>
          <w:rFonts w:ascii="Arial" w:hAnsi="Arial" w:cs="Arial"/>
        </w:rPr>
        <w:t>11. DA DOTAÇÃO</w:t>
      </w:r>
      <w:r w:rsidRPr="006D069F">
        <w:rPr>
          <w:rFonts w:ascii="Arial" w:hAnsi="Arial" w:cs="Arial"/>
          <w:spacing w:val="-2"/>
        </w:rPr>
        <w:t xml:space="preserve"> </w:t>
      </w:r>
      <w:r w:rsidRPr="006D069F">
        <w:rPr>
          <w:rFonts w:ascii="Arial" w:hAnsi="Arial" w:cs="Arial"/>
        </w:rPr>
        <w:t>ORÇAMENTARIA</w:t>
      </w:r>
    </w:p>
    <w:p w:rsidR="00677D48" w:rsidRPr="006D069F" w:rsidRDefault="00677D48" w:rsidP="00677D48">
      <w:pPr>
        <w:pStyle w:val="Corpodetexto"/>
        <w:ind w:left="113" w:right="159" w:firstLine="1163"/>
        <w:jc w:val="both"/>
        <w:rPr>
          <w:rFonts w:ascii="Arial" w:hAnsi="Arial" w:cs="Arial"/>
        </w:rPr>
      </w:pPr>
      <w:r w:rsidRPr="006D069F">
        <w:rPr>
          <w:rFonts w:ascii="Arial" w:hAnsi="Arial" w:cs="Arial"/>
        </w:rPr>
        <w:t>Recursos próprios – Código reduzido 06.02.3.3.90.39.05 (10520).</w:t>
      </w:r>
    </w:p>
    <w:p w:rsidR="00677D48" w:rsidRPr="006D069F" w:rsidRDefault="00677D48" w:rsidP="00677D48">
      <w:pPr>
        <w:pStyle w:val="Corpodetexto"/>
        <w:ind w:left="113" w:right="159"/>
        <w:jc w:val="both"/>
        <w:rPr>
          <w:rFonts w:ascii="Arial" w:hAnsi="Arial" w:cs="Arial"/>
          <w:sz w:val="23"/>
        </w:rPr>
      </w:pPr>
    </w:p>
    <w:p w:rsidR="00677D48" w:rsidRPr="006D069F" w:rsidRDefault="00677D48" w:rsidP="00677D48">
      <w:pPr>
        <w:pStyle w:val="Heading1"/>
        <w:tabs>
          <w:tab w:val="left" w:pos="476"/>
        </w:tabs>
        <w:spacing w:line="240" w:lineRule="auto"/>
        <w:ind w:left="113" w:right="159"/>
        <w:jc w:val="both"/>
        <w:rPr>
          <w:rFonts w:ascii="Arial" w:hAnsi="Arial" w:cs="Arial"/>
        </w:rPr>
      </w:pPr>
      <w:r w:rsidRPr="006D069F">
        <w:rPr>
          <w:rFonts w:ascii="Arial" w:hAnsi="Arial" w:cs="Arial"/>
        </w:rPr>
        <w:t>12. DAS DISPOSIÇÕES</w:t>
      </w:r>
      <w:r w:rsidRPr="006D069F">
        <w:rPr>
          <w:rFonts w:ascii="Arial" w:hAnsi="Arial" w:cs="Arial"/>
          <w:spacing w:val="1"/>
        </w:rPr>
        <w:t xml:space="preserve"> </w:t>
      </w:r>
      <w:r w:rsidRPr="006D069F">
        <w:rPr>
          <w:rFonts w:ascii="Arial" w:hAnsi="Arial" w:cs="Arial"/>
        </w:rPr>
        <w:t>GERAIS</w:t>
      </w:r>
    </w:p>
    <w:p w:rsidR="00677D48" w:rsidRPr="006D069F" w:rsidRDefault="00677D48" w:rsidP="00677D48">
      <w:pPr>
        <w:pStyle w:val="PargrafodaLista"/>
        <w:ind w:left="113" w:right="159" w:firstLine="1163"/>
        <w:rPr>
          <w:rFonts w:ascii="Arial" w:hAnsi="Arial" w:cs="Arial"/>
          <w:sz w:val="24"/>
        </w:rPr>
      </w:pPr>
      <w:r w:rsidRPr="006D069F">
        <w:rPr>
          <w:rFonts w:ascii="Arial" w:hAnsi="Arial" w:cs="Arial"/>
          <w:sz w:val="24"/>
        </w:rPr>
        <w:t>Não serão consideradas as propostas que deixarem de atender qualquer das disposições do presente</w:t>
      </w:r>
      <w:r w:rsidRPr="006D069F">
        <w:rPr>
          <w:rFonts w:ascii="Arial" w:hAnsi="Arial" w:cs="Arial"/>
          <w:spacing w:val="-3"/>
          <w:sz w:val="24"/>
        </w:rPr>
        <w:t xml:space="preserve"> </w:t>
      </w:r>
      <w:r w:rsidRPr="006D069F">
        <w:rPr>
          <w:rFonts w:ascii="Arial" w:hAnsi="Arial" w:cs="Arial"/>
          <w:sz w:val="24"/>
        </w:rPr>
        <w:t>edital.</w:t>
      </w:r>
    </w:p>
    <w:p w:rsidR="00677D48" w:rsidRPr="006D069F" w:rsidRDefault="00677D48" w:rsidP="00677D48">
      <w:pPr>
        <w:pStyle w:val="PargrafodaLista"/>
        <w:tabs>
          <w:tab w:val="left" w:pos="1951"/>
        </w:tabs>
        <w:ind w:left="113" w:right="159" w:firstLine="1163"/>
        <w:rPr>
          <w:rFonts w:ascii="Arial" w:hAnsi="Arial" w:cs="Arial"/>
          <w:sz w:val="24"/>
        </w:rPr>
      </w:pPr>
      <w:r w:rsidRPr="006D069F">
        <w:rPr>
          <w:rFonts w:ascii="Arial" w:hAnsi="Arial" w:cs="Arial"/>
          <w:sz w:val="24"/>
        </w:rPr>
        <w:t xml:space="preserve">Em nenhuma hipótese serão aceitos quaisquer documentos </w:t>
      </w:r>
      <w:r w:rsidRPr="006D069F">
        <w:rPr>
          <w:rFonts w:ascii="Arial" w:hAnsi="Arial" w:cs="Arial"/>
          <w:spacing w:val="-3"/>
          <w:sz w:val="24"/>
        </w:rPr>
        <w:t xml:space="preserve">ou </w:t>
      </w:r>
      <w:r w:rsidRPr="006D069F">
        <w:rPr>
          <w:rFonts w:ascii="Arial" w:hAnsi="Arial" w:cs="Arial"/>
          <w:sz w:val="24"/>
        </w:rPr>
        <w:t>propostas fora do prazo e local estabelecidos neste</w:t>
      </w:r>
      <w:r w:rsidRPr="006D069F">
        <w:rPr>
          <w:rFonts w:ascii="Arial" w:hAnsi="Arial" w:cs="Arial"/>
          <w:spacing w:val="-7"/>
          <w:sz w:val="24"/>
        </w:rPr>
        <w:t xml:space="preserve"> </w:t>
      </w:r>
      <w:r w:rsidRPr="006D069F">
        <w:rPr>
          <w:rFonts w:ascii="Arial" w:hAnsi="Arial" w:cs="Arial"/>
          <w:sz w:val="24"/>
        </w:rPr>
        <w:t>edital.</w:t>
      </w:r>
    </w:p>
    <w:p w:rsidR="00677D48" w:rsidRPr="006D069F" w:rsidRDefault="00677D48" w:rsidP="00677D48">
      <w:pPr>
        <w:pStyle w:val="PargrafodaLista"/>
        <w:spacing w:line="242" w:lineRule="auto"/>
        <w:ind w:left="113" w:right="159" w:firstLine="1163"/>
        <w:rPr>
          <w:rFonts w:ascii="Arial" w:hAnsi="Arial" w:cs="Arial"/>
          <w:sz w:val="24"/>
        </w:rPr>
      </w:pPr>
      <w:r w:rsidRPr="006D069F">
        <w:rPr>
          <w:rFonts w:ascii="Arial" w:hAnsi="Arial" w:cs="Arial"/>
          <w:sz w:val="24"/>
        </w:rPr>
        <w:t xml:space="preserve">Não serão admitidas, por qualquer motivo, modificações </w:t>
      </w:r>
      <w:r w:rsidRPr="006D069F">
        <w:rPr>
          <w:rFonts w:ascii="Arial" w:hAnsi="Arial" w:cs="Arial"/>
          <w:spacing w:val="-3"/>
          <w:sz w:val="24"/>
        </w:rPr>
        <w:t xml:space="preserve">ou </w:t>
      </w:r>
      <w:r w:rsidRPr="006D069F">
        <w:rPr>
          <w:rFonts w:ascii="Arial" w:hAnsi="Arial" w:cs="Arial"/>
          <w:sz w:val="24"/>
        </w:rPr>
        <w:t xml:space="preserve">substituições das propostas </w:t>
      </w:r>
      <w:r w:rsidRPr="006D069F">
        <w:rPr>
          <w:rFonts w:ascii="Arial" w:hAnsi="Arial" w:cs="Arial"/>
          <w:spacing w:val="-3"/>
          <w:sz w:val="24"/>
        </w:rPr>
        <w:t xml:space="preserve">ou </w:t>
      </w:r>
      <w:r w:rsidRPr="006D069F">
        <w:rPr>
          <w:rFonts w:ascii="Arial" w:hAnsi="Arial" w:cs="Arial"/>
          <w:sz w:val="24"/>
        </w:rPr>
        <w:t>quaisquer outros</w:t>
      </w:r>
      <w:r w:rsidRPr="006D069F">
        <w:rPr>
          <w:rFonts w:ascii="Arial" w:hAnsi="Arial" w:cs="Arial"/>
          <w:spacing w:val="12"/>
          <w:sz w:val="24"/>
        </w:rPr>
        <w:t xml:space="preserve"> </w:t>
      </w:r>
      <w:r w:rsidRPr="006D069F">
        <w:rPr>
          <w:rFonts w:ascii="Arial" w:hAnsi="Arial" w:cs="Arial"/>
          <w:sz w:val="24"/>
        </w:rPr>
        <w:t>documentos.</w:t>
      </w:r>
    </w:p>
    <w:p w:rsidR="00677D48" w:rsidRDefault="00677D48" w:rsidP="00677D48">
      <w:pPr>
        <w:pStyle w:val="PargrafodaLista"/>
        <w:tabs>
          <w:tab w:val="left" w:pos="1936"/>
        </w:tabs>
        <w:ind w:left="113" w:right="159" w:firstLine="1163"/>
        <w:rPr>
          <w:rFonts w:ascii="Arial" w:hAnsi="Arial" w:cs="Arial"/>
          <w:sz w:val="24"/>
        </w:rPr>
      </w:pPr>
      <w:r w:rsidRPr="006D069F">
        <w:rPr>
          <w:rFonts w:ascii="Arial" w:hAnsi="Arial" w:cs="Arial"/>
          <w:sz w:val="24"/>
        </w:rPr>
        <w:t xml:space="preserve">Só terão direito a usar a palavra, rubricar as propostas, apresentar reclamações </w:t>
      </w:r>
      <w:r w:rsidRPr="006D069F">
        <w:rPr>
          <w:rFonts w:ascii="Arial" w:hAnsi="Arial" w:cs="Arial"/>
          <w:spacing w:val="-3"/>
          <w:sz w:val="24"/>
        </w:rPr>
        <w:t xml:space="preserve">ou </w:t>
      </w:r>
      <w:r w:rsidRPr="006D069F">
        <w:rPr>
          <w:rFonts w:ascii="Arial" w:hAnsi="Arial" w:cs="Arial"/>
          <w:sz w:val="24"/>
        </w:rPr>
        <w:t xml:space="preserve">recursos, assinar atas e contratos, </w:t>
      </w:r>
      <w:r w:rsidRPr="006D069F">
        <w:rPr>
          <w:rFonts w:ascii="Arial" w:hAnsi="Arial" w:cs="Arial"/>
          <w:spacing w:val="-3"/>
          <w:sz w:val="24"/>
        </w:rPr>
        <w:t xml:space="preserve">os </w:t>
      </w:r>
      <w:r w:rsidRPr="006D069F">
        <w:rPr>
          <w:rFonts w:ascii="Arial" w:hAnsi="Arial" w:cs="Arial"/>
          <w:sz w:val="24"/>
        </w:rPr>
        <w:t xml:space="preserve">licitantes </w:t>
      </w:r>
      <w:r w:rsidRPr="006D069F">
        <w:rPr>
          <w:rFonts w:ascii="Arial" w:hAnsi="Arial" w:cs="Arial"/>
          <w:spacing w:val="-3"/>
          <w:sz w:val="24"/>
        </w:rPr>
        <w:t xml:space="preserve">ou </w:t>
      </w:r>
      <w:r w:rsidRPr="006D069F">
        <w:rPr>
          <w:rFonts w:ascii="Arial" w:hAnsi="Arial" w:cs="Arial"/>
          <w:sz w:val="24"/>
        </w:rPr>
        <w:t xml:space="preserve">seus representantes credenciados e </w:t>
      </w:r>
      <w:r w:rsidRPr="006D069F">
        <w:rPr>
          <w:rFonts w:ascii="Arial" w:hAnsi="Arial" w:cs="Arial"/>
          <w:spacing w:val="-3"/>
          <w:sz w:val="24"/>
        </w:rPr>
        <w:t xml:space="preserve">os </w:t>
      </w:r>
      <w:r w:rsidRPr="006D069F">
        <w:rPr>
          <w:rFonts w:ascii="Arial" w:hAnsi="Arial" w:cs="Arial"/>
          <w:sz w:val="24"/>
        </w:rPr>
        <w:t>membros da Comissão</w:t>
      </w:r>
      <w:r w:rsidRPr="006D069F">
        <w:rPr>
          <w:rFonts w:ascii="Arial" w:hAnsi="Arial" w:cs="Arial"/>
          <w:spacing w:val="-7"/>
          <w:sz w:val="24"/>
        </w:rPr>
        <w:t xml:space="preserve"> </w:t>
      </w:r>
      <w:r w:rsidRPr="006D069F">
        <w:rPr>
          <w:rFonts w:ascii="Arial" w:hAnsi="Arial" w:cs="Arial"/>
          <w:sz w:val="24"/>
        </w:rPr>
        <w:t>Julgadora.</w:t>
      </w: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Default="006D069F" w:rsidP="00677D48">
      <w:pPr>
        <w:pStyle w:val="PargrafodaLista"/>
        <w:tabs>
          <w:tab w:val="left" w:pos="1936"/>
        </w:tabs>
        <w:ind w:left="113" w:right="159" w:firstLine="1163"/>
        <w:rPr>
          <w:rFonts w:ascii="Arial" w:hAnsi="Arial" w:cs="Arial"/>
          <w:sz w:val="24"/>
        </w:rPr>
      </w:pPr>
    </w:p>
    <w:p w:rsidR="006D069F" w:rsidRPr="006D069F" w:rsidRDefault="006D069F" w:rsidP="00677D48">
      <w:pPr>
        <w:pStyle w:val="PargrafodaLista"/>
        <w:tabs>
          <w:tab w:val="left" w:pos="1936"/>
        </w:tabs>
        <w:ind w:left="113" w:right="159" w:firstLine="1163"/>
        <w:rPr>
          <w:rFonts w:ascii="Arial" w:hAnsi="Arial" w:cs="Arial"/>
          <w:sz w:val="24"/>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E434A7" w:rsidRDefault="00E434A7" w:rsidP="00677D48">
      <w:pPr>
        <w:pStyle w:val="Corpodetexto"/>
        <w:spacing w:line="242" w:lineRule="auto"/>
        <w:ind w:left="113" w:right="159" w:firstLine="1163"/>
        <w:jc w:val="both"/>
        <w:rPr>
          <w:rFonts w:ascii="Arial" w:hAnsi="Arial" w:cs="Arial"/>
          <w:b/>
        </w:rPr>
      </w:pPr>
    </w:p>
    <w:p w:rsidR="00677D48" w:rsidRPr="006D069F" w:rsidRDefault="00677D48" w:rsidP="00677D48">
      <w:pPr>
        <w:pStyle w:val="Corpodetexto"/>
        <w:spacing w:line="242" w:lineRule="auto"/>
        <w:ind w:left="113" w:right="159" w:firstLine="1163"/>
        <w:jc w:val="both"/>
        <w:rPr>
          <w:rFonts w:ascii="Arial" w:hAnsi="Arial" w:cs="Arial"/>
        </w:rPr>
      </w:pPr>
      <w:r w:rsidRPr="006D069F">
        <w:rPr>
          <w:rFonts w:ascii="Arial" w:hAnsi="Arial" w:cs="Arial"/>
          <w:b/>
        </w:rPr>
        <w:t xml:space="preserve">Observação: </w:t>
      </w:r>
      <w:r w:rsidRPr="006D069F">
        <w:rPr>
          <w:rFonts w:ascii="Arial" w:hAnsi="Arial" w:cs="Arial"/>
        </w:rPr>
        <w:t>Não serão lançadas em ata consignações que versarem sobre matéria objeto de recurso próprio, como por exemplo, sobre os documentos de habilitação e proposta financeira (art. 109, inciso I, alíneas “</w:t>
      </w:r>
      <w:r w:rsidRPr="006D069F">
        <w:rPr>
          <w:rFonts w:ascii="Arial" w:hAnsi="Arial" w:cs="Arial"/>
          <w:i/>
        </w:rPr>
        <w:t xml:space="preserve">a” </w:t>
      </w:r>
      <w:r w:rsidRPr="006D069F">
        <w:rPr>
          <w:rFonts w:ascii="Arial" w:hAnsi="Arial" w:cs="Arial"/>
        </w:rPr>
        <w:t>e “</w:t>
      </w:r>
      <w:r w:rsidRPr="006D069F">
        <w:rPr>
          <w:rFonts w:ascii="Arial" w:hAnsi="Arial" w:cs="Arial"/>
          <w:i/>
        </w:rPr>
        <w:t xml:space="preserve">b”, </w:t>
      </w:r>
      <w:r w:rsidRPr="006D069F">
        <w:rPr>
          <w:rFonts w:ascii="Arial" w:hAnsi="Arial" w:cs="Arial"/>
        </w:rPr>
        <w:t>da Lei n.° 8.666/93).</w:t>
      </w:r>
    </w:p>
    <w:p w:rsidR="00677D48" w:rsidRPr="006D069F" w:rsidRDefault="00677D48" w:rsidP="00677D48">
      <w:pPr>
        <w:pStyle w:val="PargrafodaLista"/>
        <w:tabs>
          <w:tab w:val="left" w:pos="1982"/>
        </w:tabs>
        <w:ind w:left="113" w:right="159" w:firstLine="1163"/>
        <w:rPr>
          <w:rFonts w:ascii="Arial" w:hAnsi="Arial" w:cs="Arial"/>
          <w:sz w:val="24"/>
        </w:rPr>
      </w:pPr>
      <w:r w:rsidRPr="006D069F">
        <w:rPr>
          <w:rFonts w:ascii="Arial" w:hAnsi="Arial" w:cs="Arial"/>
          <w:sz w:val="24"/>
        </w:rPr>
        <w:t xml:space="preserve">Uma </w:t>
      </w:r>
      <w:r w:rsidRPr="006D069F">
        <w:rPr>
          <w:rFonts w:ascii="Arial" w:hAnsi="Arial" w:cs="Arial"/>
          <w:spacing w:val="-3"/>
          <w:sz w:val="24"/>
        </w:rPr>
        <w:t xml:space="preserve">vez </w:t>
      </w:r>
      <w:r w:rsidRPr="006D069F">
        <w:rPr>
          <w:rFonts w:ascii="Arial" w:hAnsi="Arial" w:cs="Arial"/>
          <w:sz w:val="24"/>
        </w:rPr>
        <w:t xml:space="preserve">iniciada a abertura dos envelopes relativos </w:t>
      </w:r>
      <w:proofErr w:type="gramStart"/>
      <w:r w:rsidRPr="006D069F">
        <w:rPr>
          <w:rFonts w:ascii="Arial" w:hAnsi="Arial" w:cs="Arial"/>
          <w:sz w:val="24"/>
        </w:rPr>
        <w:t>a</w:t>
      </w:r>
      <w:proofErr w:type="gramEnd"/>
      <w:r w:rsidRPr="006D069F">
        <w:rPr>
          <w:rFonts w:ascii="Arial" w:hAnsi="Arial" w:cs="Arial"/>
          <w:sz w:val="24"/>
        </w:rPr>
        <w:t xml:space="preserve"> habilitação, não serão admitidos à licitação </w:t>
      </w:r>
      <w:r w:rsidRPr="006D069F">
        <w:rPr>
          <w:rFonts w:ascii="Arial" w:hAnsi="Arial" w:cs="Arial"/>
          <w:spacing w:val="-3"/>
          <w:sz w:val="24"/>
        </w:rPr>
        <w:t xml:space="preserve">os </w:t>
      </w:r>
      <w:r w:rsidRPr="006D069F">
        <w:rPr>
          <w:rFonts w:ascii="Arial" w:hAnsi="Arial" w:cs="Arial"/>
          <w:sz w:val="24"/>
        </w:rPr>
        <w:t>participantes</w:t>
      </w:r>
      <w:r w:rsidRPr="006D069F">
        <w:rPr>
          <w:rFonts w:ascii="Arial" w:hAnsi="Arial" w:cs="Arial"/>
          <w:spacing w:val="6"/>
          <w:sz w:val="24"/>
        </w:rPr>
        <w:t xml:space="preserve"> </w:t>
      </w:r>
      <w:r w:rsidRPr="006D069F">
        <w:rPr>
          <w:rFonts w:ascii="Arial" w:hAnsi="Arial" w:cs="Arial"/>
          <w:sz w:val="24"/>
        </w:rPr>
        <w:t>retardatários.</w:t>
      </w:r>
    </w:p>
    <w:p w:rsidR="00677D48" w:rsidRPr="006D069F" w:rsidRDefault="00677D48" w:rsidP="00677D48">
      <w:pPr>
        <w:pStyle w:val="PargrafodaLista"/>
        <w:tabs>
          <w:tab w:val="left" w:pos="1967"/>
        </w:tabs>
        <w:spacing w:line="242" w:lineRule="auto"/>
        <w:ind w:left="113" w:right="159" w:firstLine="1163"/>
        <w:rPr>
          <w:rFonts w:ascii="Arial" w:hAnsi="Arial" w:cs="Arial"/>
          <w:sz w:val="24"/>
        </w:rPr>
      </w:pPr>
      <w:r w:rsidRPr="006D069F">
        <w:rPr>
          <w:rFonts w:ascii="Arial" w:hAnsi="Arial" w:cs="Arial"/>
          <w:sz w:val="24"/>
        </w:rPr>
        <w:t xml:space="preserve">Do contrato a ser assinado com o vencedor da presente licitação constarão as cláusulas necessárias previstas no art. 55, e a possibilidade de rescisão do contrato, </w:t>
      </w:r>
      <w:r w:rsidRPr="006D069F">
        <w:rPr>
          <w:rFonts w:ascii="Arial" w:hAnsi="Arial" w:cs="Arial"/>
          <w:spacing w:val="-3"/>
          <w:sz w:val="24"/>
        </w:rPr>
        <w:t xml:space="preserve">na </w:t>
      </w:r>
      <w:r w:rsidRPr="006D069F">
        <w:rPr>
          <w:rFonts w:ascii="Arial" w:hAnsi="Arial" w:cs="Arial"/>
          <w:sz w:val="24"/>
        </w:rPr>
        <w:t>forma determinada nos artigos 77 a 79, da Lei n.º</w:t>
      </w:r>
      <w:r w:rsidRPr="006D069F">
        <w:rPr>
          <w:rFonts w:ascii="Arial" w:hAnsi="Arial" w:cs="Arial"/>
          <w:spacing w:val="-3"/>
          <w:sz w:val="24"/>
        </w:rPr>
        <w:t xml:space="preserve"> </w:t>
      </w:r>
      <w:r w:rsidRPr="006D069F">
        <w:rPr>
          <w:rFonts w:ascii="Arial" w:hAnsi="Arial" w:cs="Arial"/>
          <w:sz w:val="24"/>
        </w:rPr>
        <w:t>8.666/93.</w:t>
      </w:r>
    </w:p>
    <w:p w:rsidR="00677D48" w:rsidRPr="006D069F" w:rsidRDefault="00677D48" w:rsidP="00677D48">
      <w:pPr>
        <w:pStyle w:val="PargrafodaLista"/>
        <w:tabs>
          <w:tab w:val="left" w:pos="1941"/>
        </w:tabs>
        <w:ind w:left="113" w:right="159" w:firstLine="1163"/>
        <w:rPr>
          <w:rFonts w:ascii="Arial" w:hAnsi="Arial" w:cs="Arial"/>
          <w:sz w:val="24"/>
        </w:rPr>
      </w:pPr>
      <w:r w:rsidRPr="006D069F">
        <w:rPr>
          <w:rFonts w:ascii="Arial" w:hAnsi="Arial" w:cs="Arial"/>
          <w:sz w:val="24"/>
        </w:rPr>
        <w:t xml:space="preserve">Constituem anexos e fazem parte integrante deste edital: I </w:t>
      </w:r>
      <w:r w:rsidR="006D069F" w:rsidRPr="006D069F">
        <w:rPr>
          <w:rFonts w:ascii="Arial" w:hAnsi="Arial" w:cs="Arial"/>
          <w:sz w:val="24"/>
        </w:rPr>
        <w:t>Termo de Referencia</w:t>
      </w:r>
      <w:proofErr w:type="gramStart"/>
      <w:r w:rsidR="006D069F" w:rsidRPr="006D069F">
        <w:rPr>
          <w:rFonts w:ascii="Arial" w:hAnsi="Arial" w:cs="Arial"/>
          <w:sz w:val="24"/>
        </w:rPr>
        <w:t xml:space="preserve"> </w:t>
      </w:r>
      <w:r w:rsidRPr="006D069F">
        <w:rPr>
          <w:rFonts w:ascii="Arial" w:hAnsi="Arial" w:cs="Arial"/>
          <w:sz w:val="24"/>
        </w:rPr>
        <w:t xml:space="preserve"> </w:t>
      </w:r>
      <w:proofErr w:type="gramEnd"/>
      <w:r w:rsidRPr="006D069F">
        <w:rPr>
          <w:rFonts w:ascii="Arial" w:hAnsi="Arial" w:cs="Arial"/>
          <w:sz w:val="24"/>
        </w:rPr>
        <w:t>II - minuta do</w:t>
      </w:r>
      <w:r w:rsidRPr="006D069F">
        <w:rPr>
          <w:rFonts w:ascii="Arial" w:hAnsi="Arial" w:cs="Arial"/>
          <w:spacing w:val="-16"/>
          <w:sz w:val="24"/>
        </w:rPr>
        <w:t xml:space="preserve"> </w:t>
      </w:r>
      <w:r w:rsidRPr="006D069F">
        <w:rPr>
          <w:rFonts w:ascii="Arial" w:hAnsi="Arial" w:cs="Arial"/>
          <w:sz w:val="24"/>
        </w:rPr>
        <w:t xml:space="preserve">contrato; </w:t>
      </w:r>
    </w:p>
    <w:p w:rsidR="00E434A7" w:rsidRDefault="00677D48" w:rsidP="00677D48">
      <w:pPr>
        <w:pStyle w:val="Corpodetexto"/>
        <w:spacing w:line="242" w:lineRule="auto"/>
        <w:ind w:left="113" w:right="159" w:firstLine="1163"/>
        <w:jc w:val="both"/>
        <w:rPr>
          <w:rFonts w:ascii="Arial" w:hAnsi="Arial" w:cs="Arial"/>
        </w:rPr>
      </w:pPr>
      <w:r w:rsidRPr="006D069F">
        <w:rPr>
          <w:rFonts w:ascii="Arial" w:hAnsi="Arial" w:cs="Arial"/>
        </w:rPr>
        <w:t xml:space="preserve">Informações serão prestadas aos interessados no horário das </w:t>
      </w:r>
      <w:proofErr w:type="gramStart"/>
      <w:r w:rsidRPr="006D069F">
        <w:rPr>
          <w:rFonts w:ascii="Arial" w:hAnsi="Arial" w:cs="Arial"/>
        </w:rPr>
        <w:t>08:00</w:t>
      </w:r>
      <w:proofErr w:type="gramEnd"/>
      <w:r w:rsidRPr="006D069F">
        <w:rPr>
          <w:rFonts w:ascii="Arial" w:hAnsi="Arial" w:cs="Arial"/>
        </w:rPr>
        <w:t xml:space="preserve">h às 11:30h, </w:t>
      </w:r>
    </w:p>
    <w:p w:rsidR="00E434A7" w:rsidRDefault="00E434A7" w:rsidP="00677D48">
      <w:pPr>
        <w:pStyle w:val="Corpodetexto"/>
        <w:spacing w:line="242" w:lineRule="auto"/>
        <w:ind w:left="113" w:right="159" w:firstLine="1163"/>
        <w:jc w:val="both"/>
        <w:rPr>
          <w:rFonts w:ascii="Arial" w:hAnsi="Arial" w:cs="Arial"/>
        </w:rPr>
      </w:pPr>
    </w:p>
    <w:p w:rsidR="00E434A7" w:rsidRDefault="00E434A7" w:rsidP="00677D48">
      <w:pPr>
        <w:pStyle w:val="Corpodetexto"/>
        <w:spacing w:line="242" w:lineRule="auto"/>
        <w:ind w:left="113" w:right="159" w:firstLine="1163"/>
        <w:jc w:val="both"/>
        <w:rPr>
          <w:rFonts w:ascii="Arial" w:hAnsi="Arial" w:cs="Arial"/>
        </w:rPr>
      </w:pPr>
    </w:p>
    <w:p w:rsidR="00E434A7" w:rsidRDefault="00E434A7" w:rsidP="00677D48">
      <w:pPr>
        <w:pStyle w:val="Corpodetexto"/>
        <w:spacing w:line="242" w:lineRule="auto"/>
        <w:ind w:left="113" w:right="159" w:firstLine="1163"/>
        <w:jc w:val="both"/>
        <w:rPr>
          <w:rFonts w:ascii="Arial" w:hAnsi="Arial" w:cs="Arial"/>
        </w:rPr>
      </w:pPr>
    </w:p>
    <w:p w:rsidR="00E434A7" w:rsidRDefault="00E434A7" w:rsidP="00677D48">
      <w:pPr>
        <w:pStyle w:val="Corpodetexto"/>
        <w:spacing w:line="242" w:lineRule="auto"/>
        <w:ind w:left="113" w:right="159" w:firstLine="1163"/>
        <w:jc w:val="both"/>
        <w:rPr>
          <w:rFonts w:ascii="Arial" w:hAnsi="Arial" w:cs="Arial"/>
        </w:rPr>
      </w:pPr>
    </w:p>
    <w:p w:rsidR="00E434A7" w:rsidRDefault="00E434A7" w:rsidP="00677D48">
      <w:pPr>
        <w:pStyle w:val="Corpodetexto"/>
        <w:spacing w:line="242" w:lineRule="auto"/>
        <w:ind w:left="113" w:right="159" w:firstLine="1163"/>
        <w:jc w:val="both"/>
        <w:rPr>
          <w:rFonts w:ascii="Arial" w:hAnsi="Arial" w:cs="Arial"/>
        </w:rPr>
      </w:pPr>
    </w:p>
    <w:p w:rsidR="00677D48" w:rsidRPr="006D069F" w:rsidRDefault="00677D48" w:rsidP="00677D48">
      <w:pPr>
        <w:pStyle w:val="Corpodetexto"/>
        <w:spacing w:line="242" w:lineRule="auto"/>
        <w:ind w:left="113" w:right="159" w:firstLine="1163"/>
        <w:jc w:val="both"/>
        <w:rPr>
          <w:rFonts w:ascii="Arial" w:hAnsi="Arial" w:cs="Arial"/>
        </w:rPr>
      </w:pPr>
      <w:proofErr w:type="gramStart"/>
      <w:r w:rsidRPr="006D069F">
        <w:rPr>
          <w:rFonts w:ascii="Arial" w:hAnsi="Arial" w:cs="Arial"/>
        </w:rPr>
        <w:t>e</w:t>
      </w:r>
      <w:proofErr w:type="gramEnd"/>
      <w:r w:rsidRPr="006D069F">
        <w:rPr>
          <w:rFonts w:ascii="Arial" w:hAnsi="Arial" w:cs="Arial"/>
        </w:rPr>
        <w:t xml:space="preserve"> das 13:00h às 16:30h na Prefeitura Municipal de Capela de Santana - RS, no Departamento de Licitações sito na Av. Coronel Orestes Lucas, n° 2335, Centro de Capela de Santana - RS, pelo fone (51) 3698-1155 ou site </w:t>
      </w:r>
      <w:hyperlink r:id="rId7" w:history="1">
        <w:r w:rsidRPr="006D069F">
          <w:rPr>
            <w:rStyle w:val="Hyperlink"/>
            <w:rFonts w:ascii="Arial" w:hAnsi="Arial" w:cs="Arial"/>
          </w:rPr>
          <w:t>www.capeladesantana.rs.gov.br</w:t>
        </w:r>
      </w:hyperlink>
      <w:r w:rsidRPr="006D069F">
        <w:rPr>
          <w:rFonts w:ascii="Arial" w:hAnsi="Arial" w:cs="Arial"/>
        </w:rPr>
        <w:t xml:space="preserve">. </w:t>
      </w:r>
    </w:p>
    <w:p w:rsidR="00677D48" w:rsidRPr="006D069F" w:rsidRDefault="00677D48" w:rsidP="00677D48">
      <w:pPr>
        <w:pStyle w:val="Corpodetexto"/>
        <w:spacing w:before="5"/>
        <w:rPr>
          <w:rFonts w:ascii="Arial" w:hAnsi="Arial" w:cs="Arial"/>
          <w:sz w:val="23"/>
        </w:rPr>
      </w:pPr>
    </w:p>
    <w:p w:rsidR="006D069F" w:rsidRDefault="006D069F" w:rsidP="00960C12">
      <w:pPr>
        <w:pStyle w:val="Corpodetexto"/>
        <w:ind w:left="113" w:right="159"/>
        <w:jc w:val="center"/>
        <w:rPr>
          <w:rFonts w:ascii="Arial" w:hAnsi="Arial" w:cs="Arial"/>
        </w:rPr>
      </w:pPr>
    </w:p>
    <w:p w:rsidR="006D069F" w:rsidRDefault="006D069F" w:rsidP="00960C12">
      <w:pPr>
        <w:pStyle w:val="Corpodetexto"/>
        <w:ind w:left="113" w:right="159"/>
        <w:jc w:val="center"/>
        <w:rPr>
          <w:rFonts w:ascii="Arial" w:hAnsi="Arial" w:cs="Arial"/>
        </w:rPr>
      </w:pPr>
    </w:p>
    <w:p w:rsidR="006D069F" w:rsidRDefault="006D069F" w:rsidP="00960C12">
      <w:pPr>
        <w:pStyle w:val="Corpodetexto"/>
        <w:ind w:left="113" w:right="159"/>
        <w:jc w:val="center"/>
        <w:rPr>
          <w:rFonts w:ascii="Arial" w:hAnsi="Arial" w:cs="Arial"/>
        </w:rPr>
      </w:pPr>
    </w:p>
    <w:p w:rsidR="006D069F" w:rsidRDefault="006D069F" w:rsidP="00960C12">
      <w:pPr>
        <w:pStyle w:val="Corpodetexto"/>
        <w:ind w:left="113" w:right="159"/>
        <w:jc w:val="center"/>
        <w:rPr>
          <w:rFonts w:ascii="Arial" w:hAnsi="Arial" w:cs="Arial"/>
        </w:rPr>
      </w:pPr>
    </w:p>
    <w:p w:rsidR="006D069F" w:rsidRDefault="006D069F" w:rsidP="00960C12">
      <w:pPr>
        <w:pStyle w:val="Corpodetexto"/>
        <w:ind w:left="113" w:right="159"/>
        <w:jc w:val="center"/>
        <w:rPr>
          <w:rFonts w:ascii="Arial" w:hAnsi="Arial" w:cs="Arial"/>
        </w:rPr>
      </w:pPr>
    </w:p>
    <w:p w:rsidR="006D069F" w:rsidRDefault="006D069F" w:rsidP="00960C12">
      <w:pPr>
        <w:pStyle w:val="Corpodetexto"/>
        <w:ind w:left="113" w:right="159"/>
        <w:jc w:val="center"/>
        <w:rPr>
          <w:rFonts w:ascii="Arial" w:hAnsi="Arial" w:cs="Arial"/>
        </w:rPr>
      </w:pPr>
    </w:p>
    <w:p w:rsidR="00677D48" w:rsidRPr="006D069F" w:rsidRDefault="00677D48" w:rsidP="00960C12">
      <w:pPr>
        <w:pStyle w:val="Corpodetexto"/>
        <w:ind w:left="113" w:right="159"/>
        <w:jc w:val="center"/>
        <w:rPr>
          <w:rFonts w:ascii="Arial" w:hAnsi="Arial" w:cs="Arial"/>
        </w:rPr>
      </w:pPr>
      <w:r w:rsidRPr="006D069F">
        <w:rPr>
          <w:rFonts w:ascii="Arial" w:hAnsi="Arial" w:cs="Arial"/>
        </w:rPr>
        <w:t xml:space="preserve">Capela de Santana- RS, 10 de Outubro </w:t>
      </w:r>
      <w:r w:rsidR="00960C12" w:rsidRPr="006D069F">
        <w:rPr>
          <w:rFonts w:ascii="Arial" w:hAnsi="Arial" w:cs="Arial"/>
        </w:rPr>
        <w:t>de 20</w:t>
      </w:r>
      <w:r w:rsidR="006D069F">
        <w:rPr>
          <w:rFonts w:ascii="Arial" w:hAnsi="Arial" w:cs="Arial"/>
        </w:rPr>
        <w:t>18.</w:t>
      </w:r>
    </w:p>
    <w:p w:rsidR="00677D48" w:rsidRPr="006D069F" w:rsidRDefault="00677D48" w:rsidP="00677D48">
      <w:pPr>
        <w:pStyle w:val="Corpodetexto"/>
        <w:ind w:left="113" w:right="159"/>
        <w:jc w:val="center"/>
        <w:rPr>
          <w:rFonts w:ascii="Arial" w:hAnsi="Arial" w:cs="Arial"/>
        </w:rPr>
      </w:pPr>
    </w:p>
    <w:p w:rsidR="00677D48" w:rsidRPr="006D069F" w:rsidRDefault="00677D48" w:rsidP="00677D48">
      <w:pPr>
        <w:pStyle w:val="Corpodetexto"/>
        <w:ind w:left="113" w:right="159"/>
        <w:jc w:val="center"/>
        <w:rPr>
          <w:rFonts w:ascii="Arial" w:hAnsi="Arial" w:cs="Arial"/>
        </w:rPr>
      </w:pPr>
    </w:p>
    <w:p w:rsidR="00960C12" w:rsidRPr="006D069F" w:rsidRDefault="00960C12" w:rsidP="00677D48">
      <w:pPr>
        <w:pStyle w:val="Corpodetexto"/>
        <w:ind w:left="113" w:right="159"/>
        <w:jc w:val="center"/>
        <w:rPr>
          <w:rFonts w:ascii="Arial" w:hAnsi="Arial" w:cs="Arial"/>
        </w:rPr>
      </w:pPr>
    </w:p>
    <w:p w:rsidR="00960C12" w:rsidRPr="006D069F" w:rsidRDefault="00960C12" w:rsidP="00677D48">
      <w:pPr>
        <w:pStyle w:val="Corpodetexto"/>
        <w:ind w:left="113" w:right="159"/>
        <w:jc w:val="center"/>
        <w:rPr>
          <w:rFonts w:ascii="Arial" w:hAnsi="Arial" w:cs="Arial"/>
        </w:rPr>
      </w:pPr>
    </w:p>
    <w:p w:rsidR="00960C12" w:rsidRPr="006D069F" w:rsidRDefault="00960C12" w:rsidP="00677D48">
      <w:pPr>
        <w:pStyle w:val="Corpodetexto"/>
        <w:ind w:left="113" w:right="159"/>
        <w:jc w:val="center"/>
        <w:rPr>
          <w:rFonts w:ascii="Arial" w:hAnsi="Arial" w:cs="Arial"/>
        </w:rPr>
      </w:pPr>
    </w:p>
    <w:p w:rsidR="00677D48" w:rsidRPr="006D069F" w:rsidRDefault="00677D48" w:rsidP="00677D48">
      <w:pPr>
        <w:pStyle w:val="Corpodetexto"/>
        <w:ind w:left="113" w:right="159"/>
        <w:jc w:val="center"/>
        <w:rPr>
          <w:rFonts w:ascii="Arial" w:hAnsi="Arial" w:cs="Arial"/>
          <w:b/>
        </w:rPr>
      </w:pPr>
      <w:r w:rsidRPr="006D069F">
        <w:rPr>
          <w:rFonts w:ascii="Arial" w:hAnsi="Arial" w:cs="Arial"/>
          <w:b/>
        </w:rPr>
        <w:t>José Alfredo Machado</w:t>
      </w:r>
    </w:p>
    <w:p w:rsidR="00677D48" w:rsidRPr="006D069F" w:rsidRDefault="00677D48" w:rsidP="00677D48">
      <w:pPr>
        <w:pStyle w:val="Corpodetexto"/>
        <w:ind w:left="113" w:right="159"/>
        <w:jc w:val="center"/>
        <w:rPr>
          <w:rFonts w:ascii="Arial" w:hAnsi="Arial" w:cs="Arial"/>
          <w:b/>
        </w:rPr>
      </w:pPr>
      <w:r w:rsidRPr="006D069F">
        <w:rPr>
          <w:rFonts w:ascii="Arial" w:hAnsi="Arial" w:cs="Arial"/>
          <w:b/>
        </w:rPr>
        <w:t>Prefeito Municipal</w:t>
      </w:r>
    </w:p>
    <w:p w:rsidR="00677D48" w:rsidRPr="006D069F" w:rsidRDefault="00677D48" w:rsidP="00677D48">
      <w:pPr>
        <w:pStyle w:val="Corpodetexto"/>
        <w:ind w:left="113" w:right="159"/>
        <w:jc w:val="center"/>
        <w:rPr>
          <w:rFonts w:ascii="Arial" w:hAnsi="Arial" w:cs="Arial"/>
          <w:b/>
        </w:rPr>
      </w:pPr>
    </w:p>
    <w:p w:rsidR="00677D48" w:rsidRPr="006D069F" w:rsidRDefault="00677D48" w:rsidP="00677D48">
      <w:pPr>
        <w:pStyle w:val="Corpodetexto"/>
        <w:ind w:left="113" w:right="159"/>
        <w:jc w:val="center"/>
        <w:rPr>
          <w:rFonts w:ascii="Arial" w:hAnsi="Arial" w:cs="Arial"/>
        </w:rPr>
      </w:pPr>
    </w:p>
    <w:p w:rsidR="00677D48" w:rsidRDefault="00677D48"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6D069F" w:rsidRDefault="006D069F" w:rsidP="00677D48">
      <w:pPr>
        <w:pStyle w:val="Corpodetexto"/>
        <w:ind w:left="113" w:right="159"/>
        <w:jc w:val="center"/>
        <w:rPr>
          <w:rFonts w:ascii="Arial" w:hAnsi="Arial" w:cs="Arial"/>
        </w:rPr>
      </w:pPr>
    </w:p>
    <w:p w:rsidR="00E434A7" w:rsidRDefault="00E434A7" w:rsidP="00677D48">
      <w:pPr>
        <w:rPr>
          <w:rFonts w:ascii="Arial" w:hAnsi="Arial" w:cs="Arial"/>
        </w:rPr>
      </w:pPr>
    </w:p>
    <w:p w:rsidR="00E434A7" w:rsidRDefault="00E434A7" w:rsidP="00677D48">
      <w:pPr>
        <w:rPr>
          <w:rFonts w:ascii="Arial" w:hAnsi="Arial" w:cs="Arial"/>
        </w:rPr>
      </w:pPr>
    </w:p>
    <w:p w:rsidR="00E434A7" w:rsidRDefault="00E434A7" w:rsidP="00677D48">
      <w:pPr>
        <w:rPr>
          <w:rFonts w:ascii="Arial" w:hAnsi="Arial" w:cs="Arial"/>
        </w:rPr>
      </w:pPr>
    </w:p>
    <w:p w:rsidR="00E434A7" w:rsidRPr="006D069F" w:rsidRDefault="00E434A7" w:rsidP="00677D48">
      <w:pPr>
        <w:rPr>
          <w:rFonts w:ascii="Arial" w:hAnsi="Arial" w:cs="Arial"/>
        </w:rPr>
      </w:pPr>
    </w:p>
    <w:p w:rsidR="00960C12" w:rsidRPr="006D069F" w:rsidRDefault="00960C12" w:rsidP="00960C12">
      <w:pPr>
        <w:jc w:val="center"/>
        <w:rPr>
          <w:rFonts w:ascii="Arial" w:hAnsi="Arial" w:cs="Arial"/>
          <w:b/>
        </w:rPr>
      </w:pPr>
      <w:r w:rsidRPr="006D069F">
        <w:rPr>
          <w:rFonts w:ascii="Arial" w:hAnsi="Arial" w:cs="Arial"/>
          <w:b/>
        </w:rPr>
        <w:t>ANEXO I</w:t>
      </w:r>
    </w:p>
    <w:p w:rsidR="00960C12" w:rsidRPr="006D069F" w:rsidRDefault="00960C12" w:rsidP="00677D48">
      <w:pPr>
        <w:rPr>
          <w:rFonts w:ascii="Arial" w:hAnsi="Arial" w:cs="Arial"/>
        </w:rPr>
      </w:pPr>
    </w:p>
    <w:p w:rsidR="00960C12" w:rsidRPr="006D069F" w:rsidRDefault="00960C12" w:rsidP="00960C12">
      <w:pPr>
        <w:pStyle w:val="Ttulo10"/>
        <w:spacing w:line="276" w:lineRule="auto"/>
        <w:rPr>
          <w:rFonts w:ascii="Arial" w:hAnsi="Arial" w:cs="Arial"/>
          <w:sz w:val="22"/>
          <w:szCs w:val="22"/>
          <w:u w:val="single"/>
        </w:rPr>
      </w:pPr>
      <w:r w:rsidRPr="006D069F">
        <w:rPr>
          <w:rFonts w:ascii="Arial" w:hAnsi="Arial" w:cs="Arial"/>
          <w:sz w:val="22"/>
          <w:szCs w:val="22"/>
          <w:u w:val="single"/>
        </w:rPr>
        <w:t>TERMO DE REFERÊNCIA - SISTEMA DE EDUCAÇÃO</w:t>
      </w:r>
    </w:p>
    <w:p w:rsidR="00960C12" w:rsidRPr="006D069F" w:rsidRDefault="00960C12" w:rsidP="00960C12">
      <w:pPr>
        <w:pStyle w:val="Ttulo10"/>
        <w:spacing w:line="276" w:lineRule="auto"/>
        <w:rPr>
          <w:rFonts w:ascii="Arial" w:hAnsi="Arial" w:cs="Arial"/>
          <w:sz w:val="22"/>
          <w:szCs w:val="22"/>
          <w:u w:val="single"/>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DO OBJETO</w:t>
      </w:r>
    </w:p>
    <w:p w:rsidR="00960C12" w:rsidRPr="006D069F" w:rsidRDefault="00960C12" w:rsidP="00960C12">
      <w:pPr>
        <w:spacing w:line="276" w:lineRule="auto"/>
        <w:ind w:firstLine="540"/>
        <w:jc w:val="both"/>
        <w:rPr>
          <w:rFonts w:ascii="Arial" w:hAnsi="Arial" w:cs="Arial"/>
        </w:rPr>
      </w:pPr>
      <w:r w:rsidRPr="006D069F">
        <w:rPr>
          <w:rFonts w:ascii="Arial" w:hAnsi="Arial" w:cs="Arial"/>
        </w:rPr>
        <w:t>Contratação de empresa para treinamento de usuários, migração de dados, customização, suporte técnico, manutenções corretivas e, caso ocorram, evolutivas, desenvolvimento de melhorias e licença de uso de sistema de informática que atenda ao descrito nos itens seguintes e nos anexos deste Edital.</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 xml:space="preserve">DOS REQUISITOS TECNOLOGICOS </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rPr>
      </w:pPr>
      <w:r w:rsidRPr="006D069F">
        <w:rPr>
          <w:rFonts w:ascii="Arial" w:hAnsi="Arial" w:cs="Arial"/>
        </w:rPr>
        <w:t>O sistema deve atender os seguintes requisitos: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Hospedagem em ambiente multiplataforma (Windows ou Linux) no ambiente da Prefeitura Municipal;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Possuir interface gráfica, totalmente em Português (Brasil</w:t>
      </w:r>
      <w:proofErr w:type="gramStart"/>
      <w:r w:rsidRPr="006D069F">
        <w:rPr>
          <w:rFonts w:ascii="Arial" w:hAnsi="Arial" w:cs="Arial"/>
        </w:rPr>
        <w:t>),</w:t>
      </w:r>
      <w:proofErr w:type="gramEnd"/>
      <w:r w:rsidRPr="006D069F">
        <w:rPr>
          <w:rFonts w:ascii="Arial" w:hAnsi="Arial" w:cs="Arial"/>
        </w:rPr>
        <w:t xml:space="preserve">capaz de operar em ambiente web nativo, ou seja, em um navegador de internet padrão de mercado, sendo desnecessária instalação de softwares adicionais na estação de trabalho ou emulação por parte do servidor de dados – </w:t>
      </w:r>
      <w:proofErr w:type="spellStart"/>
      <w:r w:rsidRPr="006D069F">
        <w:rPr>
          <w:rFonts w:ascii="Arial" w:hAnsi="Arial" w:cs="Arial"/>
          <w:i/>
        </w:rPr>
        <w:t>Full-Web</w:t>
      </w:r>
      <w:proofErr w:type="spellEnd"/>
      <w:r w:rsidRPr="006D069F">
        <w:rPr>
          <w:rFonts w:ascii="Arial" w:hAnsi="Arial" w:cs="Arial"/>
        </w:rPr>
        <w:t xml:space="preserve"> – exceto onde houver a necessidade de softwares intermediários para acesso a outros dispositivos como leitoras, impressoras, certificados digitais e funcionalidades de atualização de dados (off-line);</w:t>
      </w:r>
    </w:p>
    <w:p w:rsidR="00960C12" w:rsidRPr="006D069F" w:rsidRDefault="00960C12" w:rsidP="00960C12">
      <w:pPr>
        <w:widowControl/>
        <w:numPr>
          <w:ilvl w:val="0"/>
          <w:numId w:val="1"/>
        </w:numPr>
        <w:suppressAutoHyphens/>
        <w:autoSpaceDE/>
        <w:autoSpaceDN/>
        <w:spacing w:line="276" w:lineRule="auto"/>
        <w:jc w:val="both"/>
        <w:rPr>
          <w:rFonts w:ascii="Arial" w:hAnsi="Arial" w:cs="Arial"/>
          <w:i/>
        </w:rPr>
      </w:pPr>
      <w:proofErr w:type="gramStart"/>
      <w:r w:rsidRPr="006D069F">
        <w:rPr>
          <w:rFonts w:ascii="Arial" w:hAnsi="Arial" w:cs="Arial"/>
        </w:rPr>
        <w:t>Implementado</w:t>
      </w:r>
      <w:proofErr w:type="gramEnd"/>
      <w:r w:rsidRPr="006D069F">
        <w:rPr>
          <w:rFonts w:ascii="Arial" w:hAnsi="Arial" w:cs="Arial"/>
        </w:rPr>
        <w:t xml:space="preserve"> segundo padrão </w:t>
      </w:r>
      <w:r w:rsidRPr="006D069F">
        <w:rPr>
          <w:rFonts w:ascii="Arial" w:hAnsi="Arial" w:cs="Arial"/>
          <w:i/>
        </w:rPr>
        <w:t xml:space="preserve">RIA - </w:t>
      </w:r>
      <w:proofErr w:type="spellStart"/>
      <w:r w:rsidRPr="006D069F">
        <w:rPr>
          <w:rFonts w:ascii="Arial" w:hAnsi="Arial" w:cs="Arial"/>
          <w:i/>
        </w:rPr>
        <w:t>Rich</w:t>
      </w:r>
      <w:proofErr w:type="spellEnd"/>
      <w:r w:rsidRPr="006D069F">
        <w:rPr>
          <w:rFonts w:ascii="Arial" w:hAnsi="Arial" w:cs="Arial"/>
          <w:i/>
        </w:rPr>
        <w:t xml:space="preserve"> Internet Application;</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todos os relatórios e gráficos no formato </w:t>
      </w:r>
      <w:r w:rsidRPr="006D069F">
        <w:rPr>
          <w:rFonts w:ascii="Arial" w:hAnsi="Arial" w:cs="Arial"/>
          <w:i/>
        </w:rPr>
        <w:t xml:space="preserve">ISO32000 (Adobe </w:t>
      </w:r>
      <w:proofErr w:type="spellStart"/>
      <w:r w:rsidRPr="006D069F">
        <w:rPr>
          <w:rFonts w:ascii="Arial" w:hAnsi="Arial" w:cs="Arial"/>
          <w:i/>
        </w:rPr>
        <w:t>Reader</w:t>
      </w:r>
      <w:proofErr w:type="spellEnd"/>
      <w:r w:rsidRPr="006D069F">
        <w:rPr>
          <w:rFonts w:ascii="Arial" w:hAnsi="Arial" w:cs="Arial"/>
          <w:i/>
        </w:rPr>
        <w:t>®)</w:t>
      </w:r>
      <w:r w:rsidRPr="006D069F">
        <w:rPr>
          <w:rFonts w:ascii="Arial" w:hAnsi="Arial" w:cs="Arial"/>
        </w:rPr>
        <w:t xml:space="preserve"> por ser um padrão aberto, íntegro e seguro;</w:t>
      </w:r>
    </w:p>
    <w:p w:rsidR="00960C12" w:rsidRPr="006D069F" w:rsidRDefault="00960C12" w:rsidP="00960C12">
      <w:pPr>
        <w:widowControl/>
        <w:numPr>
          <w:ilvl w:val="0"/>
          <w:numId w:val="1"/>
        </w:numPr>
        <w:suppressAutoHyphens/>
        <w:autoSpaceDE/>
        <w:autoSpaceDN/>
        <w:spacing w:line="276" w:lineRule="auto"/>
        <w:jc w:val="both"/>
        <w:rPr>
          <w:rFonts w:ascii="Arial" w:hAnsi="Arial" w:cs="Arial"/>
          <w:i/>
        </w:rPr>
      </w:pPr>
      <w:r w:rsidRPr="006D069F">
        <w:rPr>
          <w:rFonts w:ascii="Arial" w:hAnsi="Arial" w:cs="Arial"/>
        </w:rPr>
        <w:t xml:space="preserve">Rodar em ambiente seguro, sobre o protocolo </w:t>
      </w:r>
      <w:r w:rsidRPr="006D069F">
        <w:rPr>
          <w:rFonts w:ascii="Arial" w:hAnsi="Arial" w:cs="Arial"/>
          <w:i/>
        </w:rPr>
        <w:t>HTTPS (</w:t>
      </w:r>
      <w:proofErr w:type="spellStart"/>
      <w:r w:rsidRPr="006D069F">
        <w:rPr>
          <w:rFonts w:ascii="Arial" w:hAnsi="Arial" w:cs="Arial"/>
          <w:i/>
        </w:rPr>
        <w:t>Hyper</w:t>
      </w:r>
      <w:proofErr w:type="spellEnd"/>
      <w:r w:rsidRPr="006D069F">
        <w:rPr>
          <w:rFonts w:ascii="Arial" w:hAnsi="Arial" w:cs="Arial"/>
          <w:i/>
        </w:rPr>
        <w:t xml:space="preserve"> </w:t>
      </w:r>
      <w:proofErr w:type="spellStart"/>
      <w:r w:rsidRPr="006D069F">
        <w:rPr>
          <w:rFonts w:ascii="Arial" w:hAnsi="Arial" w:cs="Arial"/>
          <w:i/>
        </w:rPr>
        <w:t>Text</w:t>
      </w:r>
      <w:proofErr w:type="spellEnd"/>
      <w:r w:rsidRPr="006D069F">
        <w:rPr>
          <w:rFonts w:ascii="Arial" w:hAnsi="Arial" w:cs="Arial"/>
          <w:i/>
        </w:rPr>
        <w:t xml:space="preserve"> </w:t>
      </w:r>
      <w:proofErr w:type="spellStart"/>
      <w:r w:rsidRPr="006D069F">
        <w:rPr>
          <w:rFonts w:ascii="Arial" w:hAnsi="Arial" w:cs="Arial"/>
          <w:i/>
        </w:rPr>
        <w:t>Transfer</w:t>
      </w:r>
      <w:proofErr w:type="spellEnd"/>
      <w:r w:rsidRPr="006D069F">
        <w:rPr>
          <w:rFonts w:ascii="Arial" w:hAnsi="Arial" w:cs="Arial"/>
          <w:i/>
        </w:rPr>
        <w:t xml:space="preserve"> </w:t>
      </w:r>
      <w:proofErr w:type="spellStart"/>
      <w:r w:rsidRPr="006D069F">
        <w:rPr>
          <w:rFonts w:ascii="Arial" w:hAnsi="Arial" w:cs="Arial"/>
          <w:i/>
        </w:rPr>
        <w:t>Protocol</w:t>
      </w:r>
      <w:proofErr w:type="spellEnd"/>
      <w:r w:rsidRPr="006D069F">
        <w:rPr>
          <w:rFonts w:ascii="Arial" w:hAnsi="Arial" w:cs="Arial"/>
          <w:i/>
        </w:rPr>
        <w:t xml:space="preserve"> </w:t>
      </w:r>
      <w:proofErr w:type="spellStart"/>
      <w:r w:rsidRPr="006D069F">
        <w:rPr>
          <w:rFonts w:ascii="Arial" w:hAnsi="Arial" w:cs="Arial"/>
          <w:i/>
        </w:rPr>
        <w:t>Secure</w:t>
      </w:r>
      <w:proofErr w:type="spellEnd"/>
      <w:r w:rsidRPr="006D069F">
        <w:rPr>
          <w:rFonts w:ascii="Arial" w:hAnsi="Arial" w:cs="Arial"/>
          <w:i/>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usuários ilimitados;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Utilizar bancos de dados que dispensem o pagamento de licenças de uso e anuidade. Outros bancos de dados serão aceitos, desde que a empresa vencedora disponibilize a licença de uso, sem ônus para o município;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 sistema deverá possibilitar seu funcionamento nas unidades escolares mesmo quando não conectado (</w:t>
      </w:r>
      <w:r w:rsidRPr="006D069F">
        <w:rPr>
          <w:rFonts w:ascii="Arial" w:hAnsi="Arial" w:cs="Arial"/>
          <w:i/>
        </w:rPr>
        <w:t>off-line</w:t>
      </w:r>
      <w:r w:rsidRPr="006D069F">
        <w:rPr>
          <w:rFonts w:ascii="Arial" w:hAnsi="Arial" w:cs="Arial"/>
        </w:rPr>
        <w:t xml:space="preserve">), através de uma rede de internet ou intranet, </w:t>
      </w:r>
      <w:proofErr w:type="gramStart"/>
      <w:r w:rsidRPr="006D069F">
        <w:rPr>
          <w:rFonts w:ascii="Arial" w:hAnsi="Arial" w:cs="Arial"/>
        </w:rPr>
        <w:t>ao data</w:t>
      </w:r>
      <w:proofErr w:type="gramEnd"/>
      <w:r w:rsidRPr="006D069F">
        <w:rPr>
          <w:rFonts w:ascii="Arial" w:hAnsi="Arial" w:cs="Arial"/>
        </w:rPr>
        <w:t xml:space="preserve"> </w:t>
      </w:r>
      <w:proofErr w:type="spellStart"/>
      <w:r w:rsidRPr="006D069F">
        <w:rPr>
          <w:rFonts w:ascii="Arial" w:hAnsi="Arial" w:cs="Arial"/>
        </w:rPr>
        <w:t>center</w:t>
      </w:r>
      <w:proofErr w:type="spellEnd"/>
      <w:r w:rsidRPr="006D069F">
        <w:rPr>
          <w:rFonts w:ascii="Arial" w:hAnsi="Arial" w:cs="Arial"/>
        </w:rPr>
        <w:t xml:space="preserve">, possibilitando que estas unidades realizem normalmente todas as operações e posteriormente, quando for restabelecida a conexão (on-line) com o data </w:t>
      </w:r>
      <w:proofErr w:type="spellStart"/>
      <w:r w:rsidRPr="006D069F">
        <w:rPr>
          <w:rFonts w:ascii="Arial" w:hAnsi="Arial" w:cs="Arial"/>
        </w:rPr>
        <w:t>center</w:t>
      </w:r>
      <w:proofErr w:type="spellEnd"/>
      <w:r w:rsidRPr="006D069F">
        <w:rPr>
          <w:rFonts w:ascii="Arial" w:hAnsi="Arial" w:cs="Arial"/>
        </w:rPr>
        <w:t xml:space="preserve"> o sistema deverá fazer o sincronismo dos dados automaticamente, sem necessidade de interferência do usuário.</w:t>
      </w:r>
    </w:p>
    <w:p w:rsidR="00960C12" w:rsidRPr="006D069F" w:rsidRDefault="00960C12" w:rsidP="00960C12">
      <w:pPr>
        <w:spacing w:line="276" w:lineRule="auto"/>
        <w:ind w:left="1068"/>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DA ATUALIZAÇÃO DOS DADOS</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left="567" w:firstLine="540"/>
        <w:jc w:val="both"/>
        <w:rPr>
          <w:rFonts w:ascii="Arial" w:hAnsi="Arial" w:cs="Arial"/>
        </w:rPr>
      </w:pPr>
      <w:r w:rsidRPr="006D069F">
        <w:rPr>
          <w:rFonts w:ascii="Arial" w:hAnsi="Arial" w:cs="Arial"/>
        </w:rPr>
        <w:t>A atualização dos dados deve garantir que todos os bancos de dados permaneçam com dados suficientes para o seu funcionamento, considerando: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 xml:space="preserve">O sistema deve permitir que unidades escolares com conexão (internet ou intranet) intermitente, de baixa velocidade ou sem conexão com a rede possam utilizar o mesmo sistema que as unidades conectadas, mantendo os seus dados atualizados entre si e com o data </w:t>
      </w:r>
      <w:proofErr w:type="spellStart"/>
      <w:proofErr w:type="gramStart"/>
      <w:r w:rsidRPr="006D069F">
        <w:rPr>
          <w:rFonts w:ascii="Arial" w:hAnsi="Arial" w:cs="Arial"/>
        </w:rPr>
        <w:t>center</w:t>
      </w:r>
      <w:proofErr w:type="spellEnd"/>
      <w:proofErr w:type="gram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 processo de sincronização de dados deve ser gerenciado integralmente pelo sistema, assim, o sistema gerenciador de banco de dados não pode ser responsável por essa tarefa, facilitando assim ambientes heterogêneos em termos de banco de dados (</w:t>
      </w:r>
      <w:proofErr w:type="spellStart"/>
      <w:proofErr w:type="gramStart"/>
      <w:r w:rsidRPr="006D069F">
        <w:rPr>
          <w:rFonts w:ascii="Arial" w:hAnsi="Arial" w:cs="Arial"/>
          <w:i/>
        </w:rPr>
        <w:t>SQLSever</w:t>
      </w:r>
      <w:proofErr w:type="spellEnd"/>
      <w:proofErr w:type="gramEnd"/>
      <w:r w:rsidRPr="006D069F">
        <w:rPr>
          <w:rFonts w:ascii="Arial" w:hAnsi="Arial" w:cs="Arial"/>
          <w:i/>
        </w:rPr>
        <w:t xml:space="preserve">, Oracle, </w:t>
      </w:r>
      <w:proofErr w:type="spellStart"/>
      <w:r w:rsidRPr="006D069F">
        <w:rPr>
          <w:rFonts w:ascii="Arial" w:hAnsi="Arial" w:cs="Arial"/>
          <w:i/>
        </w:rPr>
        <w:t>PostgreSQL</w:t>
      </w:r>
      <w:proofErr w:type="spellEnd"/>
      <w:r w:rsidRPr="006D069F">
        <w:rPr>
          <w:rFonts w:ascii="Arial" w:hAnsi="Arial" w:cs="Arial"/>
        </w:rPr>
        <w:t>, ...) e até mesmo versões diferentes do mesmo banco;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 sistema deverá possibilitar que algumas unidades escolares trabalhem integralmente conectadas (</w:t>
      </w:r>
      <w:r w:rsidRPr="006D069F">
        <w:rPr>
          <w:rFonts w:ascii="Arial" w:hAnsi="Arial" w:cs="Arial"/>
          <w:i/>
        </w:rPr>
        <w:t>on-line</w:t>
      </w:r>
      <w:r w:rsidRPr="006D069F">
        <w:rPr>
          <w:rFonts w:ascii="Arial" w:hAnsi="Arial" w:cs="Arial"/>
        </w:rPr>
        <w:t>) enquanto outras unidades trabalhem no modo desconectas (</w:t>
      </w:r>
      <w:r w:rsidRPr="006D069F">
        <w:rPr>
          <w:rFonts w:ascii="Arial" w:hAnsi="Arial" w:cs="Arial"/>
          <w:i/>
        </w:rPr>
        <w:t>off-line</w:t>
      </w:r>
      <w:r w:rsidRPr="006D069F">
        <w:rPr>
          <w:rFonts w:ascii="Arial" w:hAnsi="Arial" w:cs="Arial"/>
        </w:rPr>
        <w:t>) e conforme sua disponibilidade de rede automaticamente sincronize todos os dados entre as bases de modo que sempre que conectadas ambas as bases (</w:t>
      </w:r>
      <w:r w:rsidRPr="006D069F">
        <w:rPr>
          <w:rFonts w:ascii="Arial" w:hAnsi="Arial" w:cs="Arial"/>
          <w:i/>
        </w:rPr>
        <w:t>on-line</w:t>
      </w:r>
      <w:r w:rsidRPr="006D069F">
        <w:rPr>
          <w:rFonts w:ascii="Arial" w:hAnsi="Arial" w:cs="Arial"/>
        </w:rPr>
        <w:t xml:space="preserve"> e </w:t>
      </w:r>
      <w:r w:rsidRPr="006D069F">
        <w:rPr>
          <w:rFonts w:ascii="Arial" w:hAnsi="Arial" w:cs="Arial"/>
          <w:i/>
        </w:rPr>
        <w:t>off-line</w:t>
      </w:r>
      <w:r w:rsidRPr="006D069F">
        <w:rPr>
          <w:rFonts w:ascii="Arial" w:hAnsi="Arial" w:cs="Arial"/>
        </w:rPr>
        <w:t>) estejam atualizadas;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O processo de sincronização ou atualização dos </w:t>
      </w:r>
      <w:proofErr w:type="gramStart"/>
      <w:r w:rsidRPr="006D069F">
        <w:rPr>
          <w:rFonts w:ascii="Arial" w:hAnsi="Arial" w:cs="Arial"/>
        </w:rPr>
        <w:t>dados oferecido</w:t>
      </w:r>
      <w:proofErr w:type="gramEnd"/>
      <w:r w:rsidRPr="006D069F">
        <w:rPr>
          <w:rFonts w:ascii="Arial" w:hAnsi="Arial" w:cs="Arial"/>
        </w:rPr>
        <w:t xml:space="preserve"> pelo sistema deverá ocorrer no modo síncrono ou assíncrono (</w:t>
      </w:r>
      <w:proofErr w:type="spellStart"/>
      <w:r w:rsidRPr="006D069F">
        <w:rPr>
          <w:rFonts w:ascii="Arial" w:hAnsi="Arial" w:cs="Arial"/>
          <w:i/>
        </w:rPr>
        <w:t>full</w:t>
      </w:r>
      <w:proofErr w:type="spellEnd"/>
      <w:r w:rsidRPr="006D069F">
        <w:rPr>
          <w:rFonts w:ascii="Arial" w:hAnsi="Arial" w:cs="Arial"/>
        </w:rPr>
        <w:t xml:space="preserve">), ou seja, todas as bases de dados devem se manter atualizadas automaticamente. Ressalta-se que não se considera a possibilidade do banco de dados </w:t>
      </w:r>
      <w:proofErr w:type="gramStart"/>
      <w:r w:rsidRPr="006D069F">
        <w:rPr>
          <w:rFonts w:ascii="Arial" w:hAnsi="Arial" w:cs="Arial"/>
        </w:rPr>
        <w:t>controlar</w:t>
      </w:r>
      <w:proofErr w:type="gramEnd"/>
      <w:r w:rsidRPr="006D069F">
        <w:rPr>
          <w:rFonts w:ascii="Arial" w:hAnsi="Arial" w:cs="Arial"/>
        </w:rPr>
        <w:t xml:space="preserve"> esse processo.</w:t>
      </w:r>
    </w:p>
    <w:p w:rsidR="00960C12" w:rsidRPr="006D069F" w:rsidRDefault="00960C12" w:rsidP="00960C12">
      <w:pPr>
        <w:spacing w:line="276" w:lineRule="auto"/>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DOS LOCAIS E FORMA DE FUNCIONAMENTO DO SISTEMA</w:t>
      </w:r>
    </w:p>
    <w:p w:rsidR="00960C12" w:rsidRPr="006D069F" w:rsidRDefault="00960C12" w:rsidP="00960C12">
      <w:pPr>
        <w:spacing w:line="276" w:lineRule="auto"/>
        <w:ind w:firstLine="540"/>
        <w:jc w:val="both"/>
        <w:rPr>
          <w:rFonts w:ascii="Arial" w:hAnsi="Arial" w:cs="Arial"/>
        </w:rPr>
      </w:pPr>
      <w:r w:rsidRPr="006D069F">
        <w:rPr>
          <w:rFonts w:ascii="Arial" w:hAnsi="Arial" w:cs="Arial"/>
        </w:rPr>
        <w:t>As unidades escolares e na secretaria de educação onde o sistema deverá funcionar, o sistema deverá operar de modo on-line.</w:t>
      </w:r>
    </w:p>
    <w:p w:rsidR="00960C12" w:rsidRPr="006D069F" w:rsidRDefault="00960C12" w:rsidP="00960C12">
      <w:pPr>
        <w:spacing w:line="276" w:lineRule="auto"/>
        <w:ind w:firstLine="540"/>
        <w:jc w:val="both"/>
        <w:rPr>
          <w:rFonts w:ascii="Arial" w:hAnsi="Arial" w:cs="Arial"/>
        </w:rPr>
      </w:pPr>
      <w:r w:rsidRPr="006D069F">
        <w:rPr>
          <w:rFonts w:ascii="Arial" w:hAnsi="Arial" w:cs="Arial"/>
        </w:rPr>
        <w:t>O suporte deverá ser prestado diretamente na unidade escolar, de forma remota ou presencial, sem ônus ao Município.</w:t>
      </w:r>
    </w:p>
    <w:p w:rsidR="00960C12" w:rsidRPr="006D069F" w:rsidRDefault="00960C12" w:rsidP="00960C12">
      <w:pPr>
        <w:spacing w:line="276" w:lineRule="auto"/>
        <w:jc w:val="both"/>
        <w:rPr>
          <w:rFonts w:ascii="Arial" w:hAnsi="Arial" w:cs="Arial"/>
        </w:rPr>
      </w:pPr>
    </w:p>
    <w:p w:rsidR="00960C12" w:rsidRPr="006D069F" w:rsidRDefault="00960C12" w:rsidP="00960C12">
      <w:pPr>
        <w:spacing w:line="276" w:lineRule="auto"/>
        <w:ind w:firstLine="540"/>
        <w:jc w:val="both"/>
        <w:rPr>
          <w:rFonts w:ascii="Arial" w:hAnsi="Arial" w:cs="Arial"/>
          <w:u w:val="single"/>
          <w:shd w:val="clear" w:color="auto" w:fill="FF0000"/>
        </w:rPr>
      </w:pPr>
      <w:r w:rsidRPr="006D069F">
        <w:rPr>
          <w:rFonts w:ascii="Arial" w:hAnsi="Arial" w:cs="Arial"/>
          <w:u w:val="single"/>
          <w:shd w:val="clear" w:color="auto" w:fill="FFFFFF"/>
        </w:rPr>
        <w:t>DA HOSPEDAGEM</w:t>
      </w:r>
    </w:p>
    <w:p w:rsidR="00960C12" w:rsidRPr="006D069F" w:rsidRDefault="00960C12" w:rsidP="00960C12">
      <w:pPr>
        <w:shd w:val="clear" w:color="auto" w:fill="FFFFFF"/>
        <w:spacing w:line="276" w:lineRule="auto"/>
        <w:ind w:firstLine="540"/>
        <w:jc w:val="both"/>
        <w:rPr>
          <w:rFonts w:ascii="Arial" w:hAnsi="Arial" w:cs="Arial"/>
        </w:rPr>
      </w:pPr>
    </w:p>
    <w:p w:rsidR="00960C12" w:rsidRPr="006D069F" w:rsidRDefault="00960C12" w:rsidP="00960C12">
      <w:pPr>
        <w:shd w:val="clear" w:color="auto" w:fill="FFFFFF"/>
        <w:spacing w:line="276" w:lineRule="auto"/>
        <w:ind w:firstLine="540"/>
        <w:jc w:val="both"/>
        <w:rPr>
          <w:rFonts w:ascii="Arial" w:hAnsi="Arial" w:cs="Arial"/>
        </w:rPr>
      </w:pPr>
      <w:r w:rsidRPr="006D069F">
        <w:rPr>
          <w:rFonts w:ascii="Arial" w:hAnsi="Arial" w:cs="Arial"/>
        </w:rPr>
        <w:t xml:space="preserve">O serviço de hospedagem e disponibilidade na internet deve ser fornecido pela empresa vencedora, podendo ser próprio ou contratado, devendo ter garantia de segurança, disponibilidade, redundância de energia e de </w:t>
      </w:r>
      <w:r w:rsidRPr="006D069F">
        <w:rPr>
          <w:rFonts w:ascii="Arial" w:hAnsi="Arial" w:cs="Arial"/>
          <w:i/>
        </w:rPr>
        <w:t>link</w:t>
      </w:r>
      <w:r w:rsidRPr="006D069F">
        <w:rPr>
          <w:rFonts w:ascii="Arial" w:hAnsi="Arial" w:cs="Arial"/>
        </w:rPr>
        <w:t xml:space="preserve"> de internet e todos os outros recursos que forem indispensáveis ao bom funcionamento do sistema.</w:t>
      </w:r>
    </w:p>
    <w:p w:rsidR="00960C12" w:rsidRPr="006D069F" w:rsidRDefault="00960C12" w:rsidP="00960C12">
      <w:pPr>
        <w:shd w:val="clear" w:color="auto" w:fill="FFFFFF"/>
        <w:spacing w:line="276" w:lineRule="auto"/>
        <w:ind w:firstLine="540"/>
        <w:jc w:val="both"/>
        <w:rPr>
          <w:rFonts w:ascii="Arial" w:hAnsi="Arial" w:cs="Arial"/>
        </w:rPr>
      </w:pPr>
      <w:r w:rsidRPr="006D069F">
        <w:rPr>
          <w:rFonts w:ascii="Arial" w:hAnsi="Arial" w:cs="Arial"/>
        </w:rPr>
        <w:t>Todo o sistema de informações (</w:t>
      </w:r>
      <w:r w:rsidRPr="006D069F">
        <w:rPr>
          <w:rFonts w:ascii="Arial" w:hAnsi="Arial" w:cs="Arial"/>
          <w:i/>
        </w:rPr>
        <w:t>softwares</w:t>
      </w:r>
      <w:r w:rsidRPr="006D069F">
        <w:rPr>
          <w:rFonts w:ascii="Arial" w:hAnsi="Arial" w:cs="Arial"/>
        </w:rPr>
        <w:t>, banco de dados, link de dados</w:t>
      </w:r>
      <w:proofErr w:type="gramStart"/>
      <w:r w:rsidRPr="006D069F">
        <w:rPr>
          <w:rFonts w:ascii="Arial" w:hAnsi="Arial" w:cs="Arial"/>
        </w:rPr>
        <w:t>, ...</w:t>
      </w:r>
      <w:proofErr w:type="gramEnd"/>
      <w:r w:rsidRPr="006D069F">
        <w:rPr>
          <w:rFonts w:ascii="Arial" w:hAnsi="Arial" w:cs="Arial"/>
        </w:rPr>
        <w:t xml:space="preserve">), assim como os custos envolvidos,  serão de responsabilidade da empresa contratada. </w:t>
      </w:r>
    </w:p>
    <w:p w:rsidR="00960C12" w:rsidRPr="006D069F" w:rsidRDefault="00960C12" w:rsidP="00960C12">
      <w:pPr>
        <w:shd w:val="clear" w:color="auto" w:fill="FFFFFF"/>
        <w:spacing w:line="276" w:lineRule="auto"/>
        <w:ind w:firstLine="540"/>
        <w:jc w:val="both"/>
        <w:rPr>
          <w:rFonts w:ascii="Arial" w:hAnsi="Arial" w:cs="Arial"/>
        </w:rPr>
      </w:pPr>
      <w:r w:rsidRPr="006D069F">
        <w:rPr>
          <w:rFonts w:ascii="Arial" w:hAnsi="Arial" w:cs="Arial"/>
        </w:rPr>
        <w:t xml:space="preserve">A plataforma de hospedagem deve atender a demanda gerada pela utilização do objeto do presente termo de referência, comprometendo-se a contratada a efetuar o(s) </w:t>
      </w:r>
      <w:proofErr w:type="gramStart"/>
      <w:r w:rsidRPr="006D069F">
        <w:rPr>
          <w:rFonts w:ascii="Arial" w:hAnsi="Arial" w:cs="Arial"/>
        </w:rPr>
        <w:t>eventual(</w:t>
      </w:r>
      <w:proofErr w:type="gramEnd"/>
      <w:r w:rsidRPr="006D069F">
        <w:rPr>
          <w:rFonts w:ascii="Arial" w:hAnsi="Arial" w:cs="Arial"/>
        </w:rPr>
        <w:t xml:space="preserve">is) </w:t>
      </w:r>
      <w:r w:rsidRPr="006D069F">
        <w:rPr>
          <w:rFonts w:ascii="Arial" w:hAnsi="Arial" w:cs="Arial"/>
          <w:i/>
        </w:rPr>
        <w:t>upgrade</w:t>
      </w:r>
      <w:r w:rsidRPr="006D069F">
        <w:rPr>
          <w:rFonts w:ascii="Arial" w:hAnsi="Arial" w:cs="Arial"/>
        </w:rPr>
        <w:t>(s) necessários ao bom funcionamento do projeto.</w:t>
      </w:r>
    </w:p>
    <w:p w:rsidR="00960C12" w:rsidRPr="006D069F" w:rsidRDefault="00960C12" w:rsidP="00960C12">
      <w:pPr>
        <w:shd w:val="clear" w:color="auto" w:fill="FFFFFF"/>
        <w:spacing w:line="276" w:lineRule="auto"/>
        <w:ind w:firstLine="540"/>
        <w:jc w:val="both"/>
        <w:rPr>
          <w:rFonts w:ascii="Arial" w:hAnsi="Arial" w:cs="Arial"/>
        </w:rPr>
      </w:pPr>
      <w:r w:rsidRPr="006D069F">
        <w:rPr>
          <w:rFonts w:ascii="Arial" w:hAnsi="Arial" w:cs="Arial"/>
        </w:rPr>
        <w:t>A contratada deve se responsabilizar por, no mínimo, 01 cópia de segurança diária, mantida por 60 dias.</w:t>
      </w:r>
    </w:p>
    <w:p w:rsidR="00960C12" w:rsidRPr="006D069F" w:rsidRDefault="00960C12" w:rsidP="00960C12">
      <w:pPr>
        <w:spacing w:line="276" w:lineRule="auto"/>
        <w:ind w:firstLine="540"/>
        <w:jc w:val="both"/>
        <w:rPr>
          <w:rFonts w:ascii="Arial" w:hAnsi="Arial" w:cs="Arial"/>
        </w:rPr>
      </w:pPr>
      <w:r w:rsidRPr="006D069F">
        <w:rPr>
          <w:rFonts w:ascii="Arial" w:hAnsi="Arial" w:cs="Arial"/>
        </w:rPr>
        <w:t>A qualquer tempo, a Prefeitura Municipal pode solicitar que o sistema seja implantado em sua estrutura, sendo isenta de custos. A empresa terá 30 dias para a realização do serviço.</w:t>
      </w:r>
    </w:p>
    <w:p w:rsidR="00960C12" w:rsidRPr="006D069F" w:rsidRDefault="00960C12" w:rsidP="00960C12">
      <w:pPr>
        <w:spacing w:line="276" w:lineRule="auto"/>
        <w:ind w:firstLine="540"/>
        <w:jc w:val="both"/>
        <w:rPr>
          <w:rFonts w:ascii="Arial" w:hAnsi="Arial" w:cs="Arial"/>
        </w:rPr>
      </w:pPr>
      <w:r w:rsidRPr="006D069F">
        <w:rPr>
          <w:rFonts w:ascii="Arial" w:hAnsi="Arial" w:cs="Arial"/>
        </w:rPr>
        <w:t>Caso seja solicitada a implantação do sistema na Secretaria de Educação a hospedagem deve ser em ambiente Linux e deve usar banco de dados que dispense o pagamento de licenças de uso. Outros sistemas operacionais e bancos de dados serão aceitos, desde que a empresa vencedora disponibilize sem ônus as licenças de uso.</w:t>
      </w:r>
    </w:p>
    <w:p w:rsidR="00960C12" w:rsidRPr="006D069F" w:rsidRDefault="00960C12" w:rsidP="00960C12">
      <w:pPr>
        <w:spacing w:line="276" w:lineRule="auto"/>
        <w:ind w:firstLine="540"/>
        <w:jc w:val="both"/>
        <w:rPr>
          <w:rFonts w:ascii="Arial" w:hAnsi="Arial" w:cs="Arial"/>
        </w:rPr>
      </w:pPr>
      <w:r w:rsidRPr="006D069F">
        <w:rPr>
          <w:rFonts w:ascii="Arial" w:hAnsi="Arial" w:cs="Arial"/>
        </w:rPr>
        <w:t>A Empresa deverá realizar a manutenção e manter o sistema funcionando na estrutura disponibilizada pela Prefeitura Municipal, sem ônus.</w:t>
      </w:r>
    </w:p>
    <w:p w:rsidR="00960C12" w:rsidRPr="006D069F" w:rsidRDefault="00960C12" w:rsidP="00960C12">
      <w:pPr>
        <w:spacing w:line="276" w:lineRule="auto"/>
        <w:ind w:left="708"/>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lastRenderedPageBreak/>
        <w:t>DO PORTAL DO PROFESSOR</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O sistema deve permitir acesso </w:t>
      </w:r>
      <w:r w:rsidRPr="006D069F">
        <w:rPr>
          <w:rFonts w:ascii="Arial" w:hAnsi="Arial" w:cs="Arial"/>
          <w:i/>
        </w:rPr>
        <w:t>on-line</w:t>
      </w:r>
      <w:r w:rsidRPr="006D069F">
        <w:rPr>
          <w:rFonts w:ascii="Arial" w:hAnsi="Arial" w:cs="Arial"/>
        </w:rPr>
        <w:t xml:space="preserve"> aos professores, exclusivamente para as turmas em que ministra aulas, com </w:t>
      </w:r>
      <w:proofErr w:type="spellStart"/>
      <w:r w:rsidRPr="006D069F">
        <w:rPr>
          <w:rFonts w:ascii="Arial" w:hAnsi="Arial" w:cs="Arial"/>
        </w:rPr>
        <w:t>login</w:t>
      </w:r>
      <w:proofErr w:type="spellEnd"/>
      <w:r w:rsidRPr="006D069F">
        <w:rPr>
          <w:rFonts w:ascii="Arial" w:hAnsi="Arial" w:cs="Arial"/>
        </w:rPr>
        <w:t xml:space="preserve"> e senha para acesso aos seguintes serviços: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Boletim escolar dos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Registro diário da frequência dos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Registro do planejamento de conteúdo e anexos;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Registro do conteúdo ministrado diariamente e agendamento de provas e trabalhos;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Registro das notas/conceito/pareceres/habilidades finais e parciais, devendo ainda possibilitar a digitação de recuperações paralelas e faltas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Registro da situação final do aluno, especialmente as turmas de educação infantil e anos iniciais;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ou restringir o acesso, aos professores e secretários, às avaliações de cada calendário escolar;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Adicionar ou restringir qualquer outra funcionalidade do sistema.</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DOS REQUISITOS GERAIS DO SISTEMA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 exportação e importação dos dados necessários para a geração de arquivos da migração do </w:t>
      </w:r>
      <w:proofErr w:type="spellStart"/>
      <w:r w:rsidRPr="006D069F">
        <w:rPr>
          <w:rFonts w:ascii="Arial" w:hAnsi="Arial" w:cs="Arial"/>
        </w:rPr>
        <w:t>Educacenso</w:t>
      </w:r>
      <w:proofErr w:type="spellEnd"/>
      <w:r w:rsidRPr="006D069F">
        <w:rPr>
          <w:rFonts w:ascii="Arial" w:hAnsi="Arial" w:cs="Arial"/>
        </w:rPr>
        <w:t>, conforme seus layouts;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Os cadastros comuns entre os módulos deverão ser únicos, ou seja, seus dados devem estar disponíveis entre os mesmos, porém cadastrados uma única vez, independente do módulo;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Os relatórios devem ser apresentados no formato gráfico, permitindo visualização, impressão ou mesmo serem salvos para uso posterior;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Os relatórios devem informar no cabeçalho ou rodapé, quando possível, as seguintes informações: emissor (usuário que gerou relatório); data e hora da emissão e página atual com o número de páginas;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documentos externos </w:t>
      </w:r>
      <w:proofErr w:type="gramStart"/>
      <w:r w:rsidRPr="006D069F">
        <w:rPr>
          <w:rFonts w:ascii="Arial" w:hAnsi="Arial" w:cs="Arial"/>
        </w:rPr>
        <w:t>sejam</w:t>
      </w:r>
      <w:proofErr w:type="gramEnd"/>
      <w:r w:rsidRPr="006D069F">
        <w:rPr>
          <w:rFonts w:ascii="Arial" w:hAnsi="Arial" w:cs="Arial"/>
        </w:rPr>
        <w:t xml:space="preserve"> gerados em formato PDF, RTF, XLS, DOCX, TXT e CSV;</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assinatura de documentos PDF por um certificado digital;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Dispor de mecanismos para que identificadores (nomes) duplicados possam ser facilmente agrupados em um único, especialmente para os cadastros de bairro, cidade, disciplinas, pais, pessoa (aluno, professor, funcionário, </w:t>
      </w:r>
      <w:proofErr w:type="spellStart"/>
      <w:r w:rsidRPr="006D069F">
        <w:rPr>
          <w:rFonts w:ascii="Arial" w:hAnsi="Arial" w:cs="Arial"/>
        </w:rPr>
        <w:t>etc</w:t>
      </w:r>
      <w:proofErr w:type="spellEnd"/>
      <w:r w:rsidRPr="006D069F">
        <w:rPr>
          <w:rFonts w:ascii="Arial" w:hAnsi="Arial" w:cs="Arial"/>
        </w:rPr>
        <w:t>) e estado, sem haver substancial perda de informação ou alertando sobre ela;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Possuir auditoria automática nas tabelas do sistema registrando todas as operações de inclusão, exclusão e alteração efetuadas com data, hora e usuário responsável pela alteração;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 emissão de relatório referente aos acessos ao sistema, demonstrando os usuários que efetuaram </w:t>
      </w:r>
      <w:proofErr w:type="spellStart"/>
      <w:r w:rsidRPr="006D069F">
        <w:rPr>
          <w:rFonts w:ascii="Arial" w:hAnsi="Arial" w:cs="Arial"/>
        </w:rPr>
        <w:t>login</w:t>
      </w:r>
      <w:proofErr w:type="spellEnd"/>
      <w:r w:rsidRPr="006D069F">
        <w:rPr>
          <w:rFonts w:ascii="Arial" w:hAnsi="Arial" w:cs="Arial"/>
        </w:rPr>
        <w:t>, data e hora de entrada e saída e relatório comparativo entre as entradas e saídas do sistema;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consulta das operações realizadas pelos usuários do sistema através de relatórios que informem usuário, data/hora da operação e descrição das operações;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criação de consultas de dados das tabelas em linguagem SQL com uso de todos os comandos compatíveis com ela e com o banco de dados;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envio de informações por SMS manualmente a números desejados;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 xml:space="preserve">Permitir o envio de </w:t>
      </w:r>
      <w:proofErr w:type="spellStart"/>
      <w:r w:rsidRPr="006D069F">
        <w:rPr>
          <w:rFonts w:ascii="Arial" w:hAnsi="Arial" w:cs="Arial"/>
        </w:rPr>
        <w:t>tweets</w:t>
      </w:r>
      <w:proofErr w:type="spellEnd"/>
      <w:r w:rsidRPr="006D069F">
        <w:rPr>
          <w:rFonts w:ascii="Arial" w:hAnsi="Arial" w:cs="Arial"/>
        </w:rPr>
        <w:t xml:space="preserve"> e mensagens diretamente ao serviço </w:t>
      </w:r>
      <w:proofErr w:type="spellStart"/>
      <w:r w:rsidRPr="006D069F">
        <w:rPr>
          <w:rFonts w:ascii="Arial" w:hAnsi="Arial" w:cs="Arial"/>
        </w:rPr>
        <w:t>Twitter</w:t>
      </w:r>
      <w:proofErr w:type="spellEnd"/>
      <w:r w:rsidRPr="006D069F">
        <w:rPr>
          <w:rFonts w:ascii="Arial" w:hAnsi="Arial" w:cs="Arial"/>
        </w:rPr>
        <w:t xml:space="preserve"> (</w:t>
      </w:r>
      <w:hyperlink r:id="rId8" w:history="1">
        <w:r w:rsidRPr="006D069F">
          <w:rPr>
            <w:rStyle w:val="Hyperlink"/>
            <w:rFonts w:ascii="Arial" w:hAnsi="Arial" w:cs="Arial"/>
          </w:rPr>
          <w:t>www.twitter.com</w:t>
        </w:r>
      </w:hyperlink>
      <w:r w:rsidRPr="006D069F">
        <w:rPr>
          <w:rFonts w:ascii="Arial" w:hAnsi="Arial" w:cs="Arial"/>
        </w:rPr>
        <w:t xml:space="preserve">), bastando apenas para esta funcionalidade, a existência de um ou mais usuários cadastrados, no site, sem a necessidade de realização de qualquer operação no site do </w:t>
      </w:r>
      <w:proofErr w:type="spellStart"/>
      <w:r w:rsidRPr="006D069F">
        <w:rPr>
          <w:rFonts w:ascii="Arial" w:hAnsi="Arial" w:cs="Arial"/>
        </w:rPr>
        <w:t>Twitter</w:t>
      </w:r>
      <w:proofErr w:type="spellEnd"/>
      <w:r w:rsidRPr="006D069F">
        <w:rPr>
          <w:rFonts w:ascii="Arial" w:hAnsi="Arial" w:cs="Arial"/>
        </w:rPr>
        <w:t xml:space="preserve"> para o envio das mensagens;</w:t>
      </w:r>
    </w:p>
    <w:p w:rsidR="00960C12" w:rsidRPr="006D069F" w:rsidRDefault="00960C12" w:rsidP="00960C12">
      <w:pPr>
        <w:widowControl/>
        <w:numPr>
          <w:ilvl w:val="0"/>
          <w:numId w:val="1"/>
        </w:numPr>
        <w:suppressAutoHyphens/>
        <w:autoSpaceDE/>
        <w:autoSpaceDN/>
        <w:spacing w:line="276" w:lineRule="auto"/>
        <w:jc w:val="both"/>
        <w:rPr>
          <w:rFonts w:ascii="Arial" w:hAnsi="Arial" w:cs="Arial"/>
          <w:b/>
          <w:u w:val="single"/>
        </w:rPr>
      </w:pPr>
      <w:r w:rsidRPr="006D069F">
        <w:rPr>
          <w:rFonts w:ascii="Arial" w:hAnsi="Arial" w:cs="Arial"/>
        </w:rPr>
        <w:t>Permitir o uso de correio interno, enviando e recebendo mensagens, inclusive podendo destinar a grupos de usuários. Deve haver possibilidade para mensagens de leitura obrigatória, que impedem o uso do sistema até o aceite do usuário;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os usuários do sistema </w:t>
      </w:r>
      <w:proofErr w:type="gramStart"/>
      <w:r w:rsidRPr="006D069F">
        <w:rPr>
          <w:rFonts w:ascii="Arial" w:hAnsi="Arial" w:cs="Arial"/>
        </w:rPr>
        <w:t>sejam</w:t>
      </w:r>
      <w:proofErr w:type="gramEnd"/>
      <w:r w:rsidRPr="006D069F">
        <w:rPr>
          <w:rFonts w:ascii="Arial" w:hAnsi="Arial" w:cs="Arial"/>
        </w:rPr>
        <w:t xml:space="preserve"> notificados da existência de novas mensagens no correio interno, por SMS e/ou e-mail;</w:t>
      </w:r>
    </w:p>
    <w:p w:rsidR="00960C12" w:rsidRPr="006D069F" w:rsidRDefault="00960C12" w:rsidP="00960C12">
      <w:pPr>
        <w:widowControl/>
        <w:numPr>
          <w:ilvl w:val="0"/>
          <w:numId w:val="1"/>
        </w:numPr>
        <w:suppressAutoHyphens/>
        <w:autoSpaceDE/>
        <w:autoSpaceDN/>
        <w:spacing w:line="276" w:lineRule="auto"/>
        <w:jc w:val="both"/>
        <w:rPr>
          <w:rFonts w:ascii="Arial" w:hAnsi="Arial" w:cs="Arial"/>
          <w:b/>
          <w:u w:val="single"/>
        </w:rPr>
      </w:pPr>
      <w:r w:rsidRPr="006D069F">
        <w:rPr>
          <w:rFonts w:ascii="Arial" w:hAnsi="Arial" w:cs="Arial"/>
        </w:rPr>
        <w:t xml:space="preserve">Permitir acessar ajuda </w:t>
      </w:r>
      <w:proofErr w:type="gramStart"/>
      <w:r w:rsidRPr="006D069F">
        <w:rPr>
          <w:rFonts w:ascii="Arial" w:hAnsi="Arial" w:cs="Arial"/>
        </w:rPr>
        <w:t>atualizada</w:t>
      </w:r>
      <w:proofErr w:type="gramEnd"/>
      <w:r w:rsidRPr="006D069F">
        <w:rPr>
          <w:rFonts w:ascii="Arial" w:hAnsi="Arial" w:cs="Arial"/>
        </w:rPr>
        <w:t xml:space="preserve"> aos processos mais utilizados;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b/>
          <w:u w:val="single"/>
        </w:rPr>
      </w:pPr>
      <w:r w:rsidRPr="006D069F">
        <w:rPr>
          <w:rFonts w:ascii="Arial" w:hAnsi="Arial" w:cs="Arial"/>
        </w:rPr>
        <w:t>Permitir visualizar atualizações realizadas e agendadas para o sistema;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b/>
          <w:u w:val="single"/>
        </w:rPr>
      </w:pPr>
      <w:r w:rsidRPr="006D069F">
        <w:rPr>
          <w:rFonts w:ascii="Arial" w:hAnsi="Arial" w:cs="Arial"/>
        </w:rPr>
        <w:t>Permitir descrever os cadastros e relatórios, para posterior busca e navegação direta a eles (atalho), facilitando a identificação de seu uso e acesso;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etapas (séries, anos, ciclos...);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único para pessoa (alunos, escolas, professores, pais, responsáveis, autorizados a buscar, fornecedor</w:t>
      </w:r>
      <w:proofErr w:type="gramStart"/>
      <w:r w:rsidRPr="006D069F">
        <w:rPr>
          <w:rFonts w:ascii="Arial" w:hAnsi="Arial" w:cs="Arial"/>
        </w:rPr>
        <w:t>, ...</w:t>
      </w:r>
      <w:proofErr w:type="gram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relações (pai, mãe, autorizados buscar, responsáveis,</w:t>
      </w:r>
      <w:proofErr w:type="gramStart"/>
      <w:r w:rsidRPr="006D069F">
        <w:rPr>
          <w:rFonts w:ascii="Arial" w:hAnsi="Arial" w:cs="Arial"/>
        </w:rPr>
        <w:t>....</w:t>
      </w:r>
      <w:proofErr w:type="gramEnd"/>
      <w:r w:rsidRPr="006D069F">
        <w:rPr>
          <w:rFonts w:ascii="Arial" w:hAnsi="Arial" w:cs="Arial"/>
        </w:rPr>
        <w:t>) vinculados ao cadastro de pessoa;</w:t>
      </w:r>
    </w:p>
    <w:p w:rsidR="00960C12" w:rsidRPr="006D069F" w:rsidRDefault="00960C12" w:rsidP="00960C12">
      <w:pPr>
        <w:spacing w:line="276" w:lineRule="auto"/>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DAS PERMISSÕES DO SISTEMA</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O sistema deverá criar grupos de acesso para restringir determinadas funcionalidades, como por exemplo: acesso a determinadas escolas e/ou módulos do sistema. Cada grupo pode administrar outros grupos previamente liberados e deve possuir um conjunto de restrições a determinados cadastros e relatórios. Os cadastros devem ser restringidos por: visualização, exclusão, alteração, inclusão, detalhe e processo. Os relatórios devem ter apenas a restrição quanto a sua emissão. As autorizações/desautorizações deverão ter efeito a partir do novo </w:t>
      </w:r>
      <w:proofErr w:type="spellStart"/>
      <w:r w:rsidRPr="006D069F">
        <w:rPr>
          <w:rFonts w:ascii="Arial" w:hAnsi="Arial" w:cs="Arial"/>
        </w:rPr>
        <w:t>login</w:t>
      </w:r>
      <w:proofErr w:type="spellEnd"/>
      <w:r w:rsidRPr="006D069F">
        <w:rPr>
          <w:rFonts w:ascii="Arial" w:hAnsi="Arial" w:cs="Arial"/>
        </w:rPr>
        <w:t xml:space="preserve"> do usuário.</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Os usuários, os grupos de usuário, ou as escolas individualmente poderão ter o acesso ao sistema desabilitado. Adicionalmente, deve ser possível solicitar que o usuário atribua uma nova senha de acesso no momento do </w:t>
      </w:r>
      <w:proofErr w:type="spellStart"/>
      <w:r w:rsidRPr="006D069F">
        <w:rPr>
          <w:rFonts w:ascii="Arial" w:hAnsi="Arial" w:cs="Arial"/>
        </w:rPr>
        <w:t>login</w:t>
      </w:r>
      <w:proofErr w:type="spellEnd"/>
      <w:r w:rsidRPr="006D069F">
        <w:rPr>
          <w:rFonts w:ascii="Arial" w:hAnsi="Arial" w:cs="Arial"/>
        </w:rPr>
        <w:t>, sendo este comportamento configurável, individualmente, por um intervalo de dias cíclico ou uma data limite.</w:t>
      </w:r>
    </w:p>
    <w:p w:rsidR="00960C12" w:rsidRPr="006D069F" w:rsidRDefault="00960C12" w:rsidP="00960C12">
      <w:pPr>
        <w:spacing w:line="276" w:lineRule="auto"/>
        <w:ind w:firstLine="540"/>
        <w:jc w:val="both"/>
        <w:rPr>
          <w:rFonts w:ascii="Arial" w:hAnsi="Arial" w:cs="Arial"/>
        </w:rPr>
      </w:pPr>
      <w:r w:rsidRPr="006D069F">
        <w:rPr>
          <w:rFonts w:ascii="Arial" w:hAnsi="Arial" w:cs="Arial"/>
        </w:rPr>
        <w:t>Um usuário sempre está atrelado a uma única pessoa, ou seja, uma pessoa terá somente um acesso ao sistema como um todo, independe do seu uso ou serviços. Vale exemplificar professores com mais de uma matrícula, pais com mais de um filho, etc.</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b/>
        </w:rPr>
      </w:pPr>
      <w:r w:rsidRPr="006D069F">
        <w:rPr>
          <w:rFonts w:ascii="Arial" w:hAnsi="Arial" w:cs="Arial"/>
          <w:b/>
        </w:rPr>
        <w:t xml:space="preserve">O Sistema deve possuir, no mínimo, os seguintes módulos: </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b/>
          <w:u w:val="single"/>
        </w:rPr>
      </w:pPr>
      <w:r w:rsidRPr="006D069F">
        <w:rPr>
          <w:rFonts w:ascii="Arial" w:hAnsi="Arial" w:cs="Arial"/>
          <w:b/>
          <w:u w:val="single"/>
        </w:rPr>
        <w:t>Módulo Aluno</w:t>
      </w:r>
    </w:p>
    <w:p w:rsidR="00960C12" w:rsidRPr="006D069F" w:rsidRDefault="00960C12" w:rsidP="00960C12">
      <w:pPr>
        <w:spacing w:line="276" w:lineRule="auto"/>
        <w:ind w:firstLine="540"/>
        <w:jc w:val="both"/>
        <w:rPr>
          <w:rFonts w:ascii="Arial" w:hAnsi="Arial" w:cs="Arial"/>
        </w:rPr>
      </w:pPr>
      <w:r w:rsidRPr="006D069F">
        <w:rPr>
          <w:rFonts w:ascii="Arial" w:hAnsi="Arial" w:cs="Arial"/>
        </w:rPr>
        <w:t>Este módulo deve realizar o gerenciamento de alunos das escolas, administrando as turmas, grade curricular, chamadas, boletins, atas, históricos, atestados, gráficos de desempenho e movimento de alunos.</w:t>
      </w:r>
    </w:p>
    <w:p w:rsidR="00960C12" w:rsidRPr="006D069F" w:rsidRDefault="00960C12" w:rsidP="00960C12">
      <w:pPr>
        <w:spacing w:line="276" w:lineRule="auto"/>
        <w:ind w:firstLine="540"/>
        <w:jc w:val="both"/>
        <w:rPr>
          <w:rFonts w:ascii="Arial" w:hAnsi="Arial" w:cs="Arial"/>
        </w:rPr>
      </w:pPr>
      <w:r w:rsidRPr="006D069F">
        <w:rPr>
          <w:rFonts w:ascii="Arial" w:hAnsi="Arial" w:cs="Arial"/>
        </w:rPr>
        <w:t>O módulo deve apresentar os seguintes quesitos: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do calendário de ano letivo, acessível </w:t>
      </w:r>
      <w:proofErr w:type="gramStart"/>
      <w:r w:rsidRPr="006D069F">
        <w:rPr>
          <w:rFonts w:ascii="Arial" w:hAnsi="Arial" w:cs="Arial"/>
        </w:rPr>
        <w:t>as</w:t>
      </w:r>
      <w:proofErr w:type="gramEnd"/>
      <w:r w:rsidRPr="006D069F">
        <w:rPr>
          <w:rFonts w:ascii="Arial" w:hAnsi="Arial" w:cs="Arial"/>
        </w:rPr>
        <w:t xml:space="preserve"> escolas da rede ou a uma escola específica, definindo períodos inicial e final de movimentação, férias, data do censo escolar e permissão de acesso ao portal dos pais. Ainda, para cada avaliação, deve ser possível </w:t>
      </w:r>
      <w:r w:rsidRPr="006D069F">
        <w:rPr>
          <w:rFonts w:ascii="Arial" w:hAnsi="Arial" w:cs="Arial"/>
        </w:rPr>
        <w:lastRenderedPageBreak/>
        <w:t>informar data inicial e final, e a restrição de acesso ao perfil do tipo professor e também do tipo secretário;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do diretor, vice-diretor e secretário por turno e calendário, além do respectivo horário de funcionamento da unidade escolar por ensino;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multisseriado, permitindo configurar para cada ano letivo, e escolas, quais etapas são atendidas de forma paralela;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ocorrências, contendo informações sobre o relator, redator,</w:t>
      </w:r>
      <w:proofErr w:type="gramStart"/>
      <w:r w:rsidRPr="006D069F">
        <w:rPr>
          <w:rFonts w:ascii="Arial" w:hAnsi="Arial" w:cs="Arial"/>
        </w:rPr>
        <w:t xml:space="preserve">  </w:t>
      </w:r>
      <w:proofErr w:type="gramEnd"/>
      <w:r w:rsidRPr="006D069F">
        <w:rPr>
          <w:rFonts w:ascii="Arial" w:hAnsi="Arial" w:cs="Arial"/>
        </w:rPr>
        <w:t>infrator e data. As ocorrências registradas devem passar pela mediação do coordenador para que o conteúdo do relato seja avaliado.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da capacidade de alunos para salas de aula da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amparos, com seu texto legal, opção para aprovar ou não o aluno e restrições de seu uso no histórico, notas e/ou parciais;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bases curriculares, acessível a todas as escolas da rede municipal ou somente a uma escola específica, com a identificação do tipo de matrícula (curricular ou componente), tipo da frequência (dia letivo ou carga horária), forma de avaliação, grade curricular, carga horária anual, competências e objetivos do planejamento;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da grade curricular, lista de componentes curriculares vinculados </w:t>
      </w:r>
      <w:proofErr w:type="gramStart"/>
      <w:r w:rsidRPr="006D069F">
        <w:rPr>
          <w:rFonts w:ascii="Arial" w:hAnsi="Arial" w:cs="Arial"/>
        </w:rPr>
        <w:t>a</w:t>
      </w:r>
      <w:proofErr w:type="gramEnd"/>
      <w:r w:rsidRPr="006D069F">
        <w:rPr>
          <w:rFonts w:ascii="Arial" w:hAnsi="Arial" w:cs="Arial"/>
        </w:rPr>
        <w:t xml:space="preserve"> base, permitindo para cada componente, um amparo (descrição para casos específicos) de referência para uso nos boletins, atas e histórico;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carga horária anual para a grade curricular;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competências da base curricular, permitindo a avaliação de objetivos específicos por componente;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objetivos, vinculados a base, representando itens do planejamento de ensino a serem seguidos pelos professores de todas as disciplinas da grade curricular;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encaminhamento de alunos após a conclusão do ano letivo;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forma de avaliação, considerando: fórmula matemática - inclusive condicional - para apuração de resultados finais (normal e exame); o percentual de frequência mínima de aprovação – opcional tal critério para aprovação; intervalo de nota de aprovação, reprovação e exame; casas decimais na nota final e opcionalmente um amparo (exibido se for o caso, boletim ata e histórico) especialmente par a educação infantil e anos iniciais. Além disso, devem constar também as avaliações a serem apuradas, com seus respectivos tipos de notas e mínimos para aprovação e reprovação quando for o caso.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Ainda, na forma de avaliação, deve se possível configurar termos (descrições) específicos para: aprovado, reprovado, exame, matriculado, novo, cursando, transferido, reprovado por frequência, aprovado por conselho.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Referente às notas parciais, a forma de avaliação deve definir como será cálculo da nota de substituição, com possibilidade para: atribuição (atribui valor dada condição); somatório (somar um valor para dada condição), substituição (substitui a menor nota) e média (substitui pela nota de substituição quando a média das parciais e </w:t>
      </w:r>
      <w:proofErr w:type="gramStart"/>
      <w:r w:rsidRPr="006D069F">
        <w:rPr>
          <w:rFonts w:ascii="Arial" w:hAnsi="Arial" w:cs="Arial"/>
        </w:rPr>
        <w:t>a média da substituição dividido</w:t>
      </w:r>
      <w:proofErr w:type="gramEnd"/>
      <w:r w:rsidRPr="006D069F">
        <w:rPr>
          <w:rFonts w:ascii="Arial" w:hAnsi="Arial" w:cs="Arial"/>
        </w:rPr>
        <w:t xml:space="preserve"> por dois for menor que á própria média);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formatação de notas, podendo ser configurado a descrição a ser impressa nos documentos ao invés do valor numérico;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menção, para uso na rede municipal ou escola específica, podendo ser usada para avaliação de habilidades ou simplesmente como ajuda na elaboração das avaliações descritivas dos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Cadastro de situações de entrada (novo ou repetente), matrícula (nova ou renovada) e saída (aprovado, reprovado). Para a saída, deve ser possível regrar as movimentações de matrículas para uma ou mais séries;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histórico com a situação do aluno e das disciplinas. As notas podem ser do tipo: numéricas, conceituais, pareceres ou amparos. Ao cadastrar a etapa de um histórico, o mesmo deve propor as componentes conforme </w:t>
      </w:r>
      <w:proofErr w:type="gramStart"/>
      <w:r w:rsidRPr="006D069F">
        <w:rPr>
          <w:rFonts w:ascii="Arial" w:hAnsi="Arial" w:cs="Arial"/>
        </w:rPr>
        <w:t>pré cadastro</w:t>
      </w:r>
      <w:proofErr w:type="gram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matrícula dos alunos, apresentando a situação de entrada, de matrícula e saída, data de ingresso e de saída. No caso de transferência de aluno, deve ser informada a escola ou a turma de destino. Quando for o caso de turma integral (manhã e tarde), além do próprio turno, permitir atribuir o aluno ao exclusivamente ao turno da manhã ou tarde;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notas, conceitos e/ou pareceres, para componentes definidas na base da grade curricular. Para digitação das notas, o sistema deverá ter como facilidade de operação, visualização e navegação o uso das setas, semelhante a uma planilha eletrônica, onde os alunos, as disciplinas, as notas e as faltas estariam </w:t>
      </w:r>
      <w:proofErr w:type="gramStart"/>
      <w:r w:rsidRPr="006D069F">
        <w:rPr>
          <w:rFonts w:ascii="Arial" w:hAnsi="Arial" w:cs="Arial"/>
        </w:rPr>
        <w:t>divididas</w:t>
      </w:r>
      <w:proofErr w:type="gramEnd"/>
      <w:r w:rsidRPr="006D069F">
        <w:rPr>
          <w:rFonts w:ascii="Arial" w:hAnsi="Arial" w:cs="Arial"/>
        </w:rPr>
        <w:t xml:space="preserve"> em linhas e colunas. Em caso de exame, somente os alunos da turma com tal situação estarão disponíveis para digitação da nota;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portfólio de trabalhos realizados, utilizado principalmente na Educação Infantil, com a possibilidade de anexar na turma, em determinada data, um resumo dos trabalhos realizados pelo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das disciplinas ministradas pelos professores e/ou monitores, para cada turma, com o período de regência;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turmas da escola, com identificação da base curricular e sala de aula. Além disso, deve ser permitido o cadastramento, com gerenciamento de conflitos, das aulas lecionadas pelos respectivos professores em cada período letivo – quadro de horários;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do diário de aula com os conteúdos ministrados diariamente pelos professores, com possibilidade de anexar arquivos. As aulas podem ser do </w:t>
      </w:r>
      <w:proofErr w:type="gramStart"/>
      <w:r w:rsidRPr="006D069F">
        <w:rPr>
          <w:rFonts w:ascii="Arial" w:hAnsi="Arial" w:cs="Arial"/>
        </w:rPr>
        <w:t>tipo avaliativas (irão receber uma nota parcial) ou expositivas</w:t>
      </w:r>
      <w:proofErr w:type="gramEnd"/>
      <w:r w:rsidRPr="006D069F">
        <w:rPr>
          <w:rFonts w:ascii="Arial" w:hAnsi="Arial" w:cs="Arial"/>
        </w:rPr>
        <w:t>. Devem ser identificadas as aulas que não possuem registros de chamada.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faltas dos alunos, com suas respectivas disciplinas e datas, diferenciando as faltas justificadas. Exclusivamente ao professor, deve ser atribuída a restrição de ver e alterar somente as disciplinas que ele ministra, previamente cadastradas. Devem ser identificados os dias em que não existem registros de aula;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habilidades por componente, permitindo atribuir um conceito conforme evolução dos objetivos avaliados. No caso do professor, o acesso é exclusivo a componente ministrada;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ilimitado de provas, trabalhos, recuperação, reavaliação e complemento de parciais, por disciplina e turma, com a data, os planos de aulas vinculados e eventuais anexos. O sistema deve gerar automaticamente a fórmula matemática, utilizada para determinar a média da avaliação. Deve ser permitido ao professor alterar a fórmula gerada pelo sistema.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conteúdo programático (planejamento) por turma e disciplina do ano letivo, com anexos, metas (anteriormente estabelecida), tipo </w:t>
      </w:r>
      <w:proofErr w:type="gramStart"/>
      <w:r w:rsidRPr="006D069F">
        <w:rPr>
          <w:rFonts w:ascii="Arial" w:hAnsi="Arial" w:cs="Arial"/>
        </w:rPr>
        <w:t>(normal – restringir conflito de datas - ou projeto e situação (aprovado, rejeitado,...).</w:t>
      </w:r>
      <w:proofErr w:type="gramEnd"/>
      <w:r w:rsidRPr="006D069F">
        <w:rPr>
          <w:rFonts w:ascii="Arial" w:hAnsi="Arial" w:cs="Arial"/>
        </w:rPr>
        <w:t xml:space="preserve"> O coordenador pode descrever considerações, bem como proceder com a aprovação ou rejeição do planejamento. Somente nesse último </w:t>
      </w:r>
      <w:r w:rsidRPr="006D069F">
        <w:rPr>
          <w:rFonts w:ascii="Arial" w:hAnsi="Arial" w:cs="Arial"/>
        </w:rPr>
        <w:lastRenderedPageBreak/>
        <w:t>caso o professor poderá fazer alterações no referido planejamento. O Professor deve ter acesso exclusivo às disciplinas que ministra;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informações dos alunos como: endereço, documentação, pessoas autorizadas a retirar o aluno da escola, foto (podendo ter origem um arquivo digital ou diretamente de uma </w:t>
      </w:r>
      <w:r w:rsidRPr="006D069F">
        <w:rPr>
          <w:rFonts w:ascii="Arial" w:hAnsi="Arial" w:cs="Arial"/>
          <w:i/>
        </w:rPr>
        <w:t>webcam</w:t>
      </w:r>
      <w:r w:rsidRPr="006D069F">
        <w:rPr>
          <w:rFonts w:ascii="Arial" w:hAnsi="Arial" w:cs="Arial"/>
        </w:rPr>
        <w:t xml:space="preserve">), ponto de </w:t>
      </w:r>
      <w:proofErr w:type="spellStart"/>
      <w:proofErr w:type="gramStart"/>
      <w:r w:rsidRPr="006D069F">
        <w:rPr>
          <w:rFonts w:ascii="Arial" w:hAnsi="Arial" w:cs="Arial"/>
        </w:rPr>
        <w:t>geolocalização</w:t>
      </w:r>
      <w:proofErr w:type="spellEnd"/>
      <w:r w:rsidRPr="006D069F">
        <w:rPr>
          <w:rFonts w:ascii="Arial" w:hAnsi="Arial" w:cs="Arial"/>
        </w:rPr>
        <w:t>,</w:t>
      </w:r>
      <w:proofErr w:type="gramEnd"/>
      <w:r w:rsidRPr="006D069F">
        <w:rPr>
          <w:rFonts w:ascii="Arial" w:hAnsi="Arial" w:cs="Arial"/>
        </w:rPr>
        <w:t>entre outros;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relação de notas (ou notas parciais) alteradas em determinado período, exibindo a data, hora, usuário, componente e 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acesso dos pais, com dados para possibilitar o </w:t>
      </w:r>
      <w:proofErr w:type="spellStart"/>
      <w:r w:rsidRPr="006D069F">
        <w:rPr>
          <w:rFonts w:ascii="Arial" w:hAnsi="Arial" w:cs="Arial"/>
        </w:rPr>
        <w:t>login</w:t>
      </w:r>
      <w:proofErr w:type="spellEnd"/>
      <w:r w:rsidRPr="006D069F">
        <w:rPr>
          <w:rFonts w:ascii="Arial" w:hAnsi="Arial" w:cs="Arial"/>
        </w:rPr>
        <w:t xml:space="preserve"> no sistema;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usuários por estabelecimento, listando o </w:t>
      </w:r>
      <w:proofErr w:type="spellStart"/>
      <w:r w:rsidRPr="006D069F">
        <w:rPr>
          <w:rFonts w:ascii="Arial" w:hAnsi="Arial" w:cs="Arial"/>
        </w:rPr>
        <w:t>login</w:t>
      </w:r>
      <w:proofErr w:type="spellEnd"/>
      <w:r w:rsidRPr="006D069F">
        <w:rPr>
          <w:rFonts w:ascii="Arial" w:hAnsi="Arial" w:cs="Arial"/>
        </w:rPr>
        <w:t xml:space="preserve">, nome e e-mail;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 para eleições de diretor, com filtros por período de idade;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carteira do estudante com foto e código de barras;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distorção de idade, filtrando por ano letivo, o ensino e as series iniciais ou finais, listando a quantidade de alunos matriculados, a quantidade de alunos por idade e extremos (aquém ou além de uma idade), o total de alunos com idade superior a série e a taxa de distorção, agrupado por turno e série;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alunos portadores de patologias, filtrando o ano, escola, opção para exibir as patologias e listando seu nome, data de nascimento e turma onde cursa;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alunos sem matrículas;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passageiros (alunos de várias turmas e acompanhantes opcionalmente) para viagens, listando o nome e o documento;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 para eleições diversas constando: o nome do pai, mãe, responsável (quando o caso) e os seus filhos matriculados;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ata do conselho de classe, opcionalmente com a foto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ata de entrega de boletins, opcionalmente listar a situação e as ocorrências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ata de movimento final, listando o nome do aluno, data de nascimento, idade e resultado final;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ata dos alunos em realização de provas finais e recuperação;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ata de alunos reprovados somente;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estatístico de alunos por turma ou por série, agrupado por escola, listando o número de alunos e o número de alunos especiais;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estatístico de raça, filtrando: escola e ano letivo, listando a quantidade de alunos por raça, agrupados por série e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 do movimento de alunos, filtrado por intervalo de datas e o opcionalmente por ensino, listando: o nome do aluno, a turma, a data (de ingresso ou saída) e a escola (em caso de transferência). A listagem deve ser </w:t>
      </w:r>
      <w:proofErr w:type="gramStart"/>
      <w:r w:rsidRPr="006D069F">
        <w:rPr>
          <w:rFonts w:ascii="Arial" w:hAnsi="Arial" w:cs="Arial"/>
        </w:rPr>
        <w:t>agrupada por entradas e saídas</w:t>
      </w:r>
      <w:proofErr w:type="gram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boletim estatístico, filtrando por escola (ou opcionalmente para a rede, caso o usuário tenha permissão), por ano letivo e uma data de referência, contendo: matrícula inicial, alunos novos, reavaliados, transferências, evasões, óbitos e matrícula </w:t>
      </w:r>
      <w:proofErr w:type="gramStart"/>
      <w:r w:rsidRPr="006D069F">
        <w:rPr>
          <w:rFonts w:ascii="Arial" w:hAnsi="Arial" w:cs="Arial"/>
        </w:rPr>
        <w:t>real, opcionalmente ainda aprovados e reprovados</w:t>
      </w:r>
      <w:proofErr w:type="gramEnd"/>
      <w:r w:rsidRPr="006D069F">
        <w:rPr>
          <w:rFonts w:ascii="Arial" w:hAnsi="Arial" w:cs="Arial"/>
        </w:rPr>
        <w:t>. Os dados devem ser agrupados por escola (opcional), por ensino e por série e seus respectivos totalizadores. Opcionalmente ainda deve exibir o índice de aprovação, índice de percentual por ensino e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da quantidade de alunos novos em determinado ano letivo, divididos por escola, série e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 xml:space="preserve">Emissão de panorama por série, listando a quantidade de turmas, quantidade de alunos, quantidade de professores e professores temporários, agrupados por escola, ensino, e tipo </w:t>
      </w:r>
      <w:proofErr w:type="gramStart"/>
      <w:r w:rsidRPr="006D069F">
        <w:rPr>
          <w:rFonts w:ascii="Arial" w:hAnsi="Arial" w:cs="Arial"/>
        </w:rPr>
        <w:t>da sério</w:t>
      </w:r>
      <w:proofErr w:type="gramEnd"/>
      <w:r w:rsidRPr="006D069F">
        <w:rPr>
          <w:rFonts w:ascii="Arial" w:hAnsi="Arial" w:cs="Arial"/>
        </w:rPr>
        <w:t xml:space="preserve"> e seus respectivos totalizadores;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da quantidade de alunos, filtrando ano letivo e/ou escola, listando a quantidade de alunos por sexo e idade e seus respectivos totais, com agrupamentos diversos;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quantidade de alunos por escola e série em determinado mês;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quantidade de vagas disponíveis e reservadas por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da frequência por período listando o nome do aluno, a turma e a frequência do período. Deve listar ainda os dias que o aluno faltou com identificação para as faltas justificadas e um totalizador de faltas. Alternativamente, as faltas podem ser detalhadas por componente e a relação de alunos limitada, aos participantes </w:t>
      </w:r>
      <w:proofErr w:type="gramStart"/>
      <w:r w:rsidRPr="006D069F">
        <w:rPr>
          <w:rFonts w:ascii="Arial" w:hAnsi="Arial" w:cs="Arial"/>
        </w:rPr>
        <w:t>do bolsa</w:t>
      </w:r>
      <w:proofErr w:type="gramEnd"/>
      <w:r w:rsidRPr="006D069F">
        <w:rPr>
          <w:rFonts w:ascii="Arial" w:hAnsi="Arial" w:cs="Arial"/>
        </w:rPr>
        <w:t xml:space="preserve"> família, alunos acima de um determinado número de faltas não justificadas ou com frequência abaixo de um percentual especificado;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da frequência por dia da semana, agrupada por estabelecimento e opcionalmente por turma, exibindo em cada dia da semana o percentual de presença dos alunos; opcionalmente também pode considerar apenas alunos participantes </w:t>
      </w:r>
      <w:proofErr w:type="gramStart"/>
      <w:r w:rsidRPr="006D069F">
        <w:rPr>
          <w:rFonts w:ascii="Arial" w:hAnsi="Arial" w:cs="Arial"/>
        </w:rPr>
        <w:t>do bolsa</w:t>
      </w:r>
      <w:proofErr w:type="gramEnd"/>
      <w:r w:rsidRPr="006D069F">
        <w:rPr>
          <w:rFonts w:ascii="Arial" w:hAnsi="Arial" w:cs="Arial"/>
        </w:rPr>
        <w:t xml:space="preserve"> família;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horário das turmas, contendo as turmas, as disciplinas, os professores, os respectivos dias da semana e os períodos de aula que serão ministrados;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horário dos alunos, listando os dias da semana, os horários iniciais e finais e os respectivos componentes;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horário dos professores, contendo os professores, as disciplinas e a turma e os respectivos dias da semana que serão ministradas as aulas;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dos alunos ou professores com INEP, opcionalmente são listados todos ou com e sem INEP, filtrando por escola e ano;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ficha de matrícula, com os dados do aluno, filiação, matrículas e rematrículas realizadas, necessidades especiais, situação e pessoas autorizadas a buscar o aluno na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rematrículas por turma, listando o nome do aluno, data de nascimento, idade (em anos e meses), contados e filiação;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requerimento de matrícula (aplicado </w:t>
      </w:r>
      <w:proofErr w:type="gramStart"/>
      <w:r w:rsidRPr="006D069F">
        <w:rPr>
          <w:rFonts w:ascii="Arial" w:hAnsi="Arial" w:cs="Arial"/>
        </w:rPr>
        <w:t>a</w:t>
      </w:r>
      <w:proofErr w:type="gramEnd"/>
      <w:r w:rsidRPr="006D069F">
        <w:rPr>
          <w:rFonts w:ascii="Arial" w:hAnsi="Arial" w:cs="Arial"/>
        </w:rPr>
        <w:t xml:space="preserve"> matrícula por disciplina), exibindo as possíveis matrículas a serem realizadas e opcionalmente as que foram cursadas;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vida curricular do aluno, constando o ano, série e a situação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das turmas por disciplinas, listando as notas e faltas de cada avaliação, a nota parcial, o total de faltas, a nota do exame (caso já tenha ocorrido), a média final, a frequência e o resultado da disciplina;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das turmas por disciplinas, listando as notas das avaliações, a nota parcial e o objetivo (nota a ser alcançada, na última avaliação ou no exame/reavaliação, para ser aprovado);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por turmas listando as respectivas disciplinas curriculares com suas médias individuais, frequência e o resultado final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por turma, selecionando o calendário, turma, avaliação, listando as notas das provas parciais e recuperações das avaliações bem como a média e nota final da avaliação;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Emissão relatório de alunos por turma, selecionando a avaliação e opcionalmente o acumulativo de notas e exibição da média, listando o aluno e sua foto (opcional) e para cada uma das suas disciplinas, as notas e faltas (conforme a avaliação selecionada) e a média, caso selecionado. Ainda, opcionalmente devem ser destacados os alunos e suas notas e/ou médias abaixo de um determinado referencial;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relatórios diversos de professores, como </w:t>
      </w:r>
      <w:proofErr w:type="gramStart"/>
      <w:r w:rsidRPr="006D069F">
        <w:rPr>
          <w:rFonts w:ascii="Arial" w:hAnsi="Arial" w:cs="Arial"/>
        </w:rPr>
        <w:t>para:</w:t>
      </w:r>
      <w:proofErr w:type="gramEnd"/>
      <w:r w:rsidRPr="006D069F">
        <w:rPr>
          <w:rFonts w:ascii="Arial" w:hAnsi="Arial" w:cs="Arial"/>
        </w:rPr>
        <w:t>aniversários; conselheiros de turmas e ficha cadastral;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dos professores regentes por turma, com suas respectivas componentes e data de início e fim da atuação na turma;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alunos por componente, destacando alunos multi etapa, listando o nome do aluno, a turma e respectiva situação de cada componente (aplicado </w:t>
      </w:r>
      <w:proofErr w:type="gramStart"/>
      <w:r w:rsidRPr="006D069F">
        <w:rPr>
          <w:rFonts w:ascii="Arial" w:hAnsi="Arial" w:cs="Arial"/>
        </w:rPr>
        <w:t>a</w:t>
      </w:r>
      <w:proofErr w:type="gramEnd"/>
      <w:r w:rsidRPr="006D069F">
        <w:rPr>
          <w:rFonts w:ascii="Arial" w:hAnsi="Arial" w:cs="Arial"/>
        </w:rPr>
        <w:t xml:space="preserve"> matrícula por disciplina);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relatórios diversos de alunos por turma, como: com situação; pais, idade, endereço, escovação, reuniões e outros;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por turma, que liste a idade, o peso, a altura e o IMC do aluno nomeado;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autorizados a buscar, listando os alunos e as pessoas autorizadas a buscar;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por intervalo de idade (ano, mês e dia) e sexo (opcional), listando o nome do aluno, sexo, data de nascimento e idade em anos e meses;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alunos das turmas avançado, podendo escolher uma ou mais turmas, e os dados que serão exibidos, como: aluno, situação, data de matrícula, </w:t>
      </w:r>
      <w:proofErr w:type="spellStart"/>
      <w:r w:rsidRPr="006D069F">
        <w:rPr>
          <w:rFonts w:ascii="Arial" w:hAnsi="Arial" w:cs="Arial"/>
        </w:rPr>
        <w:t>etc</w:t>
      </w:r>
      <w:proofErr w:type="spell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transferências por escola, listando o nome do aluno, a data e o estabelecimento de destino. Deve totalizar por turma, série e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acompanhamento do diário, listando o número de alunos, a quantidade de aulas avaliativas e expositivas, o número de chamadas e o número de parciais registradas para cada turma e componente. Também deve ser possível exibir os professores, e detalhar as parciais e chamadas;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das avaliações por componentes, em cada avaliação, </w:t>
      </w:r>
      <w:proofErr w:type="spellStart"/>
      <w:r w:rsidRPr="006D069F">
        <w:rPr>
          <w:rFonts w:ascii="Arial" w:hAnsi="Arial" w:cs="Arial"/>
        </w:rPr>
        <w:t>demostrando</w:t>
      </w:r>
      <w:proofErr w:type="spellEnd"/>
      <w:r w:rsidRPr="006D069F">
        <w:rPr>
          <w:rFonts w:ascii="Arial" w:hAnsi="Arial" w:cs="Arial"/>
        </w:rPr>
        <w:t xml:space="preserve"> o número de avaliações parciais planejadas e as efetivamente realizadas;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das competências, por componente, conforme a base curricular;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situação de encerramento das escolas por ano letivo;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mapa de localização geográfico das escolas com identificação dos respectivos pontos;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ocorrências da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alunos abaixo da média, filtrando por turma e avaliação (opcionalmente acumulativo para mais que uma) e listando a quantidade de aluno em cada avaliação. Deve exibir também uma tabela detalhando os valores exibidos no gráfico; O valor referencial (média) pode ser alterado; Opcionalmente pode ser disparado um SMS aos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aproveitamento (aprovados x reprovados) da rede municipal ou por escola, filtrando um ano letivo e um e ensino. Deve exibir ainda tabela quantitativa detalhando os percentuais do gráfico. Em ambos os casos tabela e gráfico devem ter opção para diferenciar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Emissão de gráfico de aproveitamento por ensino, detalhado por série. Deve exibir ainda tabela quantitativa detalhando os percentuais do gráfico. Em ambos os casos tabela e gráfico devem ter opção para diferenciar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aproveitamento comparativo entre anos letivos da mesma série, por escola ou da rede. Em ambos os casos tabela e gráfico devem ter opção para diferenciar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aproveitamento, por série, detalhado por disciplina, filtrando a escola ou a rede. Deve exibir ainda tabela quantitativa detalhando os percentuais do gráfico. Em ambos os casos tabela e gráfico devem ter opção para diferenciar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aproveitamento, por série, com comparativo entre turmas, filtrando a escola ou a rede. Deve exibir ainda tabela quantitativa detalhando os percentuais do gráfico. Em ambos os casos tabela e gráfico devem ter opção para diferenciar por sexo;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de aproveitamento por disciplina exibindo um comparativo entre as notas, alcançada até determinada avaliação por disciplina, e as séries;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comparativo de turmas e componentes abaixo da média (ou um valor de referência), exibindo a quantidade de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gráfico de médias e faltas, filtrando por turma e avaliação, listando para cada </w:t>
      </w:r>
      <w:proofErr w:type="gramStart"/>
      <w:r w:rsidRPr="006D069F">
        <w:rPr>
          <w:rFonts w:ascii="Arial" w:hAnsi="Arial" w:cs="Arial"/>
        </w:rPr>
        <w:t>aluno</w:t>
      </w:r>
      <w:proofErr w:type="gramEnd"/>
      <w:r w:rsidRPr="006D069F">
        <w:rPr>
          <w:rFonts w:ascii="Arial" w:hAnsi="Arial" w:cs="Arial"/>
        </w:rPr>
        <w:t xml:space="preserve"> a relação de notas e faltas das disciplinas, a média da turma, e a média para aprovação;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quantitativo de faltas, exibindo o total de faltas, abonos e média de faltas dos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atestados de: comparecimento, escolaridade, frequência, matrícula, passagem, transferência e vaga;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livro diário de classe;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(em branco ou com dados on-line) de chamada com registro de presença, avaliações e conteúdo desenvolvido;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ata de resultados finais, constando ou não os avanços;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boletim constando nota, parecer, habilidades ou até combinação entre eles;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certificado de conclusão;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históricos escolares e/ou certificados de conclusão. No mesmo documento devem constar todos os ensinos;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planejamento de atividades por disciplina;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termo de desistência de vaga;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para inicializar o ano letivo, a partir de outro ano, com as </w:t>
      </w:r>
      <w:proofErr w:type="gramStart"/>
      <w:r w:rsidRPr="006D069F">
        <w:rPr>
          <w:rFonts w:ascii="Arial" w:hAnsi="Arial" w:cs="Arial"/>
        </w:rPr>
        <w:t>turmas,</w:t>
      </w:r>
      <w:proofErr w:type="gramEnd"/>
      <w:r w:rsidRPr="006D069F">
        <w:rPr>
          <w:rFonts w:ascii="Arial" w:hAnsi="Arial" w:cs="Arial"/>
        </w:rPr>
        <w:t>os horários de funcionamento, os professores que ministram as disciplinas nas suas respectivas turmas e os horários de aula das disciplinas;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gerar as situações e médias finais, sendo </w:t>
      </w:r>
      <w:proofErr w:type="gramStart"/>
      <w:r w:rsidRPr="006D069F">
        <w:rPr>
          <w:rFonts w:ascii="Arial" w:hAnsi="Arial" w:cs="Arial"/>
        </w:rPr>
        <w:t>estás</w:t>
      </w:r>
      <w:proofErr w:type="gramEnd"/>
      <w:r w:rsidRPr="006D069F">
        <w:rPr>
          <w:rFonts w:ascii="Arial" w:hAnsi="Arial" w:cs="Arial"/>
        </w:rPr>
        <w:t xml:space="preserve"> disponíveis ao boletim, ata, histórico e demais relatórios que fizerem uso das mesmas, conforme forma de avaliação previamente definida;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a escola somente </w:t>
      </w:r>
      <w:proofErr w:type="gramStart"/>
      <w:r w:rsidRPr="006D069F">
        <w:rPr>
          <w:rFonts w:ascii="Arial" w:hAnsi="Arial" w:cs="Arial"/>
        </w:rPr>
        <w:t>matricule</w:t>
      </w:r>
      <w:proofErr w:type="gramEnd"/>
      <w:r w:rsidRPr="006D069F">
        <w:rPr>
          <w:rFonts w:ascii="Arial" w:hAnsi="Arial" w:cs="Arial"/>
        </w:rPr>
        <w:t xml:space="preserve"> alunos da fila de espera, previamente encaminhados;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atribuir a turmas de atividade complementar alunos de qualquer outra turma e/ou escola;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Permitir fazer a matrícula simplificada, atribuindo uma ou mais turmas ao aluno em determinado calendário, conforme modalidade de ensino. Na mesma tela deverá ser possível ver o aproveitamento do aluno em outros anos letivos bem como as suas notas;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classificar as ocorrências antes de estarem disponíveis aos Pais;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especialmente aos Supervisores/Orientadores, marcar os planos de estudos como aprovados ou modificados, sem que para estes últimos </w:t>
      </w:r>
      <w:proofErr w:type="gramStart"/>
      <w:r w:rsidRPr="006D069F">
        <w:rPr>
          <w:rFonts w:ascii="Arial" w:hAnsi="Arial" w:cs="Arial"/>
        </w:rPr>
        <w:t>poderão</w:t>
      </w:r>
      <w:proofErr w:type="gramEnd"/>
      <w:r w:rsidRPr="006D069F">
        <w:rPr>
          <w:rFonts w:ascii="Arial" w:hAnsi="Arial" w:cs="Arial"/>
        </w:rPr>
        <w:t xml:space="preserve"> fazer considerações;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rematrícula de alunos recusados nas transferências para outras escolas;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remanejo de alunos entre as turmas, considerando a troca de turma ou transferência e possibilitando a renumeração das turmas;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rematricular os alunos automaticamente (de um ano para outro) na série sucessora ou na mesma, inclusive, se for o caso, distribuindo nas turmas respeitando a sua capacidade e numerando os alunos em ordem alfabética (número de chamada);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 transferência de alunos entre escolas, sendo que está ficará pendente do aceite da escola receptora. Se aceita, o histórico e as notas das avaliações poderão ser acessados pela escola receptora do aluno. Se não for aceita, informará o motivo e ficará disponível para a escola de origem. Neste último caso a aluno voltará </w:t>
      </w:r>
      <w:proofErr w:type="gramStart"/>
      <w:r w:rsidRPr="006D069F">
        <w:rPr>
          <w:rFonts w:ascii="Arial" w:hAnsi="Arial" w:cs="Arial"/>
        </w:rPr>
        <w:t>a</w:t>
      </w:r>
      <w:proofErr w:type="gramEnd"/>
      <w:r w:rsidRPr="006D069F">
        <w:rPr>
          <w:rFonts w:ascii="Arial" w:hAnsi="Arial" w:cs="Arial"/>
        </w:rPr>
        <w:t xml:space="preserve"> escola de origem e constará na lista de transferências rejeitadas;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exportação de usuário para ferramentas do </w:t>
      </w:r>
      <w:r w:rsidRPr="006D069F">
        <w:rPr>
          <w:rFonts w:ascii="Arial" w:hAnsi="Arial" w:cs="Arial"/>
          <w:i/>
        </w:rPr>
        <w:t>Google</w:t>
      </w:r>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encerramento do calendário, por escola, bloqueando alterações referentes a ele;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configurar a quantidade de disciplinas que o aluno pode cursar simultaneamente por área de ensino;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ao usuário configurar o texto de conclusão para histórico e ata de resultados finais;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ao usuário definir quais modalidade de ensino </w:t>
      </w:r>
      <w:proofErr w:type="gramStart"/>
      <w:r w:rsidRPr="006D069F">
        <w:rPr>
          <w:rFonts w:ascii="Arial" w:hAnsi="Arial" w:cs="Arial"/>
        </w:rPr>
        <w:t>serão</w:t>
      </w:r>
      <w:proofErr w:type="gramEnd"/>
      <w:r w:rsidRPr="006D069F">
        <w:rPr>
          <w:rFonts w:ascii="Arial" w:hAnsi="Arial" w:cs="Arial"/>
        </w:rPr>
        <w:t xml:space="preserve"> impressas no histórico;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ao usuário configurar o texto do cabeçalho e observações de atas, históricos e atestados, conforme o modelo de documento;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validar a idade mínima para matrículas;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identificar o turno da matrícula, especialmente para a educação infantil em turmas de turno integral;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gerar histórico para série/etapa, especialmente na Educação Infantil;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a transferência do aluno, dentro de um prazo, para algumas etapas da educação infantil;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avançar, matricular ou rematricular os alunos conforme movimentação de situação previamente regrada;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regrar as transferências para outras modalidades (classe aceleração, nivelamento, </w:t>
      </w:r>
      <w:proofErr w:type="spellStart"/>
      <w:r w:rsidRPr="006D069F">
        <w:rPr>
          <w:rFonts w:ascii="Arial" w:hAnsi="Arial" w:cs="Arial"/>
        </w:rPr>
        <w:t>etc</w:t>
      </w:r>
      <w:proofErr w:type="spellEnd"/>
      <w:r w:rsidRPr="006D069F">
        <w:rPr>
          <w:rFonts w:ascii="Arial" w:hAnsi="Arial" w:cs="Arial"/>
        </w:rPr>
        <w:t>) ou série;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usuários autorizados, configurar modelos de chamada, boletim, ata e histórico, sendo definidos para a rede escolar e/ou para uma escola e/ou série específica em um determinado período de tempo;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Atender ao menos, a Educação Infantil, Ensino Fundamental (inclusive EJA), Ensino Fundamental em </w:t>
      </w:r>
      <w:proofErr w:type="gramStart"/>
      <w:r w:rsidRPr="006D069F">
        <w:rPr>
          <w:rFonts w:ascii="Arial" w:hAnsi="Arial" w:cs="Arial"/>
        </w:rPr>
        <w:t>9</w:t>
      </w:r>
      <w:proofErr w:type="gramEnd"/>
      <w:r w:rsidRPr="006D069F">
        <w:rPr>
          <w:rFonts w:ascii="Arial" w:hAnsi="Arial" w:cs="Arial"/>
        </w:rPr>
        <w:t xml:space="preserve"> anos (inclusive AC e AEE) e Ensino Médio (Matrícula por Disciplina);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o cadastro de duas aulas para um professor no mesmo horário;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matrícula de alunos com dependência escolar anterior, permitindo que o aluno avance para série posterior e curse as disciplinas reprovadas;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envio de SMS aos pais/responsáveis do aluno por turma;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no caso de aluno especial, alterar o tipo de avaliação;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Permitir ou não que somente alunos com todos os anos letivos de histórico cadastrados possam ser matriculados;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ou não que seja validada a matricula anterior para cadastrar uma nova, ou seja, se o aluno já está cursando deve impedir um novo cadastro;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todos os relatórios, que listem matrículas da turma, sejam ordenados alfabeticamente pelo nome dos alunos ou pelo número da chamada.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reordenar/numerar a turma a qualquer momento;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ordem alfabética na impressão da chamada ou pelo número da chamada do aluno;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qualquer momento a criação de uma nova turma, desde que não exista vaga disponível em outra;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aprovação automática para atividade complementar;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retorno automático quando matriculado na rede, de aluno transferido sem aceite, após um determinado período;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Limitar, conforme configuração, a matrícula dos alunos acima da quantidade disponível por turma;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o cadastro do aluno </w:t>
      </w:r>
      <w:proofErr w:type="gramStart"/>
      <w:r w:rsidRPr="006D069F">
        <w:rPr>
          <w:rFonts w:ascii="Arial" w:hAnsi="Arial" w:cs="Arial"/>
        </w:rPr>
        <w:t>tenha</w:t>
      </w:r>
      <w:proofErr w:type="gramEnd"/>
      <w:r w:rsidRPr="006D069F">
        <w:rPr>
          <w:rFonts w:ascii="Arial" w:hAnsi="Arial" w:cs="Arial"/>
        </w:rPr>
        <w:t xml:space="preserve"> um ou mais documentos declarados, identificando qual deles;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bloquear cadastros de pessoa duplicados;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terceiros </w:t>
      </w:r>
      <w:proofErr w:type="gramStart"/>
      <w:r w:rsidRPr="006D069F">
        <w:rPr>
          <w:rFonts w:ascii="Arial" w:hAnsi="Arial" w:cs="Arial"/>
        </w:rPr>
        <w:t>possam</w:t>
      </w:r>
      <w:proofErr w:type="gramEnd"/>
      <w:r w:rsidRPr="006D069F">
        <w:rPr>
          <w:rFonts w:ascii="Arial" w:hAnsi="Arial" w:cs="Arial"/>
        </w:rPr>
        <w:t xml:space="preserve"> emitir documentos com o nome do Secretário Titular da escola de forma que o mesmo possa assiná-los;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a qualquer momento a matrícula retroativa de alunos;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um mesmo aluno </w:t>
      </w:r>
      <w:proofErr w:type="gramStart"/>
      <w:r w:rsidRPr="006D069F">
        <w:rPr>
          <w:rFonts w:ascii="Arial" w:hAnsi="Arial" w:cs="Arial"/>
        </w:rPr>
        <w:t>conste</w:t>
      </w:r>
      <w:proofErr w:type="gramEnd"/>
      <w:r w:rsidRPr="006D069F">
        <w:rPr>
          <w:rFonts w:ascii="Arial" w:hAnsi="Arial" w:cs="Arial"/>
        </w:rPr>
        <w:t xml:space="preserve"> mais de uma vez na mesma turma – uma ocorrência apenas como ativo – ou em mais de uma turma não curricular;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a matricula do aluno, caso ela já esteja matrícula em qualquer escola da rede;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um aluno </w:t>
      </w:r>
      <w:proofErr w:type="gramStart"/>
      <w:r w:rsidRPr="006D069F">
        <w:rPr>
          <w:rFonts w:ascii="Arial" w:hAnsi="Arial" w:cs="Arial"/>
        </w:rPr>
        <w:t>volte</w:t>
      </w:r>
      <w:proofErr w:type="gramEnd"/>
      <w:r w:rsidRPr="006D069F">
        <w:rPr>
          <w:rFonts w:ascii="Arial" w:hAnsi="Arial" w:cs="Arial"/>
        </w:rPr>
        <w:t xml:space="preserve"> a estar cursando mesmo após ter sido transferido;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a transferência de alunos entre turmas/rede, mantendo seu histórico </w:t>
      </w:r>
      <w:proofErr w:type="spellStart"/>
      <w:r w:rsidRPr="006D069F">
        <w:rPr>
          <w:rFonts w:ascii="Arial" w:hAnsi="Arial" w:cs="Arial"/>
        </w:rPr>
        <w:t>eboletim</w:t>
      </w:r>
      <w:proofErr w:type="spell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Permitir que ao marcar a situação aprovado por conselho o sistema atribua a média suficiente para a aprovação </w:t>
      </w:r>
      <w:proofErr w:type="gramStart"/>
      <w:r w:rsidRPr="006D069F">
        <w:rPr>
          <w:rFonts w:ascii="Arial" w:hAnsi="Arial" w:cs="Arial"/>
        </w:rPr>
        <w:t>as</w:t>
      </w:r>
      <w:proofErr w:type="gramEnd"/>
      <w:r w:rsidRPr="006D069F">
        <w:rPr>
          <w:rFonts w:ascii="Arial" w:hAnsi="Arial" w:cs="Arial"/>
        </w:rPr>
        <w:t xml:space="preserve"> todas as componentes que ainda não atingiram a média;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o envio de correio ao professor, informando novas matrículas em sua turma;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que no encerramento do diário do professor, sejam consolidadas as faltas do período avaliativo, e as notas sejam calculadas considerando as configurações da forma de avaliação da turma e as fórmulas definidas pelos professores. Sendo que, a nota de complemento deverá ser somada a média parcial.</w:t>
      </w:r>
    </w:p>
    <w:p w:rsidR="00960C12" w:rsidRPr="006D069F" w:rsidRDefault="00960C12" w:rsidP="00960C12">
      <w:pPr>
        <w:spacing w:line="276" w:lineRule="auto"/>
        <w:ind w:left="1068"/>
        <w:jc w:val="both"/>
        <w:rPr>
          <w:rFonts w:ascii="Arial" w:hAnsi="Arial" w:cs="Arial"/>
        </w:rPr>
      </w:pPr>
    </w:p>
    <w:p w:rsidR="00960C12" w:rsidRPr="006D069F" w:rsidRDefault="00960C12" w:rsidP="00960C12">
      <w:pPr>
        <w:spacing w:line="276" w:lineRule="auto"/>
        <w:ind w:firstLine="540"/>
        <w:jc w:val="both"/>
        <w:rPr>
          <w:rFonts w:ascii="Arial" w:hAnsi="Arial" w:cs="Arial"/>
          <w:b/>
          <w:u w:val="single"/>
        </w:rPr>
      </w:pPr>
      <w:r w:rsidRPr="006D069F">
        <w:rPr>
          <w:rFonts w:ascii="Arial" w:hAnsi="Arial" w:cs="Arial"/>
          <w:b/>
          <w:u w:val="single"/>
        </w:rPr>
        <w:t>Módulo Servidor</w:t>
      </w:r>
    </w:p>
    <w:p w:rsidR="00960C12" w:rsidRPr="006D069F" w:rsidRDefault="00960C12" w:rsidP="00960C12">
      <w:pPr>
        <w:spacing w:line="276" w:lineRule="auto"/>
        <w:ind w:firstLine="540"/>
        <w:jc w:val="both"/>
        <w:rPr>
          <w:rFonts w:ascii="Arial" w:hAnsi="Arial" w:cs="Arial"/>
        </w:rPr>
      </w:pPr>
      <w:r w:rsidRPr="006D069F">
        <w:rPr>
          <w:rFonts w:ascii="Arial" w:hAnsi="Arial" w:cs="Arial"/>
        </w:rPr>
        <w:t>Este módulo será utilizado para modernizar a informatização do setor de pessoal da Secretaria de Educação, bem como oferecer melhor estrutura para organizar e gerenciar a formação e a vida funcional dos professores e demais profissionais lotados na Secretaria.</w:t>
      </w:r>
    </w:p>
    <w:p w:rsidR="00960C12" w:rsidRPr="006D069F" w:rsidRDefault="00960C12" w:rsidP="00960C12">
      <w:pPr>
        <w:spacing w:line="276" w:lineRule="auto"/>
        <w:ind w:firstLine="540"/>
        <w:jc w:val="both"/>
        <w:rPr>
          <w:rFonts w:ascii="Arial" w:hAnsi="Arial" w:cs="Arial"/>
        </w:rPr>
      </w:pPr>
      <w:r w:rsidRPr="006D069F">
        <w:rPr>
          <w:rFonts w:ascii="Arial" w:hAnsi="Arial" w:cs="Arial"/>
        </w:rPr>
        <w:t>O módulo deve apresentar os seguintes quesitos: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contratos e/ou concursos dos profissionais, com os seguintes dados: número da matrícula, data admissão, data de dispensa e motivo, verba (recurso), cargo, área e jornada;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para as formações/especializações dos profissionais conforme cadastro de cursos, e em conformidade com o </w:t>
      </w:r>
      <w:proofErr w:type="spellStart"/>
      <w:r w:rsidRPr="006D069F">
        <w:rPr>
          <w:rFonts w:ascii="Arial" w:hAnsi="Arial" w:cs="Arial"/>
        </w:rPr>
        <w:t>Educacenso</w:t>
      </w:r>
      <w:proofErr w:type="spellEnd"/>
      <w:r w:rsidRPr="006D069F">
        <w:rPr>
          <w:rFonts w:ascii="Arial" w:hAnsi="Arial" w:cs="Arial"/>
        </w:rPr>
        <w:t>.</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quadro de carreira com data, nível e classe de passagem de cada uma;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Cadastro de faltas, para cada lotação, com identificação do tipo de falta, data de início e fim;</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afastamentos, por número de matrícula, com o tipo da licença, data de início e fim;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lotação, para cada número de matrícula, com informações de cargo, função, tipo da atividade, turno, carga horária normal, complementar e suplementar, estabelecimento, data de início e fim, horário inicial e final de intervalo;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da efetividade (regência) dos professores;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adicionais para as lotações como: horas-extras, difícil acesso, adicional noturno e função gratificada;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de </w:t>
      </w:r>
      <w:proofErr w:type="spellStart"/>
      <w:r w:rsidRPr="006D069F">
        <w:rPr>
          <w:rFonts w:ascii="Arial" w:hAnsi="Arial" w:cs="Arial"/>
        </w:rPr>
        <w:t>cedências</w:t>
      </w:r>
      <w:proofErr w:type="spellEnd"/>
      <w:r w:rsidRPr="006D069F">
        <w:rPr>
          <w:rFonts w:ascii="Arial" w:hAnsi="Arial" w:cs="Arial"/>
        </w:rPr>
        <w:t xml:space="preserve"> e substituições, informando o tipo e a data e ainda quando for o caso, o destino e/ou a pessoa vinculada;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do período de férias de cada professor;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da designação principal do professor, com o estabelecimento, turno e carga horária;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Permitir configurar a fórmula e calcular a pontuação para a classificação do processo seletivo;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inscrições para contratações temporárias;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processos seletivos para as contratações temporárias, informando os exames que serão aplicados;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Cadastros de cargos e referidas funções;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Gerar atestado, através de modelo pré-definido pelo usuário, com possibilidade de alteração e edição básica do documento criado;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comunicados de apresentação, cancelamento e transferência de servidores;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do quantitativo de professores regentes, agrupados por série, listando o número total e o total de </w:t>
      </w:r>
      <w:proofErr w:type="gramStart"/>
      <w:r w:rsidRPr="006D069F">
        <w:rPr>
          <w:rFonts w:ascii="Arial" w:hAnsi="Arial" w:cs="Arial"/>
        </w:rPr>
        <w:t>pós graduados</w:t>
      </w:r>
      <w:proofErr w:type="gramEnd"/>
      <w:r w:rsidRPr="006D069F">
        <w:rPr>
          <w:rFonts w:ascii="Arial" w:hAnsi="Arial" w:cs="Arial"/>
        </w:rPr>
        <w:t xml:space="preserve"> e seu percentual;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do quantitativo de professores contratados, agrupados por tipo de contrato, área e componente, listando o número total e o total de </w:t>
      </w:r>
      <w:proofErr w:type="gramStart"/>
      <w:r w:rsidRPr="006D069F">
        <w:rPr>
          <w:rFonts w:ascii="Arial" w:hAnsi="Arial" w:cs="Arial"/>
        </w:rPr>
        <w:t>pós graduados</w:t>
      </w:r>
      <w:proofErr w:type="gramEnd"/>
      <w:r w:rsidRPr="006D069F">
        <w:rPr>
          <w:rFonts w:ascii="Arial" w:hAnsi="Arial" w:cs="Arial"/>
        </w:rPr>
        <w:t xml:space="preserve"> e seu percentual;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quantitativo de professores por componente;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relatórios de adicionais dos profissionais, filtrado por período e/ou adicional;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afastamentos dos profissionais, selecionando o profissional e/ou período e/ou tipos de licença, listando a data inicial, final, licença e a respectiva quantidade de dias, opcionalmente pode agrupar por licença;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disciplinas, filtrando individual e/ou conjuntamente por área e disciplina sobre a contratação ou efetividade, listando a matrícula e o nome do servidor, a escola e sua formação;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 de contratos, selecionando cargo, área, motivo, período de admissão e dispensa e listando os campos (matrícula, admissão, dispensa, área, data de nascimento, nome, endereço, </w:t>
      </w:r>
      <w:r w:rsidRPr="006D069F">
        <w:rPr>
          <w:rFonts w:ascii="Arial" w:hAnsi="Arial" w:cs="Arial"/>
          <w:i/>
        </w:rPr>
        <w:t>e-mail</w:t>
      </w:r>
      <w:r w:rsidRPr="006D069F">
        <w:rPr>
          <w:rFonts w:ascii="Arial" w:hAnsi="Arial" w:cs="Arial"/>
        </w:rPr>
        <w:t>, data de ingresso e telefone) conforme marcados;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estagiários, listando os seus contratos e respectivos períodos de trabalho, totalizando em anos, meses e dias;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designação dos servidores;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disponibilidade, filtrando opcionalmente por estabelecimento, componente, área, turno e um ou mais período de aula, listando para cada lotação: a carga horária de planejamento, a carga horária disponível, e para cada turno e período a turma de regência;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lastRenderedPageBreak/>
        <w:t>Emissão de relatório dos principais documentos dos profissionais em atividade, como RG, CPF;</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relatório de efetividade, listando os profissionais atuantes, constando o número de matrícula, nome, função, escola, carga horária, afastamentos e faltas. Considerando um período, devem ser totalizados os dias em que os mesmos não estiveram presentes.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endereços;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relatórios do período de férias dos profissionais;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ficha cadastral do servidor, exibindo os principais dados cadastrais, a documentação, a formação, os dados dos contratos, e as lotações por estabelecimento de ensino com as funções desempenhadas, data e carga horária. Ainda deve listar as faltas e afastamentos com suas datas de início e fim, assim como o quadro de carreira com nível e classe;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formação dos profissionais;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da grade do professor, listando os dias trabalhados em cada mês e ano;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licenças dos servidores em determinada data, listando a matrícula, nome, tipo de contrato, licença, data de início, data do INSS e data final;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de relatório de lotação do profissional, com sua unidade escolar, função, carga horária, turno, data de início e término. Aos professores que tem regência, exibir turmas, componentes curriculares, carga horária e respectivos horários de </w:t>
      </w:r>
      <w:proofErr w:type="gramStart"/>
      <w:r w:rsidRPr="006D069F">
        <w:rPr>
          <w:rFonts w:ascii="Arial" w:hAnsi="Arial" w:cs="Arial"/>
        </w:rPr>
        <w:t>aula(</w:t>
      </w:r>
      <w:proofErr w:type="gramEnd"/>
      <w:r w:rsidRPr="006D069F">
        <w:rPr>
          <w:rFonts w:ascii="Arial" w:hAnsi="Arial" w:cs="Arial"/>
        </w:rPr>
        <w:t>dia da semana e período de aula). Ainda a eles, um resumo da carga horária e sua ocupação semanal;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Emitir relatório para o processo seletivo;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relatório do quadro de carreira dos professores, constando suas respectivas matrículas, nome, data, área,</w:t>
      </w:r>
      <w:proofErr w:type="gramStart"/>
      <w:r w:rsidRPr="006D069F">
        <w:rPr>
          <w:rFonts w:ascii="Arial" w:hAnsi="Arial" w:cs="Arial"/>
        </w:rPr>
        <w:t xml:space="preserve">  </w:t>
      </w:r>
      <w:proofErr w:type="gramEnd"/>
      <w:r w:rsidRPr="006D069F">
        <w:rPr>
          <w:rFonts w:ascii="Arial" w:hAnsi="Arial" w:cs="Arial"/>
        </w:rPr>
        <w:t>níveis e classes;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Emissão do quadro de demonstrativo de profissionais em atividade, listando seu </w:t>
      </w:r>
      <w:proofErr w:type="gramStart"/>
      <w:r w:rsidRPr="006D069F">
        <w:rPr>
          <w:rFonts w:ascii="Arial" w:hAnsi="Arial" w:cs="Arial"/>
        </w:rPr>
        <w:t>nome ,</w:t>
      </w:r>
      <w:proofErr w:type="gramEnd"/>
      <w:r w:rsidRPr="006D069F">
        <w:rPr>
          <w:rFonts w:ascii="Arial" w:hAnsi="Arial" w:cs="Arial"/>
        </w:rPr>
        <w:t xml:space="preserve"> tipo de contrato, função, estabelecimento e, se for o caso, séries atendidas;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profissionais em substituição, listando o servidor, tipo de contrato, função, data de início e seu substituto;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da quantidade de dias úteis de trabalho por número de matrícula dos profissionais no período, descontados as licenças, faltas, licença prêmio e feriados;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relatórios das verbas de contratação dos profissionais contratados;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professores por faixa etária;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quantitativo por tipo de faltas e período desejado;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gráfico quantitativo da formação dos profissionais em determinada data;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a lotação de um servidor fora do intervalo de contratação bem como a regência fora do intervalo de lotação;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a regência de Professores em área diferente da contratada;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Restringir o acesso ao sistema dos servidores com contratos encerrados.</w:t>
      </w:r>
    </w:p>
    <w:p w:rsidR="00960C12" w:rsidRPr="006D069F" w:rsidRDefault="00960C12" w:rsidP="00960C12">
      <w:pPr>
        <w:pageBreakBefore/>
        <w:suppressAutoHyphens/>
        <w:spacing w:line="276" w:lineRule="auto"/>
        <w:ind w:left="1068"/>
        <w:jc w:val="both"/>
        <w:rPr>
          <w:rFonts w:ascii="Arial" w:hAnsi="Arial" w:cs="Arial"/>
          <w:b/>
          <w:u w:val="single"/>
        </w:rPr>
      </w:pPr>
      <w:r w:rsidRPr="006D069F">
        <w:rPr>
          <w:rFonts w:ascii="Arial" w:hAnsi="Arial" w:cs="Arial"/>
          <w:b/>
          <w:u w:val="single"/>
        </w:rPr>
        <w:lastRenderedPageBreak/>
        <w:t>Módulo Transporte</w:t>
      </w:r>
    </w:p>
    <w:p w:rsidR="00960C12" w:rsidRPr="006D069F" w:rsidRDefault="00960C12" w:rsidP="00960C12">
      <w:pPr>
        <w:spacing w:line="276" w:lineRule="auto"/>
        <w:ind w:firstLine="540"/>
        <w:jc w:val="both"/>
        <w:rPr>
          <w:rFonts w:ascii="Arial" w:hAnsi="Arial" w:cs="Arial"/>
        </w:rPr>
      </w:pPr>
      <w:r w:rsidRPr="006D069F">
        <w:rPr>
          <w:rFonts w:ascii="Arial" w:hAnsi="Arial" w:cs="Arial"/>
        </w:rPr>
        <w:t>Este módulo deve contemplar as necessidades organizacionais, e favorecer a transparência na área de transporte da Secretaria de Educação, favorecendo o gerenciamento de alunos transportados e emissão de relatórios.</w:t>
      </w:r>
    </w:p>
    <w:p w:rsidR="00960C12" w:rsidRPr="006D069F" w:rsidRDefault="00960C12" w:rsidP="00960C12">
      <w:pPr>
        <w:spacing w:line="276" w:lineRule="auto"/>
        <w:ind w:firstLine="540"/>
        <w:jc w:val="both"/>
        <w:rPr>
          <w:rFonts w:ascii="Arial" w:hAnsi="Arial" w:cs="Arial"/>
        </w:rPr>
      </w:pPr>
      <w:r w:rsidRPr="006D069F">
        <w:rPr>
          <w:rFonts w:ascii="Arial" w:hAnsi="Arial" w:cs="Arial"/>
        </w:rPr>
        <w:t>O módulo exige os seguintes quesitos básicos: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Controle de gastos com serviços de manutenção, lavagem, abastecimento de veículos e outros;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Controle de gastos com o transporte locador próprio;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Controle de distribuição de itens por veículo e motorista;</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veículos próprios e locados, utilizados no transporte;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 xml:space="preserve">Cadastro do roteiro, especificando a linha, o veículo, o motorista e o local das paradas, juntamente com o horário que o mesmo passa por elas; </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Cadastro de alunos por roteiro, restringindo alunos que não estiverem cursando na rede e permitindo alunos da esfera estadual e federal. Registrar ainda, se for o caso, a data e a quantidade de passagens recebidas;</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financeiro de empenhos, agrupado por verba, listando os fornecedores, e detalhando os itens dos empenhos através do valor unitário, valor empenhado, valor entregue aos veículos, valor apresentado em nota fiscal e o saldo restante para ser retirado em nota fiscal.</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do quantitativo de empenhos, agrupado por verba, listando os fornecedores, e detalhando os itens dos empenhos através da quantidade empenhada, quantidade entregue aos veículos, quantidade apresentada em nota fiscal e o saldo restante para ser entregue as escolas. Deve ser possível, opcionalmente, limitar o relatório aos empenhos com saldo positivo;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saldos quantitativos e financeiros de empenho por item;</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gastos por item em determinado período;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serviços de manutenção com referido valor gasto por veículo em determinado período;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Emitir mapa dos roteiros com identificação das paradas do mesmo;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Emitir mapa do roteiro, com identificação das paradas e endereço dos alunos deste;</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quantidade de alunos atendidos em determinado período, divididos por fornecedor e subdivididos por ensino;</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carteira do transporte escolar;</w:t>
      </w:r>
    </w:p>
    <w:p w:rsidR="00960C12" w:rsidRPr="006D069F" w:rsidRDefault="00960C12" w:rsidP="00960C12">
      <w:pPr>
        <w:widowControl/>
        <w:numPr>
          <w:ilvl w:val="0"/>
          <w:numId w:val="1"/>
        </w:numPr>
        <w:suppressAutoHyphens/>
        <w:autoSpaceDE/>
        <w:autoSpaceDN/>
        <w:spacing w:line="276" w:lineRule="auto"/>
        <w:jc w:val="both"/>
        <w:rPr>
          <w:rFonts w:ascii="Arial" w:hAnsi="Arial" w:cs="Arial"/>
        </w:rPr>
      </w:pPr>
      <w:r w:rsidRPr="006D069F">
        <w:rPr>
          <w:rFonts w:ascii="Arial" w:hAnsi="Arial" w:cs="Arial"/>
        </w:rPr>
        <w:t>Emissão de relatório de alunos transportados, agrupados por escola e linha, filtrados linha, fornecedor, escola, dependência, ensino e turno;</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relatório de alunos transportados, agrupados por escola e linha, filtrados por ano letivo, linha, fornecedor, escola, dependência, ensino e turno;</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relatório de alunos com a distância transportada e a distância que caminha;</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relatório de linhas, contendo fornecedores, veículos, turnos, número de alunos atendidos e distância percorrida, podendo ser filtrados por:</w:t>
      </w:r>
      <w:proofErr w:type="gramStart"/>
      <w:r w:rsidRPr="006D069F">
        <w:rPr>
          <w:rFonts w:ascii="Arial" w:hAnsi="Arial" w:cs="Arial"/>
        </w:rPr>
        <w:t xml:space="preserve">  </w:t>
      </w:r>
      <w:proofErr w:type="gramEnd"/>
      <w:r w:rsidRPr="006D069F">
        <w:rPr>
          <w:rFonts w:ascii="Arial" w:hAnsi="Arial" w:cs="Arial"/>
        </w:rPr>
        <w:t>linha, fornecedor, escola, dependência, ensino e turno;</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relatório de linhas com as escolas atendidas, o número de alunos e a distância percorrida, podendo ser filtrados por: linha, fornecedor, escola, dependência, ensino e turno;</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relatório do número de passagens distribuídas por aluno em cada escola, filtrando por mês e ano, agrupado por linha;</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lastRenderedPageBreak/>
        <w:t>Emissão de relatório de roteiros, exibindo a linha, o fornecedor, o tipo do veículo e sua rota detalhada;</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gráfico de alunos atendidos por rede (municipal, particular, estadual</w:t>
      </w:r>
      <w:proofErr w:type="gramStart"/>
      <w:r w:rsidRPr="006D069F">
        <w:rPr>
          <w:rFonts w:ascii="Arial" w:hAnsi="Arial" w:cs="Arial"/>
        </w:rPr>
        <w:t>, ...</w:t>
      </w:r>
      <w:proofErr w:type="gramEnd"/>
      <w:r w:rsidRPr="006D069F">
        <w:rPr>
          <w:rFonts w:ascii="Arial" w:hAnsi="Arial" w:cs="Arial"/>
        </w:rPr>
        <w:t>) e período;</w:t>
      </w:r>
    </w:p>
    <w:p w:rsidR="00960C12" w:rsidRPr="006D069F" w:rsidRDefault="00960C12" w:rsidP="00960C12">
      <w:pPr>
        <w:widowControl/>
        <w:numPr>
          <w:ilvl w:val="0"/>
          <w:numId w:val="1"/>
        </w:numPr>
        <w:suppressAutoHyphens/>
        <w:autoSpaceDE/>
        <w:autoSpaceDN/>
        <w:jc w:val="both"/>
        <w:rPr>
          <w:rFonts w:ascii="Arial" w:hAnsi="Arial" w:cs="Arial"/>
        </w:rPr>
      </w:pPr>
      <w:r w:rsidRPr="006D069F">
        <w:rPr>
          <w:rFonts w:ascii="Arial" w:hAnsi="Arial" w:cs="Arial"/>
        </w:rPr>
        <w:t>Emissão de gráfico de passagens entregues por rede de ensino e período;</w:t>
      </w:r>
    </w:p>
    <w:p w:rsidR="00960C12" w:rsidRPr="006D069F" w:rsidRDefault="00960C12" w:rsidP="00960C12">
      <w:pPr>
        <w:widowControl/>
        <w:numPr>
          <w:ilvl w:val="0"/>
          <w:numId w:val="1"/>
        </w:numPr>
        <w:suppressAutoHyphens/>
        <w:autoSpaceDE/>
        <w:autoSpaceDN/>
        <w:jc w:val="both"/>
        <w:rPr>
          <w:rFonts w:ascii="Arial" w:hAnsi="Arial" w:cs="Arial"/>
          <w:shd w:val="clear" w:color="auto" w:fill="E6E6E6"/>
        </w:rPr>
      </w:pPr>
      <w:r w:rsidRPr="006D069F">
        <w:rPr>
          <w:rFonts w:ascii="Arial" w:hAnsi="Arial" w:cs="Arial"/>
        </w:rPr>
        <w:t>Emissão de gráfico de despesas por rede e período.</w:t>
      </w:r>
    </w:p>
    <w:p w:rsidR="00960C12" w:rsidRPr="006D069F" w:rsidRDefault="00960C12" w:rsidP="00960C12">
      <w:pPr>
        <w:spacing w:line="276" w:lineRule="auto"/>
        <w:rPr>
          <w:rFonts w:ascii="Arial" w:hAnsi="Arial" w:cs="Arial"/>
        </w:rPr>
      </w:pPr>
    </w:p>
    <w:p w:rsidR="00960C12" w:rsidRPr="006D069F" w:rsidRDefault="00960C12" w:rsidP="00960C12">
      <w:pPr>
        <w:spacing w:line="276" w:lineRule="auto"/>
        <w:ind w:firstLine="360"/>
        <w:jc w:val="both"/>
        <w:rPr>
          <w:rFonts w:ascii="Arial" w:hAnsi="Arial" w:cs="Arial"/>
          <w:u w:val="single"/>
        </w:rPr>
      </w:pPr>
      <w:bookmarkStart w:id="0" w:name="_GoBack"/>
      <w:bookmarkEnd w:id="0"/>
      <w:r w:rsidRPr="006D069F">
        <w:rPr>
          <w:rFonts w:ascii="Arial" w:hAnsi="Arial" w:cs="Arial"/>
          <w:u w:val="single"/>
        </w:rPr>
        <w:t xml:space="preserve">SERVIÇOS A SEREM EXECUTADOS NA IMPLANTAÇÃO DO SISTEMA </w:t>
      </w:r>
    </w:p>
    <w:p w:rsidR="00960C12" w:rsidRPr="006D069F" w:rsidRDefault="00960C12" w:rsidP="00960C12">
      <w:pPr>
        <w:pStyle w:val="PargrafodaLista"/>
        <w:widowControl/>
        <w:numPr>
          <w:ilvl w:val="0"/>
          <w:numId w:val="2"/>
        </w:numPr>
        <w:suppressAutoHyphens/>
        <w:autoSpaceDE/>
        <w:autoSpaceDN/>
        <w:spacing w:line="276" w:lineRule="auto"/>
        <w:jc w:val="left"/>
        <w:rPr>
          <w:rFonts w:ascii="Arial" w:hAnsi="Arial" w:cs="Arial"/>
        </w:rPr>
      </w:pPr>
      <w:r w:rsidRPr="006D069F">
        <w:rPr>
          <w:rFonts w:ascii="Arial" w:hAnsi="Arial" w:cs="Arial"/>
        </w:rPr>
        <w:t xml:space="preserve">Instalação do sistema: Instalação e liberação de acesso dos serviços; </w:t>
      </w:r>
    </w:p>
    <w:p w:rsidR="00960C12" w:rsidRPr="006D069F" w:rsidRDefault="00960C12" w:rsidP="00960C12">
      <w:pPr>
        <w:pStyle w:val="PargrafodaLista"/>
        <w:widowControl/>
        <w:numPr>
          <w:ilvl w:val="0"/>
          <w:numId w:val="2"/>
        </w:numPr>
        <w:suppressAutoHyphens/>
        <w:autoSpaceDE/>
        <w:autoSpaceDN/>
        <w:spacing w:line="276" w:lineRule="auto"/>
        <w:jc w:val="left"/>
        <w:rPr>
          <w:rFonts w:ascii="Arial" w:hAnsi="Arial" w:cs="Arial"/>
        </w:rPr>
      </w:pPr>
      <w:r w:rsidRPr="006D069F">
        <w:rPr>
          <w:rFonts w:ascii="Arial" w:hAnsi="Arial" w:cs="Arial"/>
        </w:rPr>
        <w:t xml:space="preserve">Configuração e customização do sistema: Adequação do sistema as demandas do Município; </w:t>
      </w:r>
    </w:p>
    <w:p w:rsidR="00960C12" w:rsidRPr="006D069F" w:rsidRDefault="00960C12" w:rsidP="00960C12">
      <w:pPr>
        <w:pStyle w:val="PargrafodaLista"/>
        <w:widowControl/>
        <w:numPr>
          <w:ilvl w:val="0"/>
          <w:numId w:val="2"/>
        </w:numPr>
        <w:autoSpaceDE/>
        <w:autoSpaceDN/>
        <w:spacing w:line="276" w:lineRule="auto"/>
        <w:rPr>
          <w:rFonts w:ascii="Arial" w:hAnsi="Arial" w:cs="Arial"/>
        </w:rPr>
      </w:pPr>
      <w:r w:rsidRPr="006D069F">
        <w:rPr>
          <w:rFonts w:ascii="Arial" w:hAnsi="Arial" w:cs="Arial"/>
        </w:rPr>
        <w:t xml:space="preserve">Importação de dados do sistema </w:t>
      </w:r>
      <w:proofErr w:type="spellStart"/>
      <w:r w:rsidRPr="006D069F">
        <w:rPr>
          <w:rFonts w:ascii="Arial" w:hAnsi="Arial" w:cs="Arial"/>
        </w:rPr>
        <w:t>Educacenso</w:t>
      </w:r>
      <w:proofErr w:type="spellEnd"/>
      <w:r w:rsidRPr="006D069F">
        <w:rPr>
          <w:rFonts w:ascii="Arial" w:hAnsi="Arial" w:cs="Arial"/>
        </w:rPr>
        <w:t xml:space="preserve">; Caso não seja possível à migração dos dados, a empresa vencedora deverá digitar todos os dados existentes no atual sistema; </w:t>
      </w:r>
    </w:p>
    <w:p w:rsidR="00960C12" w:rsidRPr="006D069F" w:rsidRDefault="00960C12" w:rsidP="00960C12">
      <w:pPr>
        <w:pStyle w:val="PargrafodaLista"/>
        <w:widowControl/>
        <w:numPr>
          <w:ilvl w:val="0"/>
          <w:numId w:val="2"/>
        </w:numPr>
        <w:autoSpaceDE/>
        <w:autoSpaceDN/>
        <w:spacing w:line="276" w:lineRule="auto"/>
        <w:rPr>
          <w:rFonts w:ascii="Arial" w:hAnsi="Arial" w:cs="Arial"/>
        </w:rPr>
      </w:pPr>
      <w:r w:rsidRPr="006D069F">
        <w:rPr>
          <w:rFonts w:ascii="Arial" w:hAnsi="Arial" w:cs="Arial"/>
        </w:rPr>
        <w:t xml:space="preserve">Treinamento Presencial: O treinamento dos profissionais envolvidos nas atividades, serão ministrados em grupos de no máximo 20 participantes, sendo admitidos até </w:t>
      </w:r>
      <w:proofErr w:type="gramStart"/>
      <w:r w:rsidRPr="006D069F">
        <w:rPr>
          <w:rFonts w:ascii="Arial" w:hAnsi="Arial" w:cs="Arial"/>
        </w:rPr>
        <w:t>2</w:t>
      </w:r>
      <w:proofErr w:type="gramEnd"/>
      <w:r w:rsidRPr="006D069F">
        <w:rPr>
          <w:rFonts w:ascii="Arial" w:hAnsi="Arial" w:cs="Arial"/>
        </w:rPr>
        <w:t xml:space="preserve"> participantes por computador.  A carga horária efetiva ficará a critério da Secretaria de Educação.  O local para o treinamento será disponibilizado e informado pela Secretaria de Educação, assim como a data. </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 xml:space="preserve">CONTINUIDADE DOS SERVIÇOS </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Concluídos os trabalhos de implantação do sistema, a Secretaria de Educação irá emitir Termo de Implantação e só a partir de então poderão ser cobradas as horas técnicas de desenvolvimento e atendimento presencial. </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Alterações no produto que se caracterizem como erros, defeitos ou falhas de operação e determinações da legislação federal e estadual, não são passíveis de cobrança de horas técnicas. </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O valor das horas técnicas poderá ser cobrado, após a implantação, mediante solicitação da Secretaria para fazer mudanças de qualquer natureza no sistema ou assessoria presencial. </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O serviço de manutenção e suporte ao sistema deverá estar disponível aos gestores do sistema (servidores municipais responsáveis pelos departamentos envolvidos) sempre que necessário, sem custo adicional. </w:t>
      </w:r>
    </w:p>
    <w:p w:rsidR="00960C12" w:rsidRPr="006D069F" w:rsidRDefault="00960C12" w:rsidP="00960C12">
      <w:pPr>
        <w:spacing w:line="276" w:lineRule="auto"/>
        <w:ind w:firstLine="540"/>
        <w:jc w:val="both"/>
        <w:rPr>
          <w:rFonts w:ascii="Arial" w:hAnsi="Arial" w:cs="Arial"/>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p>
    <w:p w:rsidR="00960C12" w:rsidRPr="006D069F" w:rsidRDefault="00960C12" w:rsidP="00960C12">
      <w:pPr>
        <w:spacing w:line="276" w:lineRule="auto"/>
        <w:ind w:firstLine="540"/>
        <w:jc w:val="both"/>
        <w:rPr>
          <w:rFonts w:ascii="Arial" w:hAnsi="Arial" w:cs="Arial"/>
          <w:u w:val="single"/>
        </w:rPr>
      </w:pPr>
      <w:r w:rsidRPr="006D069F">
        <w:rPr>
          <w:rFonts w:ascii="Arial" w:hAnsi="Arial" w:cs="Arial"/>
          <w:u w:val="single"/>
        </w:rPr>
        <w:t xml:space="preserve">CRONOGRAMA DE EXECUÇÃO </w:t>
      </w: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A tabela abaixo representa o cronograma de atividades e prazos a serem cumpridos. </w:t>
      </w:r>
    </w:p>
    <w:tbl>
      <w:tblPr>
        <w:tblW w:w="7569" w:type="dxa"/>
        <w:jc w:val="center"/>
        <w:tblCellMar>
          <w:top w:w="8" w:type="dxa"/>
          <w:left w:w="104" w:type="dxa"/>
        </w:tblCellMar>
        <w:tblLook w:val="04A0"/>
      </w:tblPr>
      <w:tblGrid>
        <w:gridCol w:w="2377"/>
        <w:gridCol w:w="436"/>
        <w:gridCol w:w="438"/>
        <w:gridCol w:w="438"/>
        <w:gridCol w:w="438"/>
        <w:gridCol w:w="438"/>
        <w:gridCol w:w="437"/>
        <w:gridCol w:w="440"/>
        <w:gridCol w:w="439"/>
        <w:gridCol w:w="437"/>
        <w:gridCol w:w="1251"/>
      </w:tblGrid>
      <w:tr w:rsidR="00960C12" w:rsidRPr="006D069F" w:rsidTr="00E434A7">
        <w:trPr>
          <w:trHeight w:val="503"/>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Serviço/Semana </w:t>
            </w:r>
          </w:p>
        </w:tc>
        <w:tc>
          <w:tcPr>
            <w:tcW w:w="436"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rPr>
                <w:rFonts w:ascii="Arial" w:hAnsi="Arial" w:cs="Arial"/>
              </w:rPr>
            </w:pPr>
            <w:proofErr w:type="gramStart"/>
            <w:r w:rsidRPr="006D069F">
              <w:rPr>
                <w:rFonts w:ascii="Arial" w:hAnsi="Arial" w:cs="Arial"/>
              </w:rPr>
              <w:t>1</w:t>
            </w:r>
            <w:proofErr w:type="gramEnd"/>
            <w:r w:rsidRPr="006D069F">
              <w:rPr>
                <w:rFonts w:ascii="Arial" w:hAnsi="Arial" w:cs="Arial"/>
              </w:rPr>
              <w:t xml:space="preserve"> </w:t>
            </w: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2</w:t>
            </w:r>
            <w:proofErr w:type="gramEnd"/>
            <w:r w:rsidRPr="006D069F">
              <w:rPr>
                <w:rFonts w:ascii="Arial" w:hAnsi="Arial" w:cs="Arial"/>
              </w:rPr>
              <w:t xml:space="preserve"> </w:t>
            </w: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roofErr w:type="gramStart"/>
            <w:r w:rsidRPr="006D069F">
              <w:rPr>
                <w:rFonts w:ascii="Arial" w:hAnsi="Arial" w:cs="Arial"/>
              </w:rPr>
              <w:t>3</w:t>
            </w:r>
            <w:proofErr w:type="gramEnd"/>
            <w:r w:rsidRPr="006D069F">
              <w:rPr>
                <w:rFonts w:ascii="Arial" w:hAnsi="Arial" w:cs="Arial"/>
              </w:rPr>
              <w:t xml:space="preserve"> </w:t>
            </w: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4</w:t>
            </w:r>
            <w:proofErr w:type="gramEnd"/>
            <w:r w:rsidRPr="006D069F">
              <w:rPr>
                <w:rFonts w:ascii="Arial" w:hAnsi="Arial" w:cs="Arial"/>
              </w:rPr>
              <w:t xml:space="preserve"> </w:t>
            </w: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roofErr w:type="gramStart"/>
            <w:r w:rsidRPr="006D069F">
              <w:rPr>
                <w:rFonts w:ascii="Arial" w:hAnsi="Arial" w:cs="Arial"/>
              </w:rPr>
              <w:t>5</w:t>
            </w:r>
            <w:proofErr w:type="gramEnd"/>
            <w:r w:rsidRPr="006D069F">
              <w:rPr>
                <w:rFonts w:ascii="Arial" w:hAnsi="Arial" w:cs="Arial"/>
              </w:rPr>
              <w:t xml:space="preserve"> </w:t>
            </w: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6</w:t>
            </w:r>
            <w:proofErr w:type="gramEnd"/>
            <w:r w:rsidRPr="006D069F">
              <w:rPr>
                <w:rFonts w:ascii="Arial" w:hAnsi="Arial" w:cs="Arial"/>
              </w:rPr>
              <w:t xml:space="preserve"> </w:t>
            </w:r>
          </w:p>
        </w:tc>
        <w:tc>
          <w:tcPr>
            <w:tcW w:w="440"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7</w:t>
            </w:r>
            <w:proofErr w:type="gramEnd"/>
            <w:r w:rsidRPr="006D069F">
              <w:rPr>
                <w:rFonts w:ascii="Arial" w:hAnsi="Arial" w:cs="Arial"/>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8</w:t>
            </w:r>
            <w:proofErr w:type="gramEnd"/>
            <w:r w:rsidRPr="006D069F">
              <w:rPr>
                <w:rFonts w:ascii="Arial" w:hAnsi="Arial" w:cs="Arial"/>
              </w:rPr>
              <w:t xml:space="preserve"> </w:t>
            </w: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roofErr w:type="gramStart"/>
            <w:r w:rsidRPr="006D069F">
              <w:rPr>
                <w:rFonts w:ascii="Arial" w:hAnsi="Arial" w:cs="Arial"/>
              </w:rPr>
              <w:t>9</w:t>
            </w:r>
            <w:proofErr w:type="gramEnd"/>
            <w:r w:rsidRPr="006D069F">
              <w:rPr>
                <w:rFonts w:ascii="Arial" w:hAnsi="Arial" w:cs="Arial"/>
              </w:rPr>
              <w:t xml:space="preserve"> </w:t>
            </w:r>
          </w:p>
        </w:tc>
        <w:tc>
          <w:tcPr>
            <w:tcW w:w="1251"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roofErr w:type="gramStart"/>
            <w:r w:rsidRPr="006D069F">
              <w:rPr>
                <w:rFonts w:ascii="Arial" w:hAnsi="Arial" w:cs="Arial"/>
              </w:rPr>
              <w:t>seguintes</w:t>
            </w:r>
            <w:proofErr w:type="gramEnd"/>
            <w:r w:rsidRPr="006D069F">
              <w:rPr>
                <w:rFonts w:ascii="Arial" w:hAnsi="Arial" w:cs="Arial"/>
              </w:rPr>
              <w:t xml:space="preserve"> </w:t>
            </w:r>
          </w:p>
        </w:tc>
      </w:tr>
      <w:tr w:rsidR="00960C12" w:rsidRPr="006D069F" w:rsidTr="00E434A7">
        <w:trPr>
          <w:trHeight w:val="500"/>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Instalação </w:t>
            </w:r>
          </w:p>
        </w:tc>
        <w:tc>
          <w:tcPr>
            <w:tcW w:w="436"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40"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9"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1251"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r>
      <w:tr w:rsidR="00960C12" w:rsidRPr="006D069F" w:rsidTr="00E434A7">
        <w:trPr>
          <w:trHeight w:val="500"/>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Customização </w:t>
            </w:r>
          </w:p>
        </w:tc>
        <w:tc>
          <w:tcPr>
            <w:tcW w:w="436"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40"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9"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1251"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r>
      <w:tr w:rsidR="00960C12" w:rsidRPr="006D069F" w:rsidTr="00E434A7">
        <w:trPr>
          <w:trHeight w:val="500"/>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Importação de Dados </w:t>
            </w:r>
          </w:p>
        </w:tc>
        <w:tc>
          <w:tcPr>
            <w:tcW w:w="436"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2"/>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2"/>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40"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9"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1251"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r>
      <w:tr w:rsidR="00960C12" w:rsidRPr="006D069F" w:rsidTr="00E434A7">
        <w:trPr>
          <w:trHeight w:val="501"/>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Treinamento </w:t>
            </w:r>
          </w:p>
        </w:tc>
        <w:tc>
          <w:tcPr>
            <w:tcW w:w="436"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2"/>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2"/>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40"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9"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1251"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r>
      <w:tr w:rsidR="00960C12" w:rsidRPr="006D069F" w:rsidTr="00E434A7">
        <w:trPr>
          <w:trHeight w:val="499"/>
          <w:jc w:val="center"/>
        </w:trPr>
        <w:tc>
          <w:tcPr>
            <w:tcW w:w="237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r w:rsidRPr="006D069F">
              <w:rPr>
                <w:rFonts w:ascii="Arial" w:hAnsi="Arial" w:cs="Arial"/>
              </w:rPr>
              <w:t xml:space="preserve">Suporte ao usuário </w:t>
            </w:r>
          </w:p>
        </w:tc>
        <w:tc>
          <w:tcPr>
            <w:tcW w:w="436"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1"/>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tcPr>
          <w:p w:rsidR="00960C12" w:rsidRPr="006D069F" w:rsidRDefault="00960C12" w:rsidP="00E434A7">
            <w:pPr>
              <w:spacing w:line="276" w:lineRule="auto"/>
              <w:ind w:left="4"/>
              <w:rPr>
                <w:rFonts w:ascii="Arial" w:hAnsi="Arial" w:cs="Arial"/>
              </w:rPr>
            </w:pPr>
          </w:p>
        </w:tc>
        <w:tc>
          <w:tcPr>
            <w:tcW w:w="438"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40"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2"/>
              <w:rPr>
                <w:rFonts w:ascii="Arial" w:hAnsi="Arial" w:cs="Arial"/>
              </w:rPr>
            </w:pPr>
          </w:p>
        </w:tc>
        <w:tc>
          <w:tcPr>
            <w:tcW w:w="439"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c>
          <w:tcPr>
            <w:tcW w:w="437"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2"/>
              <w:rPr>
                <w:rFonts w:ascii="Arial" w:hAnsi="Arial" w:cs="Arial"/>
              </w:rPr>
            </w:pPr>
          </w:p>
        </w:tc>
        <w:tc>
          <w:tcPr>
            <w:tcW w:w="1251" w:type="dxa"/>
            <w:tcBorders>
              <w:top w:val="single" w:sz="4" w:space="0" w:color="000000"/>
              <w:left w:val="single" w:sz="4" w:space="0" w:color="000000"/>
              <w:bottom w:val="single" w:sz="4" w:space="0" w:color="000000"/>
              <w:right w:val="single" w:sz="4" w:space="0" w:color="000000"/>
            </w:tcBorders>
            <w:shd w:val="clear" w:color="auto" w:fill="00B050"/>
          </w:tcPr>
          <w:p w:rsidR="00960C12" w:rsidRPr="006D069F" w:rsidRDefault="00960C12" w:rsidP="00E434A7">
            <w:pPr>
              <w:spacing w:line="276" w:lineRule="auto"/>
              <w:ind w:left="4"/>
              <w:rPr>
                <w:rFonts w:ascii="Arial" w:hAnsi="Arial" w:cs="Arial"/>
              </w:rPr>
            </w:pPr>
          </w:p>
        </w:tc>
      </w:tr>
    </w:tbl>
    <w:p w:rsidR="00960C12" w:rsidRPr="006D069F" w:rsidRDefault="00960C12" w:rsidP="00960C12">
      <w:pPr>
        <w:spacing w:line="276" w:lineRule="auto"/>
        <w:ind w:left="708"/>
        <w:rPr>
          <w:rFonts w:ascii="Arial" w:hAnsi="Arial" w:cs="Arial"/>
        </w:rPr>
      </w:pPr>
    </w:p>
    <w:p w:rsidR="00960C12" w:rsidRPr="006D069F" w:rsidRDefault="00960C12" w:rsidP="00960C12">
      <w:pPr>
        <w:spacing w:line="276" w:lineRule="auto"/>
        <w:ind w:firstLine="540"/>
        <w:jc w:val="both"/>
        <w:rPr>
          <w:rFonts w:ascii="Arial" w:hAnsi="Arial" w:cs="Arial"/>
        </w:rPr>
      </w:pPr>
      <w:r w:rsidRPr="006D069F">
        <w:rPr>
          <w:rFonts w:ascii="Arial" w:hAnsi="Arial" w:cs="Arial"/>
        </w:rPr>
        <w:t xml:space="preserve">A contagem do prazo inicia a partir da solicitação e disponibilização dos dados e recursos por parte da Secretaria de Educação. </w:t>
      </w:r>
    </w:p>
    <w:p w:rsidR="00960C12" w:rsidRPr="006D069F" w:rsidRDefault="00960C12" w:rsidP="00677D48">
      <w:pPr>
        <w:rPr>
          <w:rFonts w:ascii="Arial" w:hAnsi="Arial" w:cs="Arial"/>
        </w:rPr>
      </w:pPr>
    </w:p>
    <w:p w:rsidR="00960C12" w:rsidRPr="006D069F" w:rsidRDefault="00960C12" w:rsidP="00677D48">
      <w:pPr>
        <w:rPr>
          <w:rFonts w:ascii="Arial" w:hAnsi="Arial" w:cs="Arial"/>
          <w:sz w:val="24"/>
          <w:szCs w:val="24"/>
        </w:rPr>
      </w:pPr>
    </w:p>
    <w:p w:rsidR="00677D48" w:rsidRPr="006D069F" w:rsidRDefault="00677D48" w:rsidP="00677D48">
      <w:pPr>
        <w:pStyle w:val="Corpodetexto"/>
        <w:ind w:left="113" w:right="159"/>
        <w:jc w:val="center"/>
        <w:rPr>
          <w:rFonts w:ascii="Arial" w:hAnsi="Arial" w:cs="Arial"/>
          <w:b/>
        </w:rPr>
      </w:pPr>
      <w:r w:rsidRPr="006D069F">
        <w:rPr>
          <w:rFonts w:ascii="Arial" w:hAnsi="Arial" w:cs="Arial"/>
          <w:b/>
        </w:rPr>
        <w:t>ANEXO II</w:t>
      </w:r>
    </w:p>
    <w:p w:rsidR="00677D48" w:rsidRPr="006D069F" w:rsidRDefault="00677D48" w:rsidP="00677D48">
      <w:pPr>
        <w:pStyle w:val="Corpodetexto"/>
        <w:ind w:left="113" w:right="159"/>
        <w:rPr>
          <w:rFonts w:ascii="Arial" w:hAnsi="Arial" w:cs="Arial"/>
          <w:b/>
        </w:rPr>
      </w:pPr>
    </w:p>
    <w:p w:rsidR="00677D48" w:rsidRPr="006D069F" w:rsidRDefault="00677D48" w:rsidP="00677D48">
      <w:pPr>
        <w:ind w:left="113" w:right="159"/>
        <w:jc w:val="center"/>
        <w:rPr>
          <w:rFonts w:ascii="Arial" w:hAnsi="Arial" w:cs="Arial"/>
          <w:b/>
          <w:sz w:val="24"/>
          <w:szCs w:val="24"/>
        </w:rPr>
      </w:pPr>
    </w:p>
    <w:p w:rsidR="00960C12" w:rsidRPr="006D069F" w:rsidRDefault="00677D48" w:rsidP="00677D48">
      <w:pPr>
        <w:ind w:left="113" w:right="159"/>
        <w:jc w:val="center"/>
        <w:rPr>
          <w:rFonts w:ascii="Arial" w:hAnsi="Arial" w:cs="Arial"/>
          <w:b/>
          <w:sz w:val="24"/>
          <w:szCs w:val="24"/>
        </w:rPr>
      </w:pPr>
      <w:r w:rsidRPr="006D069F">
        <w:rPr>
          <w:rFonts w:ascii="Arial" w:hAnsi="Arial" w:cs="Arial"/>
          <w:b/>
          <w:sz w:val="24"/>
          <w:szCs w:val="24"/>
        </w:rPr>
        <w:t xml:space="preserve">MINUTA DE CONTRATO </w:t>
      </w:r>
    </w:p>
    <w:p w:rsidR="00677D48" w:rsidRPr="006D069F" w:rsidRDefault="00677D48" w:rsidP="00677D48">
      <w:pPr>
        <w:ind w:left="113" w:right="159"/>
        <w:jc w:val="center"/>
        <w:rPr>
          <w:rFonts w:ascii="Arial" w:hAnsi="Arial" w:cs="Arial"/>
          <w:b/>
          <w:sz w:val="24"/>
          <w:szCs w:val="24"/>
        </w:rPr>
      </w:pPr>
      <w:r w:rsidRPr="006D069F">
        <w:rPr>
          <w:rFonts w:ascii="Arial" w:hAnsi="Arial" w:cs="Arial"/>
          <w:b/>
          <w:sz w:val="24"/>
          <w:szCs w:val="24"/>
        </w:rPr>
        <w:t xml:space="preserve">TIPO </w:t>
      </w:r>
    </w:p>
    <w:p w:rsidR="00677D48" w:rsidRPr="006D069F" w:rsidRDefault="00677D48" w:rsidP="00677D48">
      <w:pPr>
        <w:pStyle w:val="Corpodetexto"/>
        <w:ind w:left="113" w:right="159"/>
        <w:jc w:val="both"/>
        <w:rPr>
          <w:rFonts w:ascii="Arial" w:hAnsi="Arial" w:cs="Arial"/>
          <w:b/>
        </w:rPr>
      </w:pPr>
    </w:p>
    <w:p w:rsidR="00677D48" w:rsidRPr="006D069F" w:rsidRDefault="00677D48" w:rsidP="00677D48">
      <w:pPr>
        <w:pStyle w:val="Corpodetexto"/>
        <w:ind w:left="113" w:right="159"/>
        <w:jc w:val="both"/>
        <w:rPr>
          <w:rFonts w:ascii="Arial" w:hAnsi="Arial" w:cs="Arial"/>
          <w:b/>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MINUTA DO CONTRATO Edital XX/2018</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Pelo presente instrumento, o Município </w:t>
      </w:r>
      <w:proofErr w:type="gramStart"/>
      <w:r w:rsidRPr="006D069F">
        <w:rPr>
          <w:rFonts w:ascii="Arial" w:hAnsi="Arial" w:cs="Arial"/>
          <w:sz w:val="24"/>
          <w:szCs w:val="24"/>
        </w:rPr>
        <w:t>de ...</w:t>
      </w:r>
      <w:proofErr w:type="gramEnd"/>
      <w:r w:rsidRPr="006D069F">
        <w:rPr>
          <w:rFonts w:ascii="Arial" w:hAnsi="Arial" w:cs="Arial"/>
          <w:sz w:val="24"/>
          <w:szCs w:val="24"/>
        </w:rPr>
        <w:t xml:space="preserve">....... - RS, com sede administrativa na cidade </w:t>
      </w:r>
      <w:proofErr w:type="gramStart"/>
      <w:r w:rsidRPr="006D069F">
        <w:rPr>
          <w:rFonts w:ascii="Arial" w:hAnsi="Arial" w:cs="Arial"/>
          <w:sz w:val="24"/>
          <w:szCs w:val="24"/>
        </w:rPr>
        <w:t>de ...</w:t>
      </w:r>
      <w:proofErr w:type="gramEnd"/>
      <w:r w:rsidRPr="006D069F">
        <w:rPr>
          <w:rFonts w:ascii="Arial" w:hAnsi="Arial" w:cs="Arial"/>
          <w:sz w:val="24"/>
          <w:szCs w:val="24"/>
        </w:rPr>
        <w:t xml:space="preserve">............ - RS, CNPJ sob o n° 00.000.000/0001-00, neste ato representado pelo </w:t>
      </w:r>
      <w:proofErr w:type="gramStart"/>
      <w:r w:rsidRPr="006D069F">
        <w:rPr>
          <w:rFonts w:ascii="Arial" w:hAnsi="Arial" w:cs="Arial"/>
          <w:sz w:val="24"/>
          <w:szCs w:val="24"/>
        </w:rPr>
        <w:t>Sr.</w:t>
      </w:r>
      <w:proofErr w:type="gramEnd"/>
      <w:r w:rsidRPr="006D069F">
        <w:rPr>
          <w:rFonts w:ascii="Arial" w:hAnsi="Arial" w:cs="Arial"/>
          <w:sz w:val="24"/>
          <w:szCs w:val="24"/>
        </w:rPr>
        <w:t xml:space="preserve"> Prefeito XXXXXXXXXX abaixo assinado, doravante designado MUNICÍPIO de um lado e, de outro a empresa ......................, com endereço a Rua ..................., .......... </w:t>
      </w:r>
      <w:proofErr w:type="gramStart"/>
      <w:r w:rsidRPr="006D069F">
        <w:rPr>
          <w:rFonts w:ascii="Arial" w:hAnsi="Arial" w:cs="Arial"/>
          <w:sz w:val="24"/>
          <w:szCs w:val="24"/>
        </w:rPr>
        <w:t>– ...</w:t>
      </w:r>
      <w:proofErr w:type="gramEnd"/>
      <w:r w:rsidRPr="006D069F">
        <w:rPr>
          <w:rFonts w:ascii="Arial" w:hAnsi="Arial" w:cs="Arial"/>
          <w:sz w:val="24"/>
          <w:szCs w:val="24"/>
        </w:rPr>
        <w:t xml:space="preserve">..., na cidade de ........................, Estado do ..........., inscrita no Cadastro Nacional de Pessoa Jurídica /MF sob n° ................../......-..., neste ato representada por seu representante legal, Sr. ........., CPF n.º ..................., ao fim assinado, doravante designada CONTRATADA, estando as partes sujeitas as normas da Lei 8.666/93 e suas alterações </w:t>
      </w:r>
      <w:proofErr w:type="spellStart"/>
      <w:r w:rsidRPr="006D069F">
        <w:rPr>
          <w:rFonts w:ascii="Arial" w:hAnsi="Arial" w:cs="Arial"/>
          <w:sz w:val="24"/>
          <w:szCs w:val="24"/>
        </w:rPr>
        <w:t>subseqüentes</w:t>
      </w:r>
      <w:proofErr w:type="spellEnd"/>
      <w:r w:rsidRPr="006D069F">
        <w:rPr>
          <w:rFonts w:ascii="Arial" w:hAnsi="Arial" w:cs="Arial"/>
          <w:sz w:val="24"/>
          <w:szCs w:val="24"/>
        </w:rPr>
        <w:t>, ajustam o presente Contrato decorrência do Edital n° 05/2018, mediante as seguintes cláusulas e condições.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PRIMEIRA - OBJETO</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“Contratação de empresa que preste assessoria de instalação e manutenção de sistema de gerenciamento para a Secretaria de Educação.” </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PRIMEIRO - A CONTRATADA estará sujeita as condições deste Edital n.º 05/2018, que é regido pela Lei Federal n.º 8.666/93 e suas alterações posteriores e legislação esta aplicável à execução ao contrato e especialmente aos casos omissos.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SEGUNDO</w:t>
      </w:r>
    </w:p>
    <w:p w:rsidR="00960C12" w:rsidRPr="006D069F" w:rsidRDefault="00960C12" w:rsidP="00960C12">
      <w:pPr>
        <w:jc w:val="both"/>
        <w:rPr>
          <w:rFonts w:ascii="Arial" w:hAnsi="Arial" w:cs="Arial"/>
          <w:sz w:val="24"/>
          <w:szCs w:val="24"/>
        </w:rPr>
      </w:pPr>
      <w:r w:rsidRPr="006D069F">
        <w:rPr>
          <w:rFonts w:ascii="Arial" w:hAnsi="Arial" w:cs="Arial"/>
          <w:sz w:val="24"/>
          <w:szCs w:val="24"/>
        </w:rPr>
        <w:t>O fornecimento será executado em estrita obediência ao presente Contrato, devendo ser observadas integral e rigorosamente as especificações fornecidas pelo MUNICÍPIO aprovado pelas autoridades competentes, assim como o Edital n° 05/2018 e anexos.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TERCEIRA - PREÇO</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A CONTRATADA se obriga a fornecer os produtos executar os serviços, objeto deste Contrato, pelo preço certo e ajustado de </w:t>
      </w:r>
      <w:proofErr w:type="gramStart"/>
      <w:r w:rsidRPr="006D069F">
        <w:rPr>
          <w:rFonts w:ascii="Arial" w:hAnsi="Arial" w:cs="Arial"/>
          <w:sz w:val="24"/>
          <w:szCs w:val="24"/>
        </w:rPr>
        <w:t>R$ ...</w:t>
      </w:r>
      <w:proofErr w:type="gramEnd"/>
      <w:r w:rsidRPr="006D069F">
        <w:rPr>
          <w:rFonts w:ascii="Arial" w:hAnsi="Arial" w:cs="Arial"/>
          <w:sz w:val="24"/>
          <w:szCs w:val="24"/>
        </w:rPr>
        <w:t xml:space="preserve">......... </w:t>
      </w:r>
      <w:proofErr w:type="gramStart"/>
      <w:r w:rsidRPr="006D069F">
        <w:rPr>
          <w:rFonts w:ascii="Arial" w:hAnsi="Arial" w:cs="Arial"/>
          <w:sz w:val="24"/>
          <w:szCs w:val="24"/>
        </w:rPr>
        <w:t>de</w:t>
      </w:r>
      <w:proofErr w:type="gramEnd"/>
      <w:r w:rsidRPr="006D069F">
        <w:rPr>
          <w:rFonts w:ascii="Arial" w:hAnsi="Arial" w:cs="Arial"/>
          <w:sz w:val="24"/>
          <w:szCs w:val="24"/>
        </w:rPr>
        <w:t xml:space="preserve"> acordo com a tabela abaixo:</w:t>
      </w:r>
    </w:p>
    <w:tbl>
      <w:tblPr>
        <w:tblW w:w="8368" w:type="dxa"/>
        <w:tblInd w:w="55" w:type="dxa"/>
        <w:tblLayout w:type="fixed"/>
        <w:tblCellMar>
          <w:left w:w="70" w:type="dxa"/>
          <w:right w:w="70" w:type="dxa"/>
        </w:tblCellMar>
        <w:tblLook w:val="0000"/>
      </w:tblPr>
      <w:tblGrid>
        <w:gridCol w:w="724"/>
        <w:gridCol w:w="4303"/>
        <w:gridCol w:w="1651"/>
        <w:gridCol w:w="1690"/>
      </w:tblGrid>
      <w:tr w:rsidR="00960C12" w:rsidRPr="006D069F" w:rsidTr="00E434A7">
        <w:trPr>
          <w:trHeight w:val="375"/>
        </w:trPr>
        <w:tc>
          <w:tcPr>
            <w:tcW w:w="724" w:type="dxa"/>
            <w:tcBorders>
              <w:top w:val="single" w:sz="4" w:space="0" w:color="auto"/>
              <w:left w:val="single" w:sz="4" w:space="0" w:color="auto"/>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Item</w:t>
            </w:r>
          </w:p>
        </w:tc>
        <w:tc>
          <w:tcPr>
            <w:tcW w:w="4303" w:type="dxa"/>
            <w:tcBorders>
              <w:top w:val="single" w:sz="4" w:space="0" w:color="auto"/>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Produto</w:t>
            </w:r>
          </w:p>
        </w:tc>
        <w:tc>
          <w:tcPr>
            <w:tcW w:w="1651" w:type="dxa"/>
            <w:tcBorders>
              <w:top w:val="single" w:sz="4" w:space="0" w:color="auto"/>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Valor total mensal - R$</w:t>
            </w:r>
          </w:p>
        </w:tc>
        <w:tc>
          <w:tcPr>
            <w:tcW w:w="1690" w:type="dxa"/>
            <w:tcBorders>
              <w:top w:val="single" w:sz="4" w:space="0" w:color="auto"/>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Valor total anual – R$</w:t>
            </w:r>
          </w:p>
        </w:tc>
      </w:tr>
      <w:tr w:rsidR="00960C12" w:rsidRPr="006D069F" w:rsidTr="00E434A7">
        <w:trPr>
          <w:trHeight w:val="375"/>
        </w:trPr>
        <w:tc>
          <w:tcPr>
            <w:tcW w:w="724" w:type="dxa"/>
            <w:tcBorders>
              <w:top w:val="nil"/>
              <w:left w:val="single" w:sz="4" w:space="0" w:color="auto"/>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01</w:t>
            </w:r>
          </w:p>
        </w:tc>
        <w:tc>
          <w:tcPr>
            <w:tcW w:w="4303" w:type="dxa"/>
            <w:tcBorders>
              <w:top w:val="nil"/>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r w:rsidRPr="006D069F">
              <w:rPr>
                <w:rFonts w:ascii="Arial" w:hAnsi="Arial" w:cs="Arial"/>
                <w:sz w:val="24"/>
                <w:szCs w:val="24"/>
              </w:rPr>
              <w:t>Contratação de empresa que preste assessoria de instalação e manutenção de sistema de gerenciamento para a Secretaria de Educação.</w:t>
            </w:r>
          </w:p>
          <w:p w:rsidR="00960C12" w:rsidRPr="006D069F" w:rsidRDefault="00960C12" w:rsidP="00E434A7">
            <w:pPr>
              <w:jc w:val="both"/>
              <w:rPr>
                <w:rFonts w:ascii="Arial" w:hAnsi="Arial" w:cs="Arial"/>
                <w:sz w:val="24"/>
                <w:szCs w:val="24"/>
              </w:rPr>
            </w:pPr>
          </w:p>
        </w:tc>
        <w:tc>
          <w:tcPr>
            <w:tcW w:w="1651" w:type="dxa"/>
            <w:tcBorders>
              <w:top w:val="nil"/>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p>
        </w:tc>
        <w:tc>
          <w:tcPr>
            <w:tcW w:w="1690" w:type="dxa"/>
            <w:tcBorders>
              <w:top w:val="nil"/>
              <w:left w:val="nil"/>
              <w:bottom w:val="single" w:sz="4" w:space="0" w:color="auto"/>
              <w:right w:val="single" w:sz="4" w:space="0" w:color="auto"/>
            </w:tcBorders>
            <w:noWrap/>
            <w:vAlign w:val="bottom"/>
          </w:tcPr>
          <w:p w:rsidR="00960C12" w:rsidRPr="006D069F" w:rsidRDefault="00960C12" w:rsidP="00E434A7">
            <w:pPr>
              <w:jc w:val="both"/>
              <w:rPr>
                <w:rFonts w:ascii="Arial" w:hAnsi="Arial" w:cs="Arial"/>
                <w:sz w:val="24"/>
                <w:szCs w:val="24"/>
              </w:rPr>
            </w:pPr>
          </w:p>
        </w:tc>
      </w:tr>
    </w:tbl>
    <w:p w:rsidR="00960C12" w:rsidRPr="006D069F" w:rsidRDefault="00960C12" w:rsidP="00960C12">
      <w:pPr>
        <w:jc w:val="both"/>
        <w:rPr>
          <w:rFonts w:ascii="Arial" w:hAnsi="Arial" w:cs="Arial"/>
          <w:sz w:val="24"/>
          <w:szCs w:val="24"/>
        </w:rPr>
      </w:pPr>
      <w:r w:rsidRPr="006D069F">
        <w:rPr>
          <w:rFonts w:ascii="Arial" w:hAnsi="Arial" w:cs="Arial"/>
          <w:sz w:val="24"/>
          <w:szCs w:val="24"/>
        </w:rPr>
        <w:t>CLÁUSULA QUARTA - PAGAMENTO</w:t>
      </w:r>
    </w:p>
    <w:p w:rsidR="00960C12" w:rsidRPr="006D069F" w:rsidRDefault="00960C12" w:rsidP="00960C12">
      <w:pPr>
        <w:jc w:val="both"/>
        <w:rPr>
          <w:rFonts w:ascii="Arial" w:hAnsi="Arial" w:cs="Arial"/>
          <w:sz w:val="24"/>
          <w:szCs w:val="24"/>
        </w:rPr>
      </w:pPr>
      <w:r w:rsidRPr="006D069F">
        <w:rPr>
          <w:rFonts w:ascii="Arial" w:hAnsi="Arial" w:cs="Arial"/>
          <w:sz w:val="24"/>
          <w:szCs w:val="24"/>
        </w:rPr>
        <w:t>O pagamento será efetuado com prazo de até 30 (trinta) dias, após a entrega dos produtos, mediante apresentação das respectivas notas fiscais.</w:t>
      </w:r>
    </w:p>
    <w:p w:rsidR="00960C12" w:rsidRPr="006D069F" w:rsidRDefault="00960C12" w:rsidP="00960C12">
      <w:pPr>
        <w:jc w:val="both"/>
        <w:rPr>
          <w:rFonts w:ascii="Arial" w:hAnsi="Arial" w:cs="Arial"/>
          <w:sz w:val="24"/>
          <w:szCs w:val="24"/>
        </w:rPr>
      </w:pPr>
      <w:r w:rsidRPr="006D069F">
        <w:rPr>
          <w:rFonts w:ascii="Arial" w:hAnsi="Arial" w:cs="Arial"/>
          <w:sz w:val="24"/>
          <w:szCs w:val="24"/>
        </w:rPr>
        <w:lastRenderedPageBreak/>
        <w:t>PARÁGRAFO PRIMEIRO</w:t>
      </w:r>
    </w:p>
    <w:p w:rsidR="00960C12" w:rsidRPr="006D069F" w:rsidRDefault="00960C12" w:rsidP="00960C12">
      <w:pPr>
        <w:jc w:val="both"/>
        <w:rPr>
          <w:rFonts w:ascii="Arial" w:hAnsi="Arial" w:cs="Arial"/>
          <w:sz w:val="24"/>
          <w:szCs w:val="24"/>
        </w:rPr>
      </w:pPr>
      <w:r w:rsidRPr="006D069F">
        <w:rPr>
          <w:rFonts w:ascii="Arial" w:hAnsi="Arial" w:cs="Arial"/>
          <w:sz w:val="24"/>
          <w:szCs w:val="24"/>
        </w:rPr>
        <w:t>As despesas decorrentes da contratação do objeto desta licitação correrão por conta da seguinte dotação orçamentária:</w:t>
      </w:r>
    </w:p>
    <w:p w:rsidR="00960C12" w:rsidRPr="006D069F" w:rsidRDefault="00960C12" w:rsidP="00960C12">
      <w:pPr>
        <w:jc w:val="both"/>
        <w:rPr>
          <w:rFonts w:ascii="Arial" w:hAnsi="Arial" w:cs="Arial"/>
          <w:sz w:val="24"/>
          <w:szCs w:val="24"/>
        </w:rPr>
      </w:pPr>
      <w:r w:rsidRPr="006D069F">
        <w:rPr>
          <w:rFonts w:ascii="Arial" w:hAnsi="Arial" w:cs="Arial"/>
          <w:sz w:val="24"/>
          <w:szCs w:val="24"/>
        </w:rPr>
        <w:t>06.02.3.3.90.39.05 (10520) Secretaria da Educação</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SEGUNDO</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As Notas Fiscais ou faturas deverão ser apresentadas em 01 (Uma) </w:t>
      </w:r>
      <w:proofErr w:type="gramStart"/>
      <w:r w:rsidRPr="006D069F">
        <w:rPr>
          <w:rFonts w:ascii="Arial" w:hAnsi="Arial" w:cs="Arial"/>
          <w:sz w:val="24"/>
          <w:szCs w:val="24"/>
        </w:rPr>
        <w:t>via,</w:t>
      </w:r>
      <w:proofErr w:type="gramEnd"/>
      <w:r w:rsidRPr="006D069F">
        <w:rPr>
          <w:rFonts w:ascii="Arial" w:hAnsi="Arial" w:cs="Arial"/>
          <w:sz w:val="24"/>
          <w:szCs w:val="24"/>
        </w:rPr>
        <w:t xml:space="preserve"> devidamente regularizadas nos seus aspectos formais e legais.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TERCEIRO</w:t>
      </w:r>
    </w:p>
    <w:p w:rsidR="00960C12" w:rsidRPr="006D069F" w:rsidRDefault="00960C12" w:rsidP="00960C12">
      <w:pPr>
        <w:jc w:val="both"/>
        <w:rPr>
          <w:rFonts w:ascii="Arial" w:hAnsi="Arial" w:cs="Arial"/>
          <w:sz w:val="24"/>
          <w:szCs w:val="24"/>
        </w:rPr>
      </w:pPr>
      <w:r w:rsidRPr="006D069F">
        <w:rPr>
          <w:rFonts w:ascii="Arial" w:hAnsi="Arial" w:cs="Arial"/>
          <w:sz w:val="24"/>
          <w:szCs w:val="24"/>
        </w:rPr>
        <w:t>Os pagamentos serão realizados via transferência bancária para a conta da contratada,</w:t>
      </w:r>
      <w:proofErr w:type="gramStart"/>
      <w:r w:rsidRPr="006D069F">
        <w:rPr>
          <w:rFonts w:ascii="Arial" w:hAnsi="Arial" w:cs="Arial"/>
          <w:sz w:val="24"/>
          <w:szCs w:val="24"/>
        </w:rPr>
        <w:t xml:space="preserve">  </w:t>
      </w:r>
      <w:proofErr w:type="gramEnd"/>
      <w:r w:rsidRPr="006D069F">
        <w:rPr>
          <w:rFonts w:ascii="Arial" w:hAnsi="Arial" w:cs="Arial"/>
          <w:sz w:val="24"/>
          <w:szCs w:val="24"/>
        </w:rPr>
        <w:t>através da Secretaria de Finanças.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QUARTO</w:t>
      </w:r>
    </w:p>
    <w:p w:rsidR="00960C12" w:rsidRPr="006D069F" w:rsidRDefault="00960C12" w:rsidP="00960C12">
      <w:pPr>
        <w:jc w:val="both"/>
        <w:rPr>
          <w:rFonts w:ascii="Arial" w:hAnsi="Arial" w:cs="Arial"/>
          <w:sz w:val="24"/>
          <w:szCs w:val="24"/>
        </w:rPr>
      </w:pPr>
      <w:r w:rsidRPr="006D069F">
        <w:rPr>
          <w:rFonts w:ascii="Arial" w:hAnsi="Arial" w:cs="Arial"/>
          <w:sz w:val="24"/>
          <w:szCs w:val="24"/>
        </w:rPr>
        <w:t>As Notas Fiscais ou faturas deverão ser entregues na sede da Administração do Município, no endereço consignado no preâmbulo deste contrato, durante o horário de expediente.</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QUINTO</w:t>
      </w:r>
    </w:p>
    <w:p w:rsidR="00960C12" w:rsidRPr="006D069F" w:rsidRDefault="00960C12" w:rsidP="00960C12">
      <w:pPr>
        <w:jc w:val="both"/>
        <w:rPr>
          <w:rFonts w:ascii="Arial" w:hAnsi="Arial" w:cs="Arial"/>
          <w:sz w:val="24"/>
          <w:szCs w:val="24"/>
        </w:rPr>
      </w:pPr>
      <w:r w:rsidRPr="006D069F">
        <w:rPr>
          <w:rFonts w:ascii="Arial" w:hAnsi="Arial" w:cs="Arial"/>
          <w:sz w:val="24"/>
          <w:szCs w:val="24"/>
        </w:rPr>
        <w:t>Caso no dia previsto no item anterior não haja expediente na PREFEITURA, o pagamento será efetuado no primeiro dia útil subsequente a este.</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QUINTA – PRAZO DE VIGÊNCIA</w:t>
      </w:r>
    </w:p>
    <w:p w:rsidR="00960C12" w:rsidRPr="006D069F" w:rsidRDefault="00960C12" w:rsidP="00960C12">
      <w:pPr>
        <w:jc w:val="both"/>
        <w:rPr>
          <w:rFonts w:ascii="Arial" w:hAnsi="Arial" w:cs="Arial"/>
          <w:sz w:val="24"/>
          <w:szCs w:val="24"/>
        </w:rPr>
      </w:pPr>
      <w:r w:rsidRPr="006D069F">
        <w:rPr>
          <w:rFonts w:ascii="Arial" w:hAnsi="Arial" w:cs="Arial"/>
          <w:sz w:val="24"/>
          <w:szCs w:val="24"/>
        </w:rPr>
        <w:t>O presente contrato de PRESTAÇÃO DE SERVIÇOS inicia-se no ato da ativação do equipamento e terá vigência de 12 (dose) meses, podendo ser renovado até 60 meses.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SEXTA - MULTA</w:t>
      </w:r>
    </w:p>
    <w:p w:rsidR="00960C12" w:rsidRPr="006D069F" w:rsidRDefault="00960C12" w:rsidP="00960C12">
      <w:pPr>
        <w:jc w:val="both"/>
        <w:rPr>
          <w:rFonts w:ascii="Arial" w:hAnsi="Arial" w:cs="Arial"/>
          <w:sz w:val="24"/>
          <w:szCs w:val="24"/>
        </w:rPr>
      </w:pPr>
      <w:r w:rsidRPr="006D069F">
        <w:rPr>
          <w:rFonts w:ascii="Arial" w:hAnsi="Arial" w:cs="Arial"/>
          <w:sz w:val="24"/>
          <w:szCs w:val="24"/>
        </w:rPr>
        <w:t>Multa Contratual de 10%</w:t>
      </w:r>
      <w:proofErr w:type="gramStart"/>
      <w:r w:rsidRPr="006D069F">
        <w:rPr>
          <w:rFonts w:ascii="Arial" w:hAnsi="Arial" w:cs="Arial"/>
          <w:sz w:val="24"/>
          <w:szCs w:val="24"/>
        </w:rPr>
        <w:t>(</w:t>
      </w:r>
      <w:proofErr w:type="gramEnd"/>
      <w:r w:rsidRPr="006D069F">
        <w:rPr>
          <w:rFonts w:ascii="Arial" w:hAnsi="Arial" w:cs="Arial"/>
          <w:sz w:val="24"/>
          <w:szCs w:val="24"/>
        </w:rPr>
        <w:t>dez por cento)  sobre o valor total do contrato, que será aplicada na hipótese de inexecução total ou parcial das obrigações assumidas pela CONTRATADA, sem prejuízo de outras penalidades previstas pela  Lei n° 8.666/93 e suas alterações subsequentes e demais legislações pertinentes a matéria.</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SÉTIMA - RESCISÃO</w:t>
      </w:r>
    </w:p>
    <w:p w:rsidR="00960C12" w:rsidRPr="006D069F" w:rsidRDefault="00960C12" w:rsidP="00960C12">
      <w:pPr>
        <w:jc w:val="both"/>
        <w:rPr>
          <w:rFonts w:ascii="Arial" w:hAnsi="Arial" w:cs="Arial"/>
          <w:sz w:val="24"/>
          <w:szCs w:val="24"/>
        </w:rPr>
      </w:pPr>
      <w:r w:rsidRPr="006D069F">
        <w:rPr>
          <w:rFonts w:ascii="Arial" w:hAnsi="Arial" w:cs="Arial"/>
          <w:sz w:val="24"/>
          <w:szCs w:val="24"/>
        </w:rPr>
        <w:t>O presente contrato poderá ser rescindido de pleno direito, independentemente de notificação Judicial, nas seguintes hipóteses;</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a) </w:t>
      </w:r>
      <w:proofErr w:type="spellStart"/>
      <w:r w:rsidRPr="006D069F">
        <w:rPr>
          <w:rFonts w:ascii="Arial" w:hAnsi="Arial" w:cs="Arial"/>
          <w:sz w:val="24"/>
          <w:szCs w:val="24"/>
        </w:rPr>
        <w:t>infringência</w:t>
      </w:r>
      <w:proofErr w:type="spellEnd"/>
      <w:r w:rsidRPr="006D069F">
        <w:rPr>
          <w:rFonts w:ascii="Arial" w:hAnsi="Arial" w:cs="Arial"/>
          <w:sz w:val="24"/>
          <w:szCs w:val="24"/>
        </w:rPr>
        <w:t xml:space="preserve"> de qualquer obrigação ajustada;</w:t>
      </w:r>
    </w:p>
    <w:p w:rsidR="00960C12" w:rsidRPr="006D069F" w:rsidRDefault="00960C12" w:rsidP="00960C12">
      <w:pPr>
        <w:jc w:val="both"/>
        <w:rPr>
          <w:rFonts w:ascii="Arial" w:hAnsi="Arial" w:cs="Arial"/>
          <w:sz w:val="24"/>
          <w:szCs w:val="24"/>
        </w:rPr>
      </w:pPr>
      <w:r w:rsidRPr="006D069F">
        <w:rPr>
          <w:rFonts w:ascii="Arial" w:hAnsi="Arial" w:cs="Arial"/>
          <w:sz w:val="24"/>
          <w:szCs w:val="24"/>
        </w:rPr>
        <w:t>b) liquidação amigável ou judicial, concordata ou falência da CONTRATADA.</w:t>
      </w:r>
    </w:p>
    <w:p w:rsidR="00960C12" w:rsidRPr="006D069F" w:rsidRDefault="00960C12" w:rsidP="00960C12">
      <w:pPr>
        <w:jc w:val="both"/>
        <w:rPr>
          <w:rFonts w:ascii="Arial" w:hAnsi="Arial" w:cs="Arial"/>
          <w:sz w:val="24"/>
          <w:szCs w:val="24"/>
        </w:rPr>
      </w:pPr>
      <w:r w:rsidRPr="006D069F">
        <w:rPr>
          <w:rFonts w:ascii="Arial" w:hAnsi="Arial" w:cs="Arial"/>
          <w:sz w:val="24"/>
          <w:szCs w:val="24"/>
        </w:rPr>
        <w:t>c) Se a CONTRATADA, sem previa autorização da PREFEITURA, transferir, caucionar ou transacionar qualquer direito decorrente deste contrato.</w:t>
      </w:r>
    </w:p>
    <w:p w:rsidR="00960C12" w:rsidRPr="006D069F" w:rsidRDefault="00960C12" w:rsidP="00960C12">
      <w:pPr>
        <w:jc w:val="both"/>
        <w:rPr>
          <w:rFonts w:ascii="Arial" w:hAnsi="Arial" w:cs="Arial"/>
          <w:sz w:val="24"/>
          <w:szCs w:val="24"/>
        </w:rPr>
      </w:pPr>
      <w:r w:rsidRPr="006D069F">
        <w:rPr>
          <w:rFonts w:ascii="Arial" w:hAnsi="Arial" w:cs="Arial"/>
          <w:sz w:val="24"/>
          <w:szCs w:val="24"/>
        </w:rPr>
        <w:t>d) e os demais mencionados no Artigo 77 da Lei n° 8.666/93.</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OITAVA - DISPOSIÇÕES GERAIS</w:t>
      </w:r>
    </w:p>
    <w:p w:rsidR="00960C12" w:rsidRPr="006D069F" w:rsidRDefault="00960C12" w:rsidP="00960C12">
      <w:pPr>
        <w:jc w:val="both"/>
        <w:rPr>
          <w:rFonts w:ascii="Arial" w:hAnsi="Arial" w:cs="Arial"/>
          <w:sz w:val="24"/>
          <w:szCs w:val="24"/>
        </w:rPr>
      </w:pPr>
      <w:r w:rsidRPr="006D069F">
        <w:rPr>
          <w:rFonts w:ascii="Arial" w:hAnsi="Arial" w:cs="Arial"/>
          <w:sz w:val="24"/>
          <w:szCs w:val="24"/>
        </w:rPr>
        <w:t>Ao presente contrato se aplicam as seguintes disposições gerais:</w:t>
      </w:r>
    </w:p>
    <w:p w:rsidR="00960C12" w:rsidRPr="006D069F" w:rsidRDefault="00960C12" w:rsidP="00960C12">
      <w:pPr>
        <w:jc w:val="both"/>
        <w:rPr>
          <w:rFonts w:ascii="Arial" w:hAnsi="Arial" w:cs="Arial"/>
          <w:sz w:val="24"/>
          <w:szCs w:val="24"/>
        </w:rPr>
      </w:pPr>
      <w:r w:rsidRPr="006D069F">
        <w:rPr>
          <w:rFonts w:ascii="Arial" w:hAnsi="Arial" w:cs="Arial"/>
          <w:sz w:val="24"/>
          <w:szCs w:val="24"/>
        </w:rPr>
        <w:t>a) Nenhum serviço fora do contratado poderá ser realizado, ainda que em caráter extraordinário, sem a prévia e expressa autorização do MUNICÍPIO.</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b) A CONTRATADA assume exclusiva responsabilidade pelo cumprimento de todas as obrigações decorrentes da execução deste contrato, sejam de natureza trabalhista, previdenciária, comercial, civil ou fiscal, inexistindo solidariedade do MUNICÍPIO relativamente </w:t>
      </w:r>
      <w:r w:rsidRPr="006D069F">
        <w:rPr>
          <w:rFonts w:ascii="Arial" w:hAnsi="Arial" w:cs="Arial"/>
          <w:sz w:val="24"/>
          <w:szCs w:val="24"/>
        </w:rPr>
        <w:lastRenderedPageBreak/>
        <w:t>a esses encargos, inclusive os que eventualmente advirem de prejuízos causados a terceiros.</w:t>
      </w:r>
    </w:p>
    <w:p w:rsidR="00960C12" w:rsidRPr="006D069F" w:rsidRDefault="00960C12" w:rsidP="00960C12">
      <w:pPr>
        <w:jc w:val="both"/>
        <w:rPr>
          <w:rFonts w:ascii="Arial" w:hAnsi="Arial" w:cs="Arial"/>
          <w:sz w:val="24"/>
          <w:szCs w:val="24"/>
        </w:rPr>
      </w:pPr>
      <w:r w:rsidRPr="006D069F">
        <w:rPr>
          <w:rFonts w:ascii="Arial" w:hAnsi="Arial" w:cs="Arial"/>
          <w:sz w:val="24"/>
          <w:szCs w:val="24"/>
        </w:rPr>
        <w:t>c) A contratada tem obrigação de manter, durante toda a execução do contrato, em compatibilidade com as obrigações por ele assumidas, todas as condições de habilitação e qualificação exigidas na licitação, de acordo com o inciso XIII, do art. 55 da lei 8.666/93.</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NONA - DAS PARTES INTEGRANTES</w:t>
      </w:r>
    </w:p>
    <w:p w:rsidR="00960C12" w:rsidRPr="006D069F" w:rsidRDefault="00960C12" w:rsidP="00960C12">
      <w:pPr>
        <w:jc w:val="both"/>
        <w:rPr>
          <w:rFonts w:ascii="Arial" w:hAnsi="Arial" w:cs="Arial"/>
          <w:sz w:val="24"/>
          <w:szCs w:val="24"/>
        </w:rPr>
      </w:pPr>
      <w:r w:rsidRPr="006D069F">
        <w:rPr>
          <w:rFonts w:ascii="Arial" w:hAnsi="Arial" w:cs="Arial"/>
          <w:sz w:val="24"/>
          <w:szCs w:val="24"/>
        </w:rPr>
        <w:t>As condições estabelecidas no Edital 05/2018 e na proposta apresentada pela empresa ora CONTRATADA, são partes integrantes deste instrumento, independentemente de transcrição.</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PARÁGRAFO ÚNICO</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Serão </w:t>
      </w:r>
      <w:proofErr w:type="gramStart"/>
      <w:r w:rsidRPr="006D069F">
        <w:rPr>
          <w:rFonts w:ascii="Arial" w:hAnsi="Arial" w:cs="Arial"/>
          <w:sz w:val="24"/>
          <w:szCs w:val="24"/>
        </w:rPr>
        <w:t>incorporados</w:t>
      </w:r>
      <w:proofErr w:type="gramEnd"/>
      <w:r w:rsidRPr="006D069F">
        <w:rPr>
          <w:rFonts w:ascii="Arial" w:hAnsi="Arial" w:cs="Arial"/>
          <w:sz w:val="24"/>
          <w:szCs w:val="24"/>
        </w:rPr>
        <w:t xml:space="preserve"> a este contrato, mediante termos aditivos quaisquer modificações que venham a ser necessário durante a sua vigência, decorrentes das obrigações assumidas pelo MUNICÍPIO e CONTRATADA, tais como reajustes de preços autorizados pelo Governo Federal, prorrogação de prazos e normas gerais de serviços.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CLÁUSULA DECÍMA - SUCESSÃO E FORO</w:t>
      </w:r>
    </w:p>
    <w:p w:rsidR="00960C12" w:rsidRPr="006D069F" w:rsidRDefault="00960C12" w:rsidP="00960C12">
      <w:pPr>
        <w:tabs>
          <w:tab w:val="left" w:pos="5812"/>
        </w:tabs>
        <w:jc w:val="both"/>
        <w:rPr>
          <w:rFonts w:ascii="Arial" w:hAnsi="Arial" w:cs="Arial"/>
          <w:sz w:val="24"/>
          <w:szCs w:val="24"/>
        </w:rPr>
      </w:pPr>
      <w:r w:rsidRPr="006D069F">
        <w:rPr>
          <w:rFonts w:ascii="Arial" w:hAnsi="Arial" w:cs="Arial"/>
          <w:sz w:val="24"/>
          <w:szCs w:val="24"/>
        </w:rPr>
        <w:t xml:space="preserve">As partes firmam o presente instrumento em 03 (três) vias (impressas por sistema eletrônico de dados) de igual teor e forma, na presença de 02 (duas) testemunhas abaixo, obrigando-se por si e seus sucessores, ao fiel cumprimento do que ora ficou ajustado, elegendo para Foro do mesmo a Comarca de </w:t>
      </w:r>
      <w:proofErr w:type="spellStart"/>
      <w:r w:rsidRPr="006D069F">
        <w:rPr>
          <w:rFonts w:ascii="Arial" w:hAnsi="Arial" w:cs="Arial"/>
          <w:sz w:val="24"/>
          <w:szCs w:val="24"/>
        </w:rPr>
        <w:t>Portão-RS</w:t>
      </w:r>
      <w:proofErr w:type="spellEnd"/>
      <w:r w:rsidRPr="006D069F">
        <w:rPr>
          <w:rFonts w:ascii="Arial" w:hAnsi="Arial" w:cs="Arial"/>
          <w:sz w:val="24"/>
          <w:szCs w:val="24"/>
        </w:rPr>
        <w:t>, não obstante qualquer mudança de domicílio da CONTRATADA, que em razão disso é obrigada a manter um representante com plenos poderes para receber notificações, citação inicial e outras em direito permitidas.</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proofErr w:type="spellStart"/>
      <w:proofErr w:type="gramStart"/>
      <w:r w:rsidRPr="006D069F">
        <w:rPr>
          <w:rFonts w:ascii="Arial" w:hAnsi="Arial" w:cs="Arial"/>
          <w:sz w:val="24"/>
          <w:szCs w:val="24"/>
        </w:rPr>
        <w:t>xxxxxxx</w:t>
      </w:r>
      <w:proofErr w:type="spellEnd"/>
      <w:proofErr w:type="gramEnd"/>
      <w:r w:rsidRPr="006D069F">
        <w:rPr>
          <w:rFonts w:ascii="Arial" w:hAnsi="Arial" w:cs="Arial"/>
          <w:sz w:val="24"/>
          <w:szCs w:val="24"/>
        </w:rPr>
        <w:t xml:space="preserve"> - RS, .......... </w:t>
      </w:r>
      <w:proofErr w:type="gramStart"/>
      <w:r w:rsidRPr="006D069F">
        <w:rPr>
          <w:rFonts w:ascii="Arial" w:hAnsi="Arial" w:cs="Arial"/>
          <w:sz w:val="24"/>
          <w:szCs w:val="24"/>
        </w:rPr>
        <w:t>de</w:t>
      </w:r>
      <w:proofErr w:type="gramEnd"/>
      <w:r w:rsidRPr="006D069F">
        <w:rPr>
          <w:rFonts w:ascii="Arial" w:hAnsi="Arial" w:cs="Arial"/>
          <w:sz w:val="24"/>
          <w:szCs w:val="24"/>
        </w:rPr>
        <w:t xml:space="preserve">................... </w:t>
      </w:r>
      <w:proofErr w:type="gramStart"/>
      <w:r w:rsidRPr="006D069F">
        <w:rPr>
          <w:rFonts w:ascii="Arial" w:hAnsi="Arial" w:cs="Arial"/>
          <w:sz w:val="24"/>
          <w:szCs w:val="24"/>
        </w:rPr>
        <w:t>de</w:t>
      </w:r>
      <w:proofErr w:type="gramEnd"/>
      <w:r w:rsidRPr="006D069F">
        <w:rPr>
          <w:rFonts w:ascii="Arial" w:hAnsi="Arial" w:cs="Arial"/>
          <w:sz w:val="24"/>
          <w:szCs w:val="24"/>
        </w:rPr>
        <w:t xml:space="preserve"> 2018.</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_________________________</w:t>
      </w:r>
      <w:r w:rsidRPr="006D069F">
        <w:rPr>
          <w:rFonts w:ascii="Arial" w:hAnsi="Arial" w:cs="Arial"/>
          <w:sz w:val="24"/>
          <w:szCs w:val="24"/>
        </w:rPr>
        <w:tab/>
        <w:t>__________________________________________</w:t>
      </w:r>
    </w:p>
    <w:p w:rsidR="00960C12" w:rsidRPr="006D069F" w:rsidRDefault="00960C12" w:rsidP="00960C12">
      <w:pPr>
        <w:jc w:val="both"/>
        <w:rPr>
          <w:rFonts w:ascii="Arial" w:hAnsi="Arial" w:cs="Arial"/>
          <w:sz w:val="24"/>
          <w:szCs w:val="24"/>
        </w:rPr>
      </w:pPr>
      <w:proofErr w:type="spellStart"/>
      <w:proofErr w:type="gramStart"/>
      <w:r w:rsidRPr="006D069F">
        <w:rPr>
          <w:rFonts w:ascii="Arial" w:hAnsi="Arial" w:cs="Arial"/>
          <w:sz w:val="24"/>
          <w:szCs w:val="24"/>
        </w:rPr>
        <w:t>xxxxxxxxxxxxxxxxxx</w:t>
      </w:r>
      <w:proofErr w:type="spellEnd"/>
      <w:proofErr w:type="gramEnd"/>
      <w:r w:rsidRPr="006D069F">
        <w:rPr>
          <w:rFonts w:ascii="Arial" w:hAnsi="Arial" w:cs="Arial"/>
          <w:sz w:val="24"/>
          <w:szCs w:val="24"/>
        </w:rPr>
        <w:tab/>
        <w:t xml:space="preserve"> </w:t>
      </w:r>
      <w:r w:rsidRPr="006D069F">
        <w:rPr>
          <w:rFonts w:ascii="Arial" w:hAnsi="Arial" w:cs="Arial"/>
          <w:sz w:val="24"/>
          <w:szCs w:val="24"/>
        </w:rPr>
        <w:tab/>
      </w:r>
      <w:r w:rsidRPr="006D069F">
        <w:rPr>
          <w:rFonts w:ascii="Arial" w:hAnsi="Arial" w:cs="Arial"/>
          <w:sz w:val="24"/>
          <w:szCs w:val="24"/>
        </w:rPr>
        <w:tab/>
        <w:t xml:space="preserve">                              (Contratada)</w:t>
      </w:r>
    </w:p>
    <w:p w:rsidR="00960C12" w:rsidRPr="006D069F" w:rsidRDefault="00960C12" w:rsidP="00960C12">
      <w:pPr>
        <w:jc w:val="both"/>
        <w:rPr>
          <w:rFonts w:ascii="Arial" w:hAnsi="Arial" w:cs="Arial"/>
          <w:sz w:val="24"/>
          <w:szCs w:val="24"/>
        </w:rPr>
      </w:pPr>
      <w:r w:rsidRPr="006D069F">
        <w:rPr>
          <w:rFonts w:ascii="Arial" w:hAnsi="Arial" w:cs="Arial"/>
          <w:sz w:val="24"/>
          <w:szCs w:val="24"/>
        </w:rPr>
        <w:t xml:space="preserve">Prefeito </w:t>
      </w:r>
      <w:r w:rsidRPr="006D069F">
        <w:rPr>
          <w:rFonts w:ascii="Arial" w:hAnsi="Arial" w:cs="Arial"/>
          <w:sz w:val="24"/>
          <w:szCs w:val="24"/>
        </w:rPr>
        <w:tab/>
      </w:r>
      <w:r w:rsidRPr="006D069F">
        <w:rPr>
          <w:rFonts w:ascii="Arial" w:hAnsi="Arial" w:cs="Arial"/>
          <w:sz w:val="24"/>
          <w:szCs w:val="24"/>
        </w:rPr>
        <w:tab/>
      </w:r>
      <w:r w:rsidRPr="006D069F">
        <w:rPr>
          <w:rFonts w:ascii="Arial" w:hAnsi="Arial" w:cs="Arial"/>
          <w:sz w:val="24"/>
          <w:szCs w:val="24"/>
        </w:rPr>
        <w:tab/>
        <w:t xml:space="preserve">        </w:t>
      </w:r>
      <w:r w:rsidRPr="006D069F">
        <w:rPr>
          <w:rFonts w:ascii="Arial" w:hAnsi="Arial" w:cs="Arial"/>
          <w:sz w:val="24"/>
          <w:szCs w:val="24"/>
        </w:rPr>
        <w:tab/>
        <w:t xml:space="preserve">                                              CNPJ n.º</w:t>
      </w:r>
    </w:p>
    <w:p w:rsidR="00960C12" w:rsidRPr="006D069F" w:rsidRDefault="00960C12" w:rsidP="00960C12">
      <w:pPr>
        <w:jc w:val="both"/>
        <w:rPr>
          <w:rFonts w:ascii="Arial" w:hAnsi="Arial" w:cs="Arial"/>
          <w:sz w:val="24"/>
          <w:szCs w:val="24"/>
        </w:rPr>
      </w:pPr>
    </w:p>
    <w:p w:rsidR="00960C12" w:rsidRPr="006D069F" w:rsidRDefault="00960C12" w:rsidP="00960C12">
      <w:pPr>
        <w:jc w:val="both"/>
        <w:rPr>
          <w:rFonts w:ascii="Arial" w:hAnsi="Arial" w:cs="Arial"/>
          <w:sz w:val="24"/>
          <w:szCs w:val="24"/>
        </w:rPr>
      </w:pPr>
      <w:r w:rsidRPr="006D069F">
        <w:rPr>
          <w:rFonts w:ascii="Arial" w:hAnsi="Arial" w:cs="Arial"/>
          <w:sz w:val="24"/>
          <w:szCs w:val="24"/>
        </w:rPr>
        <w:t>____________________________               ________________________________</w:t>
      </w:r>
    </w:p>
    <w:p w:rsidR="00960C12" w:rsidRPr="006D069F" w:rsidRDefault="00960C12" w:rsidP="00960C12">
      <w:pPr>
        <w:jc w:val="both"/>
        <w:rPr>
          <w:rFonts w:ascii="Arial" w:hAnsi="Arial" w:cs="Arial"/>
        </w:rPr>
      </w:pPr>
      <w:r w:rsidRPr="006D069F">
        <w:rPr>
          <w:rFonts w:ascii="Arial" w:hAnsi="Arial" w:cs="Arial"/>
          <w:sz w:val="24"/>
          <w:szCs w:val="24"/>
        </w:rPr>
        <w:t xml:space="preserve">            Testemunha                                                     </w:t>
      </w:r>
      <w:r w:rsidRPr="006D069F">
        <w:rPr>
          <w:rFonts w:ascii="Arial" w:hAnsi="Arial" w:cs="Arial"/>
          <w:sz w:val="24"/>
          <w:szCs w:val="24"/>
        </w:rPr>
        <w:tab/>
        <w:t>Testemunha</w:t>
      </w:r>
    </w:p>
    <w:p w:rsidR="00960C12" w:rsidRPr="006D069F" w:rsidRDefault="00960C12" w:rsidP="00960C12">
      <w:pPr>
        <w:rPr>
          <w:rFonts w:ascii="Arial" w:hAnsi="Arial" w:cs="Arial"/>
        </w:rPr>
      </w:pPr>
    </w:p>
    <w:p w:rsidR="00677D48" w:rsidRPr="006D069F" w:rsidRDefault="00677D48" w:rsidP="00677D48">
      <w:pPr>
        <w:pStyle w:val="Corpodetexto"/>
        <w:ind w:left="113" w:right="159"/>
        <w:rPr>
          <w:rFonts w:ascii="Arial" w:hAnsi="Arial" w:cs="Arial"/>
        </w:rPr>
      </w:pPr>
    </w:p>
    <w:p w:rsidR="00677D48" w:rsidRPr="006D069F" w:rsidRDefault="00677D48" w:rsidP="00677D48">
      <w:pPr>
        <w:pStyle w:val="Corpodetexto"/>
        <w:ind w:left="113" w:right="159"/>
        <w:rPr>
          <w:rFonts w:ascii="Arial" w:hAnsi="Arial" w:cs="Arial"/>
        </w:rPr>
      </w:pPr>
    </w:p>
    <w:p w:rsidR="00677D48" w:rsidRPr="006D069F" w:rsidRDefault="00677D48" w:rsidP="00677D48">
      <w:pPr>
        <w:pStyle w:val="Corpodetexto"/>
        <w:ind w:left="113" w:right="159"/>
        <w:rPr>
          <w:rFonts w:ascii="Arial" w:hAnsi="Arial" w:cs="Arial"/>
        </w:rPr>
      </w:pPr>
    </w:p>
    <w:p w:rsidR="00677D48" w:rsidRPr="006D069F" w:rsidRDefault="00677D48" w:rsidP="00677D48">
      <w:pPr>
        <w:ind w:left="113" w:right="159"/>
        <w:rPr>
          <w:rFonts w:ascii="Arial" w:hAnsi="Arial" w:cs="Arial"/>
          <w:sz w:val="24"/>
          <w:szCs w:val="24"/>
        </w:rPr>
      </w:pPr>
    </w:p>
    <w:p w:rsidR="00677D48" w:rsidRPr="006D069F" w:rsidRDefault="00677D48" w:rsidP="00677D48">
      <w:pPr>
        <w:pStyle w:val="Corpodetexto"/>
        <w:ind w:left="113" w:right="159"/>
        <w:rPr>
          <w:rFonts w:ascii="Arial" w:hAnsi="Arial" w:cs="Arial"/>
        </w:rPr>
      </w:pPr>
    </w:p>
    <w:p w:rsidR="00677D48" w:rsidRPr="006D069F" w:rsidRDefault="00677D48" w:rsidP="00677D48">
      <w:pPr>
        <w:pStyle w:val="Corpodetexto"/>
        <w:ind w:left="113" w:right="159"/>
        <w:jc w:val="center"/>
        <w:rPr>
          <w:rFonts w:ascii="Arial" w:hAnsi="Arial" w:cs="Arial"/>
        </w:rPr>
      </w:pPr>
    </w:p>
    <w:p w:rsidR="00677D48" w:rsidRPr="006D069F" w:rsidRDefault="00677D48" w:rsidP="00677D48">
      <w:pPr>
        <w:pStyle w:val="Corpodetexto"/>
        <w:ind w:left="113" w:right="159"/>
        <w:jc w:val="center"/>
        <w:rPr>
          <w:rFonts w:ascii="Arial" w:hAnsi="Arial" w:cs="Arial"/>
        </w:rPr>
      </w:pPr>
    </w:p>
    <w:p w:rsidR="00677D48" w:rsidRPr="006D069F" w:rsidRDefault="00677D48" w:rsidP="00677D48">
      <w:pPr>
        <w:pStyle w:val="Corpodetexto"/>
        <w:ind w:left="113" w:right="159"/>
        <w:jc w:val="center"/>
        <w:rPr>
          <w:rFonts w:ascii="Arial" w:hAnsi="Arial" w:cs="Arial"/>
        </w:rPr>
      </w:pPr>
    </w:p>
    <w:p w:rsidR="00677D48" w:rsidRPr="006D069F" w:rsidRDefault="00677D48" w:rsidP="00677D48">
      <w:pPr>
        <w:pStyle w:val="Corpodetexto"/>
        <w:ind w:left="113" w:right="159"/>
        <w:jc w:val="center"/>
        <w:rPr>
          <w:rFonts w:ascii="Arial" w:hAnsi="Arial" w:cs="Arial"/>
        </w:rPr>
      </w:pPr>
    </w:p>
    <w:p w:rsidR="00C67CB1" w:rsidRPr="006D069F" w:rsidRDefault="00C67CB1">
      <w:pPr>
        <w:rPr>
          <w:rFonts w:ascii="Arial" w:hAnsi="Arial" w:cs="Arial"/>
        </w:rPr>
      </w:pPr>
    </w:p>
    <w:sectPr w:rsidR="00C67CB1" w:rsidRPr="006D069F" w:rsidSect="00E434A7">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2BC" w:rsidRDefault="001B62BC" w:rsidP="00911836">
      <w:r>
        <w:separator/>
      </w:r>
    </w:p>
  </w:endnote>
  <w:endnote w:type="continuationSeparator" w:id="0">
    <w:p w:rsidR="001B62BC" w:rsidRDefault="001B62BC" w:rsidP="009118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E434A7" w:rsidRDefault="00F45DBE">
        <w:pPr>
          <w:pStyle w:val="Rodap"/>
          <w:jc w:val="right"/>
        </w:pPr>
        <w:fldSimple w:instr=" PAGE   \* MERGEFORMAT ">
          <w:r w:rsidR="00F225F6">
            <w:rPr>
              <w:noProof/>
            </w:rPr>
            <w:t>1</w:t>
          </w:r>
        </w:fldSimple>
      </w:p>
    </w:sdtContent>
  </w:sdt>
  <w:p w:rsidR="00E434A7" w:rsidRDefault="00E434A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2BC" w:rsidRDefault="001B62BC" w:rsidP="00911836">
      <w:r>
        <w:separator/>
      </w:r>
    </w:p>
  </w:footnote>
  <w:footnote w:type="continuationSeparator" w:id="0">
    <w:p w:rsidR="001B62BC" w:rsidRDefault="001B62BC" w:rsidP="009118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A7" w:rsidRPr="006C52DE" w:rsidRDefault="00E434A7" w:rsidP="00E434A7">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434A7" w:rsidRPr="006C52DE" w:rsidRDefault="00E434A7" w:rsidP="00E434A7">
    <w:pPr>
      <w:jc w:val="center"/>
      <w:rPr>
        <w:rFonts w:ascii="Arial" w:hAnsi="Arial" w:cs="Arial"/>
        <w:b/>
        <w:i/>
        <w:sz w:val="18"/>
        <w:szCs w:val="18"/>
      </w:rPr>
    </w:pPr>
    <w:r>
      <w:rPr>
        <w:rFonts w:ascii="Arial" w:hAnsi="Arial" w:cs="Arial"/>
        <w:b/>
        <w:i/>
        <w:sz w:val="18"/>
        <w:szCs w:val="18"/>
      </w:rPr>
      <w:t>Prefeitura Municipal de Capela de Santana</w:t>
    </w:r>
  </w:p>
  <w:p w:rsidR="00E434A7" w:rsidRPr="006C52DE" w:rsidRDefault="00E434A7" w:rsidP="00E434A7">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E434A7" w:rsidRPr="008C1A13" w:rsidRDefault="00E434A7" w:rsidP="00E434A7">
    <w:pPr>
      <w:pStyle w:val="Cabealho"/>
      <w:pBdr>
        <w:bottom w:val="single" w:sz="12" w:space="1" w:color="auto"/>
      </w:pBdr>
      <w:jc w:val="center"/>
      <w:rPr>
        <w:rFonts w:ascii="Arial" w:hAnsi="Arial" w:cs="Arial"/>
      </w:rPr>
    </w:pPr>
    <w:r w:rsidRPr="008C1A13">
      <w:rPr>
        <w:rFonts w:ascii="Arial" w:hAnsi="Arial" w:cs="Arial"/>
      </w:rPr>
      <w:t>www.capeladesantana.rs.gov.br</w:t>
    </w:r>
  </w:p>
  <w:p w:rsidR="00E434A7" w:rsidRPr="004202FB" w:rsidRDefault="00E434A7" w:rsidP="00E434A7">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E434A7" w:rsidRDefault="00E434A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068"/>
        </w:tabs>
        <w:ind w:left="1068" w:hanging="360"/>
      </w:pPr>
      <w:rPr>
        <w:rFonts w:ascii="Symbol" w:hAnsi="Symbol" w:cs="Symbol"/>
      </w:rPr>
    </w:lvl>
  </w:abstractNum>
  <w:abstractNum w:abstractNumId="1">
    <w:nsid w:val="37452312"/>
    <w:multiLevelType w:val="hybridMultilevel"/>
    <w:tmpl w:val="458EB9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677D48"/>
    <w:rsid w:val="0018048C"/>
    <w:rsid w:val="001B62BC"/>
    <w:rsid w:val="00626EC9"/>
    <w:rsid w:val="00677D48"/>
    <w:rsid w:val="006D069F"/>
    <w:rsid w:val="00911836"/>
    <w:rsid w:val="00960C12"/>
    <w:rsid w:val="00A013F5"/>
    <w:rsid w:val="00C443E3"/>
    <w:rsid w:val="00C67CB1"/>
    <w:rsid w:val="00D4545E"/>
    <w:rsid w:val="00E434A7"/>
    <w:rsid w:val="00F225F6"/>
    <w:rsid w:val="00F45DBE"/>
    <w:rsid w:val="00F812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77D48"/>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677D48"/>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77D48"/>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677D48"/>
    <w:rPr>
      <w:sz w:val="24"/>
      <w:szCs w:val="24"/>
    </w:rPr>
  </w:style>
  <w:style w:type="character" w:customStyle="1" w:styleId="CorpodetextoChar">
    <w:name w:val="Corpo de texto Char"/>
    <w:basedOn w:val="Fontepargpadro"/>
    <w:link w:val="Corpodetexto"/>
    <w:uiPriority w:val="1"/>
    <w:rsid w:val="00677D48"/>
    <w:rPr>
      <w:rFonts w:ascii="Times New Roman" w:eastAsia="Times New Roman" w:hAnsi="Times New Roman" w:cs="Times New Roman"/>
      <w:sz w:val="24"/>
      <w:szCs w:val="24"/>
      <w:lang w:eastAsia="pt-BR" w:bidi="pt-BR"/>
    </w:rPr>
  </w:style>
  <w:style w:type="paragraph" w:customStyle="1" w:styleId="Heading1">
    <w:name w:val="Heading 1"/>
    <w:basedOn w:val="Normal"/>
    <w:uiPriority w:val="1"/>
    <w:qFormat/>
    <w:rsid w:val="00677D48"/>
    <w:pPr>
      <w:spacing w:line="275" w:lineRule="exact"/>
      <w:ind w:left="115"/>
      <w:outlineLvl w:val="1"/>
    </w:pPr>
    <w:rPr>
      <w:b/>
      <w:bCs/>
      <w:sz w:val="24"/>
      <w:szCs w:val="24"/>
    </w:rPr>
  </w:style>
  <w:style w:type="paragraph" w:customStyle="1" w:styleId="Heading2">
    <w:name w:val="Heading 2"/>
    <w:basedOn w:val="Normal"/>
    <w:uiPriority w:val="1"/>
    <w:qFormat/>
    <w:rsid w:val="00677D48"/>
    <w:pPr>
      <w:ind w:left="115"/>
      <w:outlineLvl w:val="2"/>
    </w:pPr>
    <w:rPr>
      <w:b/>
      <w:bCs/>
      <w:i/>
      <w:sz w:val="24"/>
      <w:szCs w:val="24"/>
    </w:rPr>
  </w:style>
  <w:style w:type="paragraph" w:styleId="PargrafodaLista">
    <w:name w:val="List Paragraph"/>
    <w:basedOn w:val="Normal"/>
    <w:uiPriority w:val="1"/>
    <w:qFormat/>
    <w:rsid w:val="00677D48"/>
    <w:pPr>
      <w:ind w:left="115" w:firstLine="1261"/>
      <w:jc w:val="both"/>
    </w:pPr>
  </w:style>
  <w:style w:type="paragraph" w:styleId="Cabealho">
    <w:name w:val="header"/>
    <w:basedOn w:val="Normal"/>
    <w:link w:val="CabealhoChar"/>
    <w:uiPriority w:val="99"/>
    <w:unhideWhenUsed/>
    <w:rsid w:val="00677D48"/>
    <w:pPr>
      <w:tabs>
        <w:tab w:val="center" w:pos="4252"/>
        <w:tab w:val="right" w:pos="8504"/>
      </w:tabs>
    </w:pPr>
  </w:style>
  <w:style w:type="character" w:customStyle="1" w:styleId="CabealhoChar">
    <w:name w:val="Cabeçalho Char"/>
    <w:basedOn w:val="Fontepargpadro"/>
    <w:link w:val="Cabealho"/>
    <w:uiPriority w:val="99"/>
    <w:rsid w:val="00677D48"/>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677D48"/>
    <w:pPr>
      <w:tabs>
        <w:tab w:val="center" w:pos="4252"/>
        <w:tab w:val="right" w:pos="8504"/>
      </w:tabs>
    </w:pPr>
  </w:style>
  <w:style w:type="character" w:customStyle="1" w:styleId="RodapChar">
    <w:name w:val="Rodapé Char"/>
    <w:basedOn w:val="Fontepargpadro"/>
    <w:link w:val="Rodap"/>
    <w:uiPriority w:val="99"/>
    <w:rsid w:val="00677D48"/>
    <w:rPr>
      <w:rFonts w:ascii="Times New Roman" w:eastAsia="Times New Roman" w:hAnsi="Times New Roman" w:cs="Times New Roman"/>
      <w:lang w:eastAsia="pt-BR" w:bidi="pt-BR"/>
    </w:rPr>
  </w:style>
  <w:style w:type="character" w:styleId="Hyperlink">
    <w:name w:val="Hyperlink"/>
    <w:basedOn w:val="Fontepargpadro"/>
    <w:uiPriority w:val="99"/>
    <w:unhideWhenUsed/>
    <w:rsid w:val="00677D48"/>
    <w:rPr>
      <w:color w:val="0000FF" w:themeColor="hyperlink"/>
      <w:u w:val="single"/>
    </w:rPr>
  </w:style>
  <w:style w:type="table" w:styleId="Tabelacomgrade">
    <w:name w:val="Table Grid"/>
    <w:basedOn w:val="Tabelanormal"/>
    <w:uiPriority w:val="59"/>
    <w:rsid w:val="00677D48"/>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tulo10">
    <w:name w:val="Título1"/>
    <w:basedOn w:val="Normal"/>
    <w:next w:val="Corpodetexto"/>
    <w:rsid w:val="00960C12"/>
    <w:pPr>
      <w:widowControl/>
      <w:suppressAutoHyphens/>
      <w:autoSpaceDE/>
      <w:autoSpaceDN/>
      <w:jc w:val="center"/>
    </w:pPr>
    <w:rPr>
      <w:b/>
      <w:sz w:val="28"/>
      <w:szCs w:val="20"/>
      <w:lang w:eastAsia="ar-S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 TargetMode="External"/><Relationship Id="rId3" Type="http://schemas.openxmlformats.org/officeDocument/2006/relationships/settings" Target="settings.xml"/><Relationship Id="rId7" Type="http://schemas.openxmlformats.org/officeDocument/2006/relationships/hyperlink" Target="http://www.capeladesantana.rs.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27</Pages>
  <Words>11366</Words>
  <Characters>61382</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cp:revision>
  <cp:lastPrinted>2018-10-15T18:35:00Z</cp:lastPrinted>
  <dcterms:created xsi:type="dcterms:W3CDTF">2018-10-11T11:53:00Z</dcterms:created>
  <dcterms:modified xsi:type="dcterms:W3CDTF">2018-10-15T18:35:00Z</dcterms:modified>
</cp:coreProperties>
</file>