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Nº </w:t>
      </w:r>
      <w:r w:rsidR="00623D46">
        <w:rPr>
          <w:b/>
        </w:rPr>
        <w:t>22</w:t>
      </w:r>
      <w:r>
        <w:rPr>
          <w:b/>
        </w:rPr>
        <w:t>/2019</w:t>
      </w:r>
    </w:p>
    <w:p w:rsidR="00275E3F" w:rsidRDefault="00275E3F"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01</w:t>
      </w:r>
      <w:r>
        <w:rPr>
          <w:b/>
          <w:bCs/>
          <w:sz w:val="22"/>
          <w:szCs w:val="22"/>
        </w:rPr>
        <w:t xml:space="preserve"> DE </w:t>
      </w:r>
      <w:r w:rsidR="00623D46">
        <w:rPr>
          <w:b/>
          <w:bCs/>
          <w:sz w:val="22"/>
          <w:szCs w:val="22"/>
        </w:rPr>
        <w:t>AGOSTO</w:t>
      </w:r>
      <w:r>
        <w:rPr>
          <w:b/>
          <w:bCs/>
          <w:sz w:val="22"/>
          <w:szCs w:val="22"/>
        </w:rPr>
        <w:t xml:space="preserve">  DE 2019 ATÉ </w:t>
      </w:r>
      <w:r w:rsidR="00FD614F">
        <w:rPr>
          <w:b/>
          <w:bCs/>
          <w:sz w:val="22"/>
          <w:szCs w:val="22"/>
        </w:rPr>
        <w:t>11</w:t>
      </w:r>
      <w:r>
        <w:rPr>
          <w:b/>
          <w:bCs/>
          <w:sz w:val="22"/>
          <w:szCs w:val="22"/>
        </w:rPr>
        <w:t>:00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B009C6">
        <w:t>417</w:t>
      </w:r>
      <w:r>
        <w:t>/2019</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7D01D8">
        <w:rPr>
          <w:b/>
        </w:rPr>
        <w:t>01</w:t>
      </w:r>
      <w:r>
        <w:rPr>
          <w:b/>
        </w:rPr>
        <w:t xml:space="preserve"> de </w:t>
      </w:r>
      <w:r w:rsidR="007D01D8">
        <w:rPr>
          <w:b/>
        </w:rPr>
        <w:t xml:space="preserve">agosto </w:t>
      </w:r>
      <w:r>
        <w:rPr>
          <w:b/>
        </w:rPr>
        <w:t>de 2019</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FD614F">
        <w:rPr>
          <w:b/>
        </w:rPr>
        <w:t>11</w:t>
      </w:r>
      <w:r>
        <w:rPr>
          <w:b/>
        </w:rPr>
        <w:t>:00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7D01D8">
        <w:t>01</w:t>
      </w:r>
      <w:r>
        <w:t xml:space="preserve"> de </w:t>
      </w:r>
      <w:r w:rsidR="007D01D8">
        <w:t>agosto</w:t>
      </w:r>
      <w:r>
        <w:t xml:space="preserve"> de 2019</w:t>
      </w:r>
      <w:r w:rsidRPr="005640DE">
        <w:t>,</w:t>
      </w:r>
      <w:r w:rsidR="00FD614F">
        <w:t xml:space="preserve"> às 11</w:t>
      </w:r>
      <w:r>
        <w:t>:00hs.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75E3F" w:rsidRDefault="00275E3F" w:rsidP="00275E3F">
      <w:pPr>
        <w:jc w:val="both"/>
      </w:pPr>
      <w:r>
        <w:t>2.1. Constitui objeto da presente licitação a seleção de propostas visando o menor preço,</w:t>
      </w:r>
      <w:r>
        <w:rPr>
          <w:b/>
        </w:rPr>
        <w:t xml:space="preserve"> para AQUISIÇÃO DE EQUIPAMENTO </w:t>
      </w:r>
      <w:r w:rsidR="00B009C6">
        <w:rPr>
          <w:b/>
        </w:rPr>
        <w:t>E MATERIAL PERMANENTE</w:t>
      </w:r>
      <w:r>
        <w:rPr>
          <w:b/>
        </w:rPr>
        <w:t xml:space="preserve"> PARA ATENDER A SECRETARIA MUNICIPAL DE SAÚDE</w:t>
      </w:r>
      <w:r w:rsidRPr="000D7F3A">
        <w:t>,</w:t>
      </w:r>
      <w:r>
        <w:rPr>
          <w:b/>
        </w:rPr>
        <w:t xml:space="preserve"> </w:t>
      </w:r>
      <w:r>
        <w:t>conforme Termo de Referência - ANEXO I deste instrumento.</w:t>
      </w: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w:t>
      </w:r>
      <w:r>
        <w:rPr>
          <w:b/>
        </w:rPr>
        <w:t>c</w:t>
      </w:r>
      <w:r>
        <w:t xml:space="preserve"> e </w:t>
      </w:r>
      <w:r>
        <w:rPr>
          <w:b/>
        </w:rPr>
        <w:t>d</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lastRenderedPageBreak/>
        <w:t>NOME DA EMPRESA (PARTICIPANTE)</w:t>
      </w:r>
    </w:p>
    <w:p w:rsidR="00275E3F" w:rsidRDefault="00275E3F" w:rsidP="00275E3F">
      <w:pPr>
        <w:ind w:left="360"/>
        <w:jc w:val="both"/>
      </w:pPr>
      <w:r>
        <w:t xml:space="preserve">PREGÃO PRESENCIAL Nº </w:t>
      </w:r>
      <w:r w:rsidR="007D01D8">
        <w:t>22</w:t>
      </w:r>
      <w:r>
        <w:t>/2019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7D01D8">
        <w:t>22</w:t>
      </w:r>
      <w:r>
        <w:t>/2019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3.2.3. Juntamente com o envelope n° 01 - Proposta (Anexo ao lado externo do envelope) deverá ser entregue o credenciamento, conforme o item 3.2.1 deste edital e Declaração para Habilitação, conforme ANEXO VI deste edital.</w:t>
      </w:r>
    </w:p>
    <w:p w:rsidR="00275E3F" w:rsidRDefault="00275E3F" w:rsidP="00275E3F">
      <w:pPr>
        <w:jc w:val="both"/>
      </w:pPr>
    </w:p>
    <w:p w:rsidR="00275E3F" w:rsidRDefault="00275E3F" w:rsidP="00275E3F">
      <w:pPr>
        <w:jc w:val="both"/>
      </w:pPr>
      <w:r>
        <w:t>3.2.4.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social completa e CNPJ da licitante, sendo este último, obrigatoriamente, o mesmo da Nota de Empenho e da Nota Fiscal, caso seja vencedora do certame.</w:t>
      </w:r>
    </w:p>
    <w:p w:rsidR="00275E3F" w:rsidRDefault="00275E3F" w:rsidP="00275E3F">
      <w:pPr>
        <w:jc w:val="both"/>
      </w:pPr>
    </w:p>
    <w:p w:rsidR="00275E3F" w:rsidRDefault="00275E3F" w:rsidP="00275E3F">
      <w:pPr>
        <w:jc w:val="both"/>
        <w:rPr>
          <w:b/>
        </w:rPr>
      </w:pPr>
      <w:r>
        <w:t xml:space="preserve">5.1.3. Descrição geral quanto ao objeto a ser fornecido, de acordo com as especificações constantes no item </w:t>
      </w:r>
      <w:r>
        <w:rPr>
          <w:b/>
        </w:rPr>
        <w:t>2 -</w:t>
      </w:r>
      <w:r>
        <w:t xml:space="preserve"> </w:t>
      </w:r>
      <w:r>
        <w:rPr>
          <w:b/>
        </w:rPr>
        <w:t>DO OBJETO</w:t>
      </w:r>
      <w:r>
        <w:t xml:space="preserve">, constando os valores unitários, em moeda corrente nacional, em algarismos arábicos, </w:t>
      </w:r>
      <w:r>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5.1.3.1.2. Não serão admitidos preços diferenciados para o mesmo item do objeto.</w:t>
      </w:r>
    </w:p>
    <w:p w:rsidR="00275E3F" w:rsidRDefault="00275E3F" w:rsidP="00275E3F">
      <w:pPr>
        <w:jc w:val="both"/>
      </w:pPr>
    </w:p>
    <w:p w:rsidR="00275E3F" w:rsidRPr="00E658A1" w:rsidRDefault="00275E3F" w:rsidP="00275E3F">
      <w:pPr>
        <w:jc w:val="both"/>
      </w:pPr>
      <w:r w:rsidRPr="00E658A1">
        <w:t xml:space="preserve">5.1.4. Indicação de garantia </w:t>
      </w:r>
      <w:r>
        <w:t>de no mínimo 1 (um</w:t>
      </w:r>
      <w:r w:rsidRPr="00E658A1">
        <w:t>) ano dos materiais e equipamentos permanentes.</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5.1.5.1. Se o prazo de validade for omitido na proposta, esta será considerada válida por 60 (sessenta) dias e não será motivo para desclassificação da proposta.</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275E3F" w:rsidRDefault="00275E3F" w:rsidP="00275E3F">
      <w:pPr>
        <w:jc w:val="both"/>
      </w:pPr>
      <w:r>
        <w:t xml:space="preserve">5.2. Juntamente com o envelope n° 01 - Proposta deverá ser entregue a declaração a que se refere o ANEXO VI (Declaração de Habilitação) </w:t>
      </w:r>
      <w:r>
        <w:rPr>
          <w:b/>
        </w:rPr>
        <w:t>preferencialmente,</w:t>
      </w:r>
      <w:r>
        <w:t xml:space="preserve"> fora do envelope.</w:t>
      </w:r>
    </w:p>
    <w:p w:rsidR="00275E3F" w:rsidRDefault="00275E3F"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lastRenderedPageBreak/>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275E3F" w:rsidRDefault="00275E3F" w:rsidP="00275E3F">
      <w:pPr>
        <w:jc w:val="both"/>
      </w:pPr>
    </w:p>
    <w:p w:rsidR="00275E3F" w:rsidRDefault="00275E3F" w:rsidP="00275E3F">
      <w:pPr>
        <w:tabs>
          <w:tab w:val="left" w:pos="426"/>
        </w:tabs>
        <w:jc w:val="both"/>
      </w:pPr>
      <w:r>
        <w:t>6.1.8.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 estipulada no prêambulo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 xml:space="preserve">6.1.9.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 xml:space="preserve">6.1.10. </w:t>
      </w:r>
      <w:r w:rsidRPr="0001124D">
        <w:t>Alvará de Licença de Localização;</w:t>
      </w:r>
    </w:p>
    <w:p w:rsidR="00275E3F" w:rsidRPr="00E054F5" w:rsidRDefault="00275E3F" w:rsidP="00275E3F">
      <w:pPr>
        <w:jc w:val="both"/>
      </w:pPr>
    </w:p>
    <w:p w:rsidR="00275E3F" w:rsidRDefault="00275E3F" w:rsidP="00275E3F">
      <w:pPr>
        <w:jc w:val="both"/>
      </w:pPr>
      <w:r>
        <w:t>6.1.11. Declaração da proponente, de cumprimento do disposto no inciso XXXIII do artigo 7° da Constituição Federal (conforme modelo constante do ANEXO IV, do presente edital);</w:t>
      </w:r>
    </w:p>
    <w:p w:rsidR="00275E3F" w:rsidRDefault="00275E3F" w:rsidP="00275E3F">
      <w:pPr>
        <w:jc w:val="both"/>
      </w:pPr>
    </w:p>
    <w:p w:rsidR="00275E3F" w:rsidRDefault="00275E3F" w:rsidP="00275E3F">
      <w:pPr>
        <w:jc w:val="both"/>
      </w:pPr>
      <w:r>
        <w:t xml:space="preserve">6.1.12. </w:t>
      </w:r>
      <w:r w:rsidRPr="005C3AC6">
        <w:rPr>
          <w:shd w:val="clear" w:color="auto" w:fill="FFFFFF"/>
        </w:rPr>
        <w:t>A</w:t>
      </w:r>
      <w:r w:rsidRPr="005C3AC6">
        <w:t>p</w:t>
      </w:r>
      <w:r>
        <w:t>resentar, no mínimo, 01 (um) atestado de capacidade técnica, fornecido por pessoa jurídica de direito público ou privado, que comprove que a licitante já forneceu equipamento da natureza do objeto da presente licitação e que cumpriu as obrigações contratuais;</w:t>
      </w:r>
    </w:p>
    <w:p w:rsidR="00275E3F" w:rsidRDefault="00275E3F" w:rsidP="00275E3F">
      <w:pPr>
        <w:jc w:val="both"/>
      </w:pPr>
    </w:p>
    <w:p w:rsidR="00275E3F" w:rsidRDefault="00275E3F" w:rsidP="00275E3F">
      <w:pPr>
        <w:jc w:val="both"/>
        <w:rPr>
          <w:b/>
        </w:rPr>
      </w:pPr>
      <w:r>
        <w:t>6.2.</w:t>
      </w:r>
      <w:r>
        <w:rPr>
          <w:b/>
        </w:rPr>
        <w:t xml:space="preserve"> Todos os dados devem estar sem rasuras ou emendas.</w:t>
      </w:r>
    </w:p>
    <w:p w:rsidR="00275E3F" w:rsidRDefault="00275E3F" w:rsidP="00275E3F">
      <w:pPr>
        <w:jc w:val="both"/>
        <w:rPr>
          <w:b/>
        </w:rPr>
      </w:pPr>
    </w:p>
    <w:p w:rsidR="00275E3F" w:rsidRDefault="00275E3F" w:rsidP="00275E3F">
      <w:pPr>
        <w:jc w:val="both"/>
      </w:pPr>
      <w:r>
        <w:t xml:space="preserve">6.3.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 xml:space="preserve">6.4.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6.4.1.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 xml:space="preserve">6.5.1. </w:t>
      </w:r>
      <w:r>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6.6.</w:t>
      </w:r>
      <w:r>
        <w:tab/>
        <w:t>Se a licitante for matriz, todos os documentos deverão estar em seu nome, e da mesma forma se for filial;</w:t>
      </w:r>
    </w:p>
    <w:p w:rsidR="00275E3F" w:rsidRDefault="00275E3F" w:rsidP="00275E3F">
      <w:pPr>
        <w:jc w:val="both"/>
      </w:pPr>
      <w:r>
        <w:t>6.6.1.</w:t>
      </w:r>
      <w:r>
        <w:tab/>
        <w:t>No caso de licitante filial, serão dispensados aqueles documentos que pela própria natureza ou em razão da centralização de recolhimento, comprovadamente, forem emitidos somente em nome da matriz;</w:t>
      </w:r>
    </w:p>
    <w:p w:rsidR="00275E3F" w:rsidRDefault="00275E3F" w:rsidP="00275E3F">
      <w:pPr>
        <w:jc w:val="both"/>
        <w:rPr>
          <w:b/>
        </w:rPr>
      </w:pPr>
      <w:r>
        <w:t xml:space="preserve"> </w:t>
      </w:r>
      <w:r>
        <w:rPr>
          <w:b/>
        </w:rPr>
        <w:t>Obs.</w:t>
      </w:r>
      <w:r w:rsidRPr="007C2779">
        <w:rPr>
          <w:b/>
        </w:rPr>
        <w:t>: Os documentos devem estar organizados na ordem conforme solicitado no edital.</w:t>
      </w: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275E3F" w:rsidP="00275E3F">
      <w:pPr>
        <w:jc w:val="both"/>
      </w:pPr>
      <w:r>
        <w:t>8.1.</w:t>
      </w:r>
      <w:r>
        <w:tab/>
        <w:t>Juntamente com o envelope 01 - PROPOSTA, os interessados apresentarão DECLARAÇÃO (ANEXO VI) dando ciência de que cumprem plenamente os requisitos de habilitação;</w:t>
      </w:r>
    </w:p>
    <w:p w:rsidR="00275E3F" w:rsidRDefault="00275E3F" w:rsidP="00275E3F">
      <w:pPr>
        <w:jc w:val="both"/>
      </w:pPr>
    </w:p>
    <w:p w:rsidR="00275E3F" w:rsidRDefault="00275E3F" w:rsidP="00275E3F">
      <w:pPr>
        <w:jc w:val="both"/>
      </w:pPr>
      <w:r>
        <w:t>8.2.</w:t>
      </w:r>
      <w:r>
        <w:tab/>
        <w:t>Serão abertos primeiramente os envelopes contendo as Propostas Comerciais, que deverão estar em conformidade com as exigências do presente edital, o qual se classificará a proposta de MENOR PREÇO POR LOTE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8.3.</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8.4.</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lastRenderedPageBreak/>
        <w:t>8.5.</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8.6.</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8.7.</w:t>
      </w:r>
      <w:r>
        <w:tab/>
        <w:t>É vedada a oferta de lance com vista ao empate.</w:t>
      </w:r>
    </w:p>
    <w:p w:rsidR="00275E3F" w:rsidRDefault="00275E3F" w:rsidP="00275E3F">
      <w:pPr>
        <w:jc w:val="both"/>
      </w:pPr>
    </w:p>
    <w:p w:rsidR="00275E3F" w:rsidRDefault="00275E3F" w:rsidP="00275E3F">
      <w:pPr>
        <w:jc w:val="both"/>
      </w:pPr>
      <w:r>
        <w:t>8.8.</w:t>
      </w:r>
      <w:r>
        <w:tab/>
        <w:t>Dos lances ofertados não caberá retratação.</w:t>
      </w:r>
    </w:p>
    <w:p w:rsidR="00275E3F" w:rsidRDefault="00275E3F" w:rsidP="00275E3F">
      <w:pPr>
        <w:jc w:val="both"/>
      </w:pPr>
    </w:p>
    <w:p w:rsidR="00275E3F" w:rsidRDefault="00275E3F" w:rsidP="00275E3F">
      <w:pPr>
        <w:jc w:val="both"/>
      </w:pPr>
      <w:r>
        <w:t>8.9.</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8.10.</w:t>
      </w:r>
      <w:r>
        <w:tab/>
        <w:t>Caso os licitantes não apresentem lances verbais, será verificada a conformidade entre a proposta escrita MENOR PREÇO POR ITEM e o valor estimado para a contratação, podendo, o pregoeiro, negociar diretamente com o proponente para que seja obtido preço melhor.</w:t>
      </w:r>
    </w:p>
    <w:p w:rsidR="00275E3F" w:rsidRDefault="00275E3F" w:rsidP="00275E3F">
      <w:pPr>
        <w:jc w:val="both"/>
      </w:pPr>
    </w:p>
    <w:p w:rsidR="00275E3F" w:rsidRDefault="00275E3F" w:rsidP="00275E3F">
      <w:pPr>
        <w:jc w:val="both"/>
      </w:pPr>
      <w:r>
        <w:t>8.11.</w:t>
      </w:r>
      <w:r>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8.12.</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t>8.13.</w:t>
      </w:r>
      <w:r>
        <w:tab/>
        <w:t xml:space="preserve">Sendo considerada aceitável a proposta comercial da licitante que apresentou o menor </w:t>
      </w:r>
      <w:r w:rsidRPr="009B32AA">
        <w:t>preço, o Pregoeiro procederá à abertura de seu envelope n° 02 - DOCUMENTAÇÃO, para verificação do atendimento das condições de habilitação fixadas no item “6” deste Edital.</w:t>
      </w:r>
    </w:p>
    <w:p w:rsidR="00275E3F" w:rsidRDefault="00275E3F" w:rsidP="00275E3F">
      <w:pPr>
        <w:jc w:val="both"/>
      </w:pPr>
    </w:p>
    <w:p w:rsidR="00275E3F" w:rsidRDefault="00275E3F" w:rsidP="00275E3F">
      <w:pPr>
        <w:jc w:val="both"/>
      </w:pPr>
      <w:r>
        <w:t>8.14.</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8.15.</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8.16.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8.17.</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8.18.</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8.19.</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275E3F" w:rsidP="00275E3F">
      <w:pPr>
        <w:jc w:val="both"/>
      </w:pPr>
      <w:r>
        <w:t>8.20.</w:t>
      </w:r>
      <w:r>
        <w:tab/>
        <w:t>A Ata Circunstanciada deverá ser assinada pelo Pregoeiro e por todos os licitantes presentes.</w:t>
      </w:r>
    </w:p>
    <w:p w:rsidR="00275E3F" w:rsidRDefault="00275E3F" w:rsidP="00275E3F">
      <w:pPr>
        <w:jc w:val="both"/>
      </w:pPr>
    </w:p>
    <w:p w:rsidR="00275E3F" w:rsidRDefault="00275E3F" w:rsidP="00275E3F">
      <w:pPr>
        <w:jc w:val="both"/>
      </w:pPr>
      <w:r>
        <w:t>8.21.</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vencedoras as de MENOR PREÇO POR ITEM, desde que atendidas às especificações constantes deste Edital.</w:t>
      </w:r>
    </w:p>
    <w:p w:rsidR="00275E3F" w:rsidRDefault="00275E3F" w:rsidP="00275E3F">
      <w:pPr>
        <w:jc w:val="both"/>
      </w:pPr>
    </w:p>
    <w:p w:rsidR="00275E3F" w:rsidRDefault="00275E3F" w:rsidP="00275E3F">
      <w:pPr>
        <w:jc w:val="both"/>
      </w:pPr>
      <w:r>
        <w:t>9.2.</w:t>
      </w:r>
      <w:r>
        <w:tab/>
        <w:t>A adjudicação do objeto deste PREGÃO será MENOR PREÇO POR ITEM,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lastRenderedPageBreak/>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 xml:space="preserve">12.2. Caso a licitante vencedora recuse-se, injustificadamente, a assinar o contrato, no prazo e condições estabelecidas, a licitante subsequente na ordem de classificação, será notificada para </w:t>
      </w:r>
      <w:r>
        <w:lastRenderedPageBreak/>
        <w:t>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Default="00BE1EAE" w:rsidP="00BE1EAE">
      <w:pPr>
        <w:ind w:left="420"/>
        <w:jc w:val="both"/>
      </w:pPr>
    </w:p>
    <w:p w:rsidR="00BE1EAE" w:rsidRPr="002A79B1" w:rsidRDefault="00BE1EAE" w:rsidP="00BE1EAE">
      <w:pPr>
        <w:pStyle w:val="PargrafodaLista"/>
        <w:numPr>
          <w:ilvl w:val="0"/>
          <w:numId w:val="4"/>
        </w:numPr>
        <w:jc w:val="both"/>
      </w:pPr>
      <w:r w:rsidRPr="002A79B1">
        <w:t>07.03.4.4.90.52.08 (13228)</w:t>
      </w:r>
    </w:p>
    <w:p w:rsidR="00BE1EAE" w:rsidRDefault="00BE1EAE" w:rsidP="00BE1EAE">
      <w:pPr>
        <w:pStyle w:val="PargrafodaLista"/>
        <w:numPr>
          <w:ilvl w:val="0"/>
          <w:numId w:val="4"/>
        </w:numPr>
        <w:jc w:val="both"/>
      </w:pPr>
      <w:r w:rsidRPr="002A79B1">
        <w:t>07.03.4.4.90.52.52 (13048)</w:t>
      </w:r>
    </w:p>
    <w:p w:rsidR="00275E3F" w:rsidRDefault="00275E3F" w:rsidP="00275E3F">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pPr>
      <w:r>
        <w:t>14.2. O objeto licitado não sofrerá reajuste.</w:t>
      </w:r>
    </w:p>
    <w:p w:rsidR="00275E3F" w:rsidRDefault="00275E3F" w:rsidP="00275E3F">
      <w:pPr>
        <w:jc w:val="both"/>
      </w:pPr>
    </w:p>
    <w:p w:rsidR="00275E3F" w:rsidRDefault="00275E3F" w:rsidP="00275E3F">
      <w:pPr>
        <w:jc w:val="both"/>
        <w:rPr>
          <w:b/>
        </w:rPr>
      </w:pPr>
      <w:r>
        <w:t>14.3.</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 xml:space="preserve">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w:t>
      </w:r>
      <w:r>
        <w:lastRenderedPageBreak/>
        <w:t>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t>17.1.3</w:t>
      </w:r>
      <w:r>
        <w:tab/>
        <w:t xml:space="preserve">- Entregar os materiais e equipamentos licitados rigorosamente dentro do prazo de no </w:t>
      </w:r>
      <w:r w:rsidR="00C26B94">
        <w:rPr>
          <w:b/>
        </w:rPr>
        <w:t>máximo 30 (trinta</w:t>
      </w:r>
      <w:r>
        <w:rPr>
          <w:b/>
        </w:rPr>
        <w:t>) dias após solicitação</w:t>
      </w:r>
      <w:r>
        <w:t xml:space="preserve"> através de nota de empenho, na Secretaria Municipal </w:t>
      </w:r>
      <w:r>
        <w:lastRenderedPageBreak/>
        <w:t>Saúde</w:t>
      </w:r>
      <w:r w:rsidRPr="0040070A">
        <w:t xml:space="preserve">, sito </w:t>
      </w:r>
      <w:r>
        <w:t>Avenida Coronel Orestes Lucas 2335</w:t>
      </w:r>
      <w:r w:rsidRPr="0040070A">
        <w:t>, Bairro Centro,</w:t>
      </w:r>
      <w:r>
        <w:t xml:space="preserve"> </w:t>
      </w:r>
      <w:r w:rsidRPr="00E054F5">
        <w:t>devendo ser</w:t>
      </w:r>
      <w:r>
        <w:t xml:space="preserve"> expedida a nota fiscal.</w:t>
      </w:r>
    </w:p>
    <w:p w:rsidR="00275E3F" w:rsidRDefault="00275E3F" w:rsidP="00275E3F">
      <w:pPr>
        <w:jc w:val="both"/>
      </w:pPr>
    </w:p>
    <w:p w:rsidR="00275E3F" w:rsidRDefault="00275E3F" w:rsidP="00275E3F">
      <w:pPr>
        <w:jc w:val="both"/>
      </w:pPr>
      <w:r>
        <w:t>17.1.4</w:t>
      </w:r>
      <w:r>
        <w:tab/>
        <w:t>- Proceder a substituição dos materiais e equipamentos, que for entregue fora do que consta no Edital.</w:t>
      </w:r>
    </w:p>
    <w:p w:rsidR="00275E3F" w:rsidRDefault="00275E3F" w:rsidP="00275E3F">
      <w:pPr>
        <w:jc w:val="both"/>
      </w:pPr>
    </w:p>
    <w:p w:rsidR="00275E3F" w:rsidRDefault="00275E3F" w:rsidP="00275E3F">
      <w:pPr>
        <w:jc w:val="both"/>
        <w:rPr>
          <w:b/>
        </w:rPr>
      </w:pPr>
      <w:r>
        <w:t>17.1.5</w:t>
      </w:r>
      <w:r>
        <w:tab/>
        <w:t>- Arcar com as despesas de carga e descarga e de frete referentes às entregas dos materiais e equipamentos.</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DOS DIREITOS E OBRIGAÇÕES DO MUNICIPIO:</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275E3F" w:rsidRDefault="00275E3F" w:rsidP="00275E3F">
      <w:pPr>
        <w:jc w:val="both"/>
      </w:pPr>
      <w:r>
        <w:t>19.1. O objeto da licitação tem vigência de 90 (noventa) dias, a contar da assinatura do termo contratual ou rescindindo-se automaticamente na entrega do objeto licitado.</w:t>
      </w:r>
    </w:p>
    <w:p w:rsidR="00275E3F" w:rsidRDefault="00275E3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 e telefone,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 Lei 8.078/90 (Código de Defesa do Consumidor).</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lastRenderedPageBreak/>
        <w:t>20.5.</w:t>
      </w:r>
      <w:r>
        <w:tab/>
        <w:t>No interesse da Prefeitura Municipal, e sem que caiba às participantes qualquer reclamação ou indenização, poderá ser:</w:t>
      </w:r>
    </w:p>
    <w:p w:rsidR="00275E3F" w:rsidRDefault="00275E3F"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275E3F" w:rsidRDefault="00275E3F" w:rsidP="00275E3F">
      <w:pPr>
        <w:jc w:val="both"/>
      </w:pPr>
      <w:r>
        <w:t xml:space="preserve">ANEXO V - Modelo de Credenciamento; </w:t>
      </w:r>
      <w:r>
        <w:rPr>
          <w:b/>
        </w:rPr>
        <w:t>(Anexado no lado externo do envelope Proposta)</w:t>
      </w:r>
    </w:p>
    <w:p w:rsidR="00275E3F" w:rsidRDefault="00275E3F" w:rsidP="00275E3F">
      <w:pPr>
        <w:jc w:val="both"/>
      </w:pPr>
      <w:r>
        <w:t xml:space="preserve">ANEXO VI - Modelo de Declaração para Habilitação; </w:t>
      </w:r>
      <w:r>
        <w:rPr>
          <w:b/>
        </w:rPr>
        <w:t>(Anexado no lado externo do envelope Proposta)</w:t>
      </w:r>
    </w:p>
    <w:p w:rsidR="00275E3F" w:rsidRDefault="00275E3F" w:rsidP="00275E3F">
      <w:pPr>
        <w:jc w:val="both"/>
      </w:pPr>
      <w:r>
        <w:t xml:space="preserve">ANEXO VII - Declaração de Porte Empresarial </w:t>
      </w:r>
      <w:r>
        <w:rPr>
          <w:b/>
        </w:rPr>
        <w:t>(Anexado no lado externo do envelope Proposta)</w:t>
      </w:r>
    </w:p>
    <w:p w:rsidR="00275E3F" w:rsidRDefault="00275E3F"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7"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20.8. Ao receberem cópia deste Edital, os interessados deverão deixar registrados na Prefeitura o endereço, telefone e fax, para qualquer comunicação.</w:t>
      </w:r>
    </w:p>
    <w:p w:rsidR="00275E3F" w:rsidRDefault="00275E3F" w:rsidP="00275E3F">
      <w:pPr>
        <w:jc w:val="both"/>
      </w:pPr>
    </w:p>
    <w:p w:rsidR="00275E3F" w:rsidRDefault="00275E3F" w:rsidP="00275E3F">
      <w:pPr>
        <w:jc w:val="both"/>
      </w:pPr>
      <w:r>
        <w:t>20.9.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t>20.10.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 xml:space="preserve">20.11.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9756C3" w:rsidRDefault="009756C3" w:rsidP="00275E3F">
      <w:pPr>
        <w:jc w:val="both"/>
      </w:pPr>
    </w:p>
    <w:p w:rsidR="009756C3" w:rsidRDefault="009756C3" w:rsidP="00275E3F">
      <w:pPr>
        <w:jc w:val="both"/>
      </w:pPr>
    </w:p>
    <w:p w:rsidR="009756C3" w:rsidRDefault="009756C3" w:rsidP="00275E3F">
      <w:pPr>
        <w:jc w:val="both"/>
      </w:pPr>
    </w:p>
    <w:p w:rsidR="00275E3F" w:rsidRDefault="00275E3F"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275E3F" w:rsidRDefault="00275E3F" w:rsidP="00887109">
            <w:r w:rsidRPr="00372C8C">
              <w:t xml:space="preserve">Prefeitura Municipal de </w:t>
            </w:r>
            <w:r w:rsidR="00D7602C">
              <w:t>Capela de Santana,</w:t>
            </w:r>
            <w:r>
              <w:t xml:space="preserve"> </w:t>
            </w:r>
            <w:r w:rsidR="007D01D8">
              <w:t>17</w:t>
            </w:r>
            <w:r w:rsidRPr="00372C8C">
              <w:t xml:space="preserve"> de</w:t>
            </w:r>
            <w:r>
              <w:t xml:space="preserve"> J</w:t>
            </w:r>
            <w:r w:rsidR="00CC5DBB">
              <w:t>ULHO</w:t>
            </w:r>
            <w:r w:rsidRPr="00372C8C">
              <w:t xml:space="preserve"> de</w:t>
            </w:r>
            <w:r>
              <w:t xml:space="preserve"> 2019</w:t>
            </w:r>
            <w:r w:rsidRPr="00372C8C">
              <w:t>.</w:t>
            </w:r>
          </w:p>
          <w:p w:rsidR="00275E3F" w:rsidRDefault="00275E3F" w:rsidP="00887109">
            <w:pPr>
              <w:jc w:val="center"/>
              <w:rPr>
                <w:b/>
              </w:rPr>
            </w:pPr>
          </w:p>
          <w:p w:rsidR="00C27284" w:rsidRDefault="00C27284" w:rsidP="00887109">
            <w:pPr>
              <w:jc w:val="center"/>
              <w:rPr>
                <w:b/>
              </w:rPr>
            </w:pPr>
          </w:p>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D7602C">
      <w:pPr>
        <w:rPr>
          <w:b/>
        </w:rPr>
      </w:pPr>
    </w:p>
    <w:p w:rsidR="00275E3F" w:rsidRDefault="00C27284" w:rsidP="00275E3F">
      <w:pPr>
        <w:rPr>
          <w:b/>
        </w:rPr>
      </w:pPr>
      <w:r>
        <w:rPr>
          <w:b/>
        </w:rPr>
        <w:t>___________________</w:t>
      </w:r>
    </w:p>
    <w:p w:rsidR="00275E3F" w:rsidRDefault="00C27284" w:rsidP="00275E3F">
      <w:pPr>
        <w:rPr>
          <w:b/>
        </w:rPr>
      </w:pPr>
      <w:r>
        <w:rPr>
          <w:b/>
        </w:rPr>
        <w:t xml:space="preserve">  Assessoria </w:t>
      </w:r>
      <w:r w:rsidR="00D7602C">
        <w:rPr>
          <w:b/>
        </w:rPr>
        <w:t>Jurídica</w:t>
      </w:r>
    </w:p>
    <w:p w:rsidR="00275E3F" w:rsidRDefault="00275E3F" w:rsidP="00850866">
      <w:pPr>
        <w:rPr>
          <w:b/>
        </w:rPr>
      </w:pPr>
    </w:p>
    <w:p w:rsidR="009756C3" w:rsidRDefault="009756C3" w:rsidP="00850866">
      <w:pPr>
        <w:rPr>
          <w:b/>
        </w:rPr>
      </w:pPr>
    </w:p>
    <w:p w:rsidR="009756C3" w:rsidRDefault="009756C3" w:rsidP="00850866">
      <w:pPr>
        <w:rPr>
          <w:b/>
        </w:rPr>
      </w:pPr>
    </w:p>
    <w:p w:rsidR="009756C3" w:rsidRDefault="009756C3" w:rsidP="00850866">
      <w:pPr>
        <w:rPr>
          <w:b/>
        </w:rPr>
      </w:pPr>
    </w:p>
    <w:p w:rsidR="00C52AA8" w:rsidRDefault="00C52AA8" w:rsidP="00850866">
      <w:pPr>
        <w:rPr>
          <w:b/>
        </w:rPr>
      </w:pPr>
    </w:p>
    <w:p w:rsidR="00C52AA8" w:rsidRDefault="00C52AA8" w:rsidP="00850866">
      <w:pP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275E3F" w:rsidRDefault="00275E3F" w:rsidP="00275E3F">
      <w:pPr>
        <w:jc w:val="center"/>
        <w:rPr>
          <w:b/>
        </w:rPr>
      </w:pPr>
      <w:r>
        <w:rPr>
          <w:b/>
        </w:rPr>
        <w:t>ANEXO I</w:t>
      </w:r>
    </w:p>
    <w:p w:rsidR="00275E3F" w:rsidRDefault="00275E3F" w:rsidP="00275E3F">
      <w:pPr>
        <w:rPr>
          <w:b/>
        </w:rPr>
      </w:pPr>
    </w:p>
    <w:p w:rsidR="00275E3F" w:rsidRPr="00643DC8" w:rsidRDefault="00CC5DBB" w:rsidP="00275E3F">
      <w:pPr>
        <w:jc w:val="center"/>
        <w:rPr>
          <w:b/>
        </w:rPr>
      </w:pPr>
      <w:r>
        <w:rPr>
          <w:b/>
        </w:rPr>
        <w:t xml:space="preserve">PROCESSO LICITATÓRIO N° </w:t>
      </w:r>
      <w:r w:rsidR="003750B6">
        <w:rPr>
          <w:b/>
        </w:rPr>
        <w:t>557</w:t>
      </w:r>
      <w:r>
        <w:rPr>
          <w:b/>
        </w:rPr>
        <w:t>/2019</w:t>
      </w:r>
    </w:p>
    <w:p w:rsidR="00275E3F" w:rsidRDefault="00275E3F" w:rsidP="00275E3F">
      <w:pPr>
        <w:jc w:val="center"/>
        <w:rPr>
          <w:b/>
        </w:rPr>
      </w:pPr>
      <w:r w:rsidRPr="00643DC8">
        <w:rPr>
          <w:b/>
        </w:rPr>
        <w:t xml:space="preserve">PREGÃO PRESENCIAL </w:t>
      </w:r>
      <w:r>
        <w:rPr>
          <w:b/>
        </w:rPr>
        <w:t xml:space="preserve">Nº </w:t>
      </w:r>
      <w:r w:rsidR="00825815">
        <w:rPr>
          <w:b/>
        </w:rPr>
        <w:t>22</w:t>
      </w:r>
      <w:r w:rsidRPr="00643DC8">
        <w:rPr>
          <w:b/>
        </w:rPr>
        <w:t>/201</w:t>
      </w:r>
      <w:r w:rsidR="00CC5DBB">
        <w:rPr>
          <w:b/>
        </w:rPr>
        <w:t>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TERMO DE REFERÊNCIA</w:t>
      </w:r>
    </w:p>
    <w:p w:rsidR="00275E3F" w:rsidRDefault="00275E3F" w:rsidP="00275E3F">
      <w:pPr>
        <w:rPr>
          <w:b/>
        </w:rPr>
      </w:pPr>
    </w:p>
    <w:tbl>
      <w:tblPr>
        <w:tblW w:w="92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965"/>
        <w:gridCol w:w="4733"/>
        <w:gridCol w:w="1393"/>
        <w:gridCol w:w="2126"/>
      </w:tblGrid>
      <w:tr w:rsidR="00275E3F" w:rsidRPr="00100A31" w:rsidTr="00887109">
        <w:tc>
          <w:tcPr>
            <w:tcW w:w="965" w:type="dxa"/>
            <w:tcBorders>
              <w:top w:val="single" w:sz="2" w:space="0" w:color="000000"/>
              <w:left w:val="single" w:sz="2" w:space="0" w:color="000000"/>
              <w:bottom w:val="single" w:sz="2" w:space="0" w:color="000000"/>
              <w:right w:val="single" w:sz="2" w:space="0" w:color="000000"/>
            </w:tcBorders>
            <w:vAlign w:val="center"/>
            <w:hideMark/>
          </w:tcPr>
          <w:p w:rsidR="00275E3F" w:rsidRPr="00100A31" w:rsidRDefault="00275E3F" w:rsidP="00887109">
            <w:pPr>
              <w:jc w:val="center"/>
              <w:rPr>
                <w:b/>
                <w:sz w:val="20"/>
                <w:szCs w:val="20"/>
                <w:lang w:bidi="hi-IN"/>
              </w:rPr>
            </w:pPr>
            <w:r w:rsidRPr="00100A31">
              <w:rPr>
                <w:b/>
                <w:sz w:val="20"/>
                <w:szCs w:val="20"/>
                <w:lang w:bidi="hi-IN"/>
              </w:rPr>
              <w:t>ITEM</w:t>
            </w:r>
          </w:p>
        </w:tc>
        <w:tc>
          <w:tcPr>
            <w:tcW w:w="4733" w:type="dxa"/>
            <w:tcBorders>
              <w:top w:val="single" w:sz="2" w:space="0" w:color="000000"/>
              <w:left w:val="single" w:sz="2" w:space="0" w:color="000000"/>
              <w:bottom w:val="single" w:sz="2" w:space="0" w:color="000000"/>
              <w:right w:val="single" w:sz="2" w:space="0" w:color="000000"/>
            </w:tcBorders>
            <w:vAlign w:val="center"/>
            <w:hideMark/>
          </w:tcPr>
          <w:p w:rsidR="00275E3F" w:rsidRPr="00100A31" w:rsidRDefault="00275E3F" w:rsidP="00887109">
            <w:pPr>
              <w:jc w:val="center"/>
              <w:rPr>
                <w:b/>
                <w:sz w:val="20"/>
                <w:szCs w:val="20"/>
                <w:lang w:bidi="hi-IN"/>
              </w:rPr>
            </w:pPr>
            <w:r w:rsidRPr="00100A31">
              <w:rPr>
                <w:b/>
                <w:sz w:val="20"/>
                <w:szCs w:val="20"/>
                <w:lang w:bidi="hi-IN"/>
              </w:rPr>
              <w:t>DESCRIÇÃO</w:t>
            </w:r>
          </w:p>
        </w:tc>
        <w:tc>
          <w:tcPr>
            <w:tcW w:w="1393" w:type="dxa"/>
            <w:tcBorders>
              <w:top w:val="single" w:sz="2" w:space="0" w:color="000000"/>
              <w:left w:val="single" w:sz="2" w:space="0" w:color="000000"/>
              <w:bottom w:val="single" w:sz="2" w:space="0" w:color="000000"/>
              <w:right w:val="single" w:sz="2" w:space="0" w:color="000000"/>
            </w:tcBorders>
          </w:tcPr>
          <w:p w:rsidR="00275E3F" w:rsidRPr="00100A31" w:rsidRDefault="00275E3F" w:rsidP="00887109">
            <w:pPr>
              <w:jc w:val="center"/>
              <w:rPr>
                <w:b/>
                <w:sz w:val="20"/>
                <w:szCs w:val="20"/>
                <w:lang w:bidi="hi-IN"/>
              </w:rPr>
            </w:pPr>
            <w:r>
              <w:rPr>
                <w:b/>
                <w:sz w:val="20"/>
                <w:szCs w:val="20"/>
                <w:lang w:bidi="hi-IN"/>
              </w:rPr>
              <w:t>QUANTIDADE</w:t>
            </w:r>
          </w:p>
        </w:tc>
        <w:tc>
          <w:tcPr>
            <w:tcW w:w="2126" w:type="dxa"/>
            <w:tcBorders>
              <w:top w:val="single" w:sz="2" w:space="0" w:color="000000"/>
              <w:left w:val="single" w:sz="2" w:space="0" w:color="000000"/>
              <w:bottom w:val="single" w:sz="2" w:space="0" w:color="000000"/>
              <w:right w:val="single" w:sz="2" w:space="0" w:color="000000"/>
            </w:tcBorders>
          </w:tcPr>
          <w:p w:rsidR="00275E3F" w:rsidRPr="00100A31" w:rsidRDefault="00275E3F" w:rsidP="00887109">
            <w:pPr>
              <w:jc w:val="center"/>
              <w:rPr>
                <w:b/>
                <w:sz w:val="20"/>
                <w:szCs w:val="20"/>
                <w:lang w:bidi="hi-IN"/>
              </w:rPr>
            </w:pPr>
            <w:r w:rsidRPr="00100A31">
              <w:rPr>
                <w:b/>
                <w:sz w:val="20"/>
                <w:szCs w:val="20"/>
                <w:lang w:bidi="hi-IN"/>
              </w:rPr>
              <w:t>VALOR DE REFERÊNCIA</w:t>
            </w:r>
          </w:p>
          <w:p w:rsidR="00275E3F" w:rsidRPr="00100A31" w:rsidRDefault="00275E3F" w:rsidP="00887109">
            <w:pPr>
              <w:jc w:val="center"/>
              <w:rPr>
                <w:b/>
                <w:sz w:val="20"/>
                <w:szCs w:val="20"/>
                <w:lang w:bidi="hi-IN"/>
              </w:rPr>
            </w:pPr>
          </w:p>
        </w:tc>
      </w:tr>
      <w:tr w:rsidR="00275E3F" w:rsidRPr="00100A31" w:rsidTr="00887109">
        <w:tc>
          <w:tcPr>
            <w:tcW w:w="965" w:type="dxa"/>
            <w:tcBorders>
              <w:top w:val="single" w:sz="2" w:space="0" w:color="000000"/>
              <w:left w:val="single" w:sz="2" w:space="0" w:color="000000"/>
              <w:bottom w:val="single" w:sz="2" w:space="0" w:color="000000"/>
              <w:right w:val="single" w:sz="2" w:space="0" w:color="000000"/>
            </w:tcBorders>
            <w:vAlign w:val="center"/>
            <w:hideMark/>
          </w:tcPr>
          <w:p w:rsidR="00275E3F" w:rsidRPr="00100A31" w:rsidRDefault="00275E3F" w:rsidP="00887109">
            <w:pPr>
              <w:jc w:val="center"/>
              <w:rPr>
                <w:b/>
                <w:sz w:val="20"/>
                <w:szCs w:val="20"/>
                <w:lang w:bidi="hi-IN"/>
              </w:rPr>
            </w:pPr>
            <w:r>
              <w:rPr>
                <w:b/>
                <w:sz w:val="20"/>
                <w:szCs w:val="20"/>
                <w:lang w:bidi="hi-IN"/>
              </w:rPr>
              <w:t>1</w:t>
            </w:r>
          </w:p>
        </w:tc>
        <w:tc>
          <w:tcPr>
            <w:tcW w:w="4733" w:type="dxa"/>
            <w:tcBorders>
              <w:top w:val="single" w:sz="2" w:space="0" w:color="000000"/>
              <w:left w:val="single" w:sz="2" w:space="0" w:color="000000"/>
              <w:bottom w:val="single" w:sz="2" w:space="0" w:color="000000"/>
              <w:right w:val="single" w:sz="2" w:space="0" w:color="000000"/>
            </w:tcBorders>
            <w:vAlign w:val="center"/>
            <w:hideMark/>
          </w:tcPr>
          <w:p w:rsidR="00275E3F" w:rsidRDefault="00CC5DBB" w:rsidP="00887109">
            <w:pPr>
              <w:jc w:val="center"/>
              <w:rPr>
                <w:b/>
                <w:sz w:val="20"/>
                <w:szCs w:val="20"/>
                <w:lang w:bidi="hi-IN"/>
              </w:rPr>
            </w:pPr>
            <w:r>
              <w:rPr>
                <w:b/>
                <w:sz w:val="20"/>
                <w:szCs w:val="20"/>
                <w:lang w:bidi="hi-IN"/>
              </w:rPr>
              <w:t>Câmara para conservação de imunobiologicos a Energia Solar</w:t>
            </w:r>
          </w:p>
          <w:p w:rsidR="00760D72" w:rsidRDefault="00760D72" w:rsidP="00887109">
            <w:pPr>
              <w:jc w:val="center"/>
              <w:rPr>
                <w:b/>
                <w:sz w:val="20"/>
                <w:szCs w:val="20"/>
                <w:lang w:bidi="hi-IN"/>
              </w:rPr>
            </w:pPr>
          </w:p>
          <w:p w:rsidR="00A10272" w:rsidRDefault="00A10272" w:rsidP="00C51501">
            <w:pPr>
              <w:pStyle w:val="Corpodetexto"/>
            </w:pPr>
            <w:r>
              <w:t>Camara/Geladeira para conservação e armazenamento científico de imunobiológicos e/ou outros materiais termolábeis alimentada por energia proveniente da luz solar. Capacidade interna de no mínimo 30 litros. Gabinete externo do t</w:t>
            </w:r>
            <w:r w:rsidR="00BA7A98">
              <w:t xml:space="preserve">ipo horizontal, construido — Em </w:t>
            </w:r>
            <w:r>
              <w:t xml:space="preserve">chapas de aço galvanizadas e tratadas quimicamente, para evitar prócessos de corrosão, com revestimento de pintura epóxi. Montado sobre chassi metálico e sapatas niveladoras roscadas. Gabinete interno construído aço inoxidável dotados de no mínimo 02 racks para acondicionamento das vacinas, Isolamento térmico em poliuretano injetado de alta densidade. Porta do tipo cega com abertura horizontal, vedação através de perfil magnético e puxador anatômico. Refrigeração através de compressor hermético, sistema de refrigeração estático com gás ecológico R-134A isento de CFC. Painel de comando montado na parte superior da câmara com chave geral, fusíveis de proteção, painel frontal do tipo membrana que deve apresentar no mínimo e simultaneamente as </w:t>
            </w:r>
            <w:r>
              <w:lastRenderedPageBreak/>
              <w:t xml:space="preserve">temperaturas de momento, máxima e mínima sem a necessidade de acionar algum botão facilitando assim o monitoramento. Termostato eletrônico microprocessado com mostrador digital da temperatura e dos parâmetros de programação, sistema de travamento da programação contra manuseio inadvertido, sistema que restabelece os parâmetros programados mesmo cum variação brusca de energia ou cesligamento do equipamento. Filtro contra ruídos eletromagnéticos. Dotado com 02 sensores tipo NTC, sendo um para leitura digital da temperatura (simulando temperatura da vacina) imerso em solução de glicerol e outro ligado ao sistema de segurança, com atuação totalmente independente. Possuir indicação visual e simultânea para equipamento energizado, desvios de temperatura, carga da bateria e bateria fraca. Possuir alarmes para desvios de temperatura, temperatura alta e baixa, bateria fraca, falta de alimentação elétrica e porta aberta com tecla de inibição para silenciar o buzzer programável. Faixa de trabalho de 2ºC e 8º9C. Registrador eietrônico das temperaturas mínima e máximas atingidas. Sistema de segurança com termostato instalado em paralelo ao controlador eletrônico da câmara, assumindo automaticamente as funções de comando do compressor de frio sempre que houver falha no comando eletrônico. O equipamento deve ser alimentado por energia elétrica proveniente da luz solar através de placas fotovoltaicas. O sistema deve acompanhar kit de energia solar composto por painel (is) fotovoltaico (s) com suporte de fixação, 01 controlador de carga, cabos de tamanho suficiente e conectores, quadro de comando e bateria de chumbo-ácido selada estacionária integrada ao gabinete. O kit deverá ser dimensionado de acordo com a </w:t>
            </w:r>
            <w:r>
              <w:lastRenderedPageBreak/>
              <w:t>especificação técnica da câmara e deverá garantir autonomia de no mínimo 48 horas de funcionamento na ausência de luz solar.</w:t>
            </w:r>
          </w:p>
          <w:p w:rsidR="00C51501" w:rsidRDefault="00760D72" w:rsidP="00C51501">
            <w:pPr>
              <w:pStyle w:val="Corpodetexto"/>
            </w:pPr>
            <w:r>
              <w:t>Voltagem 220V</w:t>
            </w:r>
          </w:p>
          <w:p w:rsidR="00A10272" w:rsidRPr="00100A31" w:rsidRDefault="00A10272" w:rsidP="00887109">
            <w:pPr>
              <w:jc w:val="center"/>
              <w:rPr>
                <w:b/>
                <w:sz w:val="20"/>
                <w:szCs w:val="20"/>
                <w:lang w:bidi="hi-IN"/>
              </w:rPr>
            </w:pPr>
          </w:p>
        </w:tc>
        <w:tc>
          <w:tcPr>
            <w:tcW w:w="1393" w:type="dxa"/>
            <w:tcBorders>
              <w:top w:val="single" w:sz="2" w:space="0" w:color="000000"/>
              <w:left w:val="single" w:sz="2" w:space="0" w:color="000000"/>
              <w:bottom w:val="single" w:sz="2" w:space="0" w:color="000000"/>
              <w:right w:val="single" w:sz="2" w:space="0" w:color="000000"/>
            </w:tcBorders>
          </w:tcPr>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275E3F" w:rsidRDefault="00275E3F" w:rsidP="00887109">
            <w:pPr>
              <w:jc w:val="center"/>
              <w:rPr>
                <w:b/>
                <w:sz w:val="20"/>
                <w:szCs w:val="20"/>
                <w:lang w:bidi="hi-IN"/>
              </w:rPr>
            </w:pPr>
            <w:r>
              <w:rPr>
                <w:b/>
                <w:sz w:val="20"/>
                <w:szCs w:val="20"/>
                <w:lang w:bidi="hi-IN"/>
              </w:rPr>
              <w:t>1</w:t>
            </w:r>
          </w:p>
        </w:tc>
        <w:tc>
          <w:tcPr>
            <w:tcW w:w="2126" w:type="dxa"/>
            <w:tcBorders>
              <w:top w:val="single" w:sz="2" w:space="0" w:color="000000"/>
              <w:left w:val="single" w:sz="2" w:space="0" w:color="000000"/>
              <w:bottom w:val="single" w:sz="2" w:space="0" w:color="000000"/>
              <w:right w:val="single" w:sz="2" w:space="0" w:color="000000"/>
            </w:tcBorders>
          </w:tcPr>
          <w:p w:rsidR="00275E3F" w:rsidRPr="00100A31" w:rsidRDefault="00275E3F" w:rsidP="00887109">
            <w:pPr>
              <w:jc w:val="center"/>
              <w:rPr>
                <w:b/>
                <w:sz w:val="20"/>
                <w:szCs w:val="20"/>
                <w:lang w:bidi="hi-IN"/>
              </w:rPr>
            </w:pPr>
          </w:p>
        </w:tc>
      </w:tr>
      <w:tr w:rsidR="00275E3F" w:rsidRPr="00100A31" w:rsidTr="00887109">
        <w:tc>
          <w:tcPr>
            <w:tcW w:w="965" w:type="dxa"/>
            <w:tcBorders>
              <w:top w:val="single" w:sz="2" w:space="0" w:color="000000"/>
              <w:left w:val="single" w:sz="2" w:space="0" w:color="000000"/>
              <w:bottom w:val="single" w:sz="2" w:space="0" w:color="000000"/>
              <w:right w:val="single" w:sz="2" w:space="0" w:color="000000"/>
            </w:tcBorders>
            <w:vAlign w:val="center"/>
            <w:hideMark/>
          </w:tcPr>
          <w:p w:rsidR="00275E3F" w:rsidRPr="00100A31" w:rsidRDefault="00275E3F" w:rsidP="00887109">
            <w:pPr>
              <w:jc w:val="center"/>
              <w:rPr>
                <w:b/>
                <w:sz w:val="20"/>
                <w:szCs w:val="20"/>
                <w:lang w:bidi="hi-IN"/>
              </w:rPr>
            </w:pPr>
            <w:r>
              <w:rPr>
                <w:b/>
                <w:sz w:val="20"/>
                <w:szCs w:val="20"/>
                <w:lang w:bidi="hi-IN"/>
              </w:rPr>
              <w:lastRenderedPageBreak/>
              <w:t>2</w:t>
            </w:r>
          </w:p>
        </w:tc>
        <w:tc>
          <w:tcPr>
            <w:tcW w:w="4733" w:type="dxa"/>
            <w:tcBorders>
              <w:top w:val="single" w:sz="2" w:space="0" w:color="000000"/>
              <w:left w:val="single" w:sz="2" w:space="0" w:color="000000"/>
              <w:bottom w:val="single" w:sz="2" w:space="0" w:color="000000"/>
              <w:right w:val="single" w:sz="2" w:space="0" w:color="000000"/>
            </w:tcBorders>
            <w:vAlign w:val="center"/>
            <w:hideMark/>
          </w:tcPr>
          <w:p w:rsidR="00275E3F" w:rsidRDefault="00CC5DBB" w:rsidP="00887109">
            <w:pPr>
              <w:jc w:val="center"/>
              <w:rPr>
                <w:b/>
                <w:sz w:val="20"/>
                <w:szCs w:val="20"/>
                <w:lang w:bidi="hi-IN"/>
              </w:rPr>
            </w:pPr>
            <w:r>
              <w:rPr>
                <w:b/>
                <w:sz w:val="20"/>
                <w:szCs w:val="20"/>
                <w:lang w:bidi="hi-IN"/>
              </w:rPr>
              <w:t>Câmara para Conservação de imunobiologicos</w:t>
            </w:r>
          </w:p>
          <w:p w:rsidR="00C51501" w:rsidRDefault="00C51501" w:rsidP="00C51501">
            <w:pPr>
              <w:pStyle w:val="Corpodetexto"/>
            </w:pPr>
          </w:p>
          <w:p w:rsidR="00C51501" w:rsidRDefault="00C51501" w:rsidP="00C51501">
            <w:pPr>
              <w:pStyle w:val="Corpodetexto"/>
            </w:pPr>
            <w:r>
              <w:t>TEMPERATURA ENTRE +20 CE + 8ºC</w:t>
            </w:r>
          </w:p>
          <w:p w:rsidR="00C51501" w:rsidRDefault="00C51501" w:rsidP="00C51501">
            <w:pPr>
              <w:pStyle w:val="Corpodetexto"/>
            </w:pPr>
            <w:r>
              <w:t>CiRCULAÇÃO DE AR FORÇADO POSSUI o</w:t>
            </w:r>
          </w:p>
          <w:p w:rsidR="00C51501" w:rsidRDefault="00C51501" w:rsidP="00C51501">
            <w:pPr>
              <w:pStyle w:val="Corpodetexto"/>
            </w:pPr>
          </w:p>
          <w:p w:rsidR="00C51501" w:rsidRDefault="00C51501" w:rsidP="00C51501">
            <w:pPr>
              <w:pStyle w:val="Corpodetexto"/>
            </w:pPr>
            <w:r>
              <w:t>CONTA PORTA POSSUI, DISCADOR DE EMERGÊNCIA POSSUI ,SISTEMA DE EMERGÊNCIA (BATERIA/ NO BREAK) POSSUI, SISTEMA DE REGISTRO DE DADOS POSSUI,MATERIAL DE CONFECÇÃO (GABINETE INTERNO)POLIPROPILENO/AÇO INOXIDÁVEL,CAPACIDADE/PORTADE 120 A 560/VIDRO DUPLO.</w:t>
            </w:r>
          </w:p>
          <w:p w:rsidR="0034160C" w:rsidRDefault="0034160C" w:rsidP="0034160C">
            <w:pPr>
              <w:pStyle w:val="Corpodetexto"/>
            </w:pPr>
            <w:r>
              <w:t>Voltagem 220V</w:t>
            </w:r>
          </w:p>
          <w:p w:rsidR="0034160C" w:rsidRPr="00100A31" w:rsidRDefault="0034160C" w:rsidP="00C51501">
            <w:pPr>
              <w:pStyle w:val="Corpodetexto"/>
              <w:rPr>
                <w:b/>
                <w:sz w:val="20"/>
                <w:szCs w:val="20"/>
                <w:lang w:bidi="hi-IN"/>
              </w:rPr>
            </w:pPr>
          </w:p>
        </w:tc>
        <w:tc>
          <w:tcPr>
            <w:tcW w:w="1393" w:type="dxa"/>
            <w:tcBorders>
              <w:top w:val="single" w:sz="2" w:space="0" w:color="000000"/>
              <w:left w:val="single" w:sz="2" w:space="0" w:color="000000"/>
              <w:bottom w:val="single" w:sz="2" w:space="0" w:color="000000"/>
              <w:right w:val="single" w:sz="2" w:space="0" w:color="000000"/>
            </w:tcBorders>
          </w:tcPr>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275E3F" w:rsidRDefault="00275E3F" w:rsidP="00887109">
            <w:pPr>
              <w:jc w:val="center"/>
              <w:rPr>
                <w:b/>
                <w:sz w:val="20"/>
                <w:szCs w:val="20"/>
                <w:lang w:bidi="hi-IN"/>
              </w:rPr>
            </w:pPr>
            <w:r>
              <w:rPr>
                <w:b/>
                <w:sz w:val="20"/>
                <w:szCs w:val="20"/>
                <w:lang w:bidi="hi-IN"/>
              </w:rPr>
              <w:t>1</w:t>
            </w:r>
          </w:p>
        </w:tc>
        <w:tc>
          <w:tcPr>
            <w:tcW w:w="2126" w:type="dxa"/>
            <w:tcBorders>
              <w:top w:val="single" w:sz="2" w:space="0" w:color="000000"/>
              <w:left w:val="single" w:sz="2" w:space="0" w:color="000000"/>
              <w:bottom w:val="single" w:sz="2" w:space="0" w:color="000000"/>
              <w:right w:val="single" w:sz="2" w:space="0" w:color="000000"/>
            </w:tcBorders>
          </w:tcPr>
          <w:p w:rsidR="00275E3F" w:rsidRPr="00100A31" w:rsidRDefault="00275E3F" w:rsidP="00887109">
            <w:pPr>
              <w:jc w:val="center"/>
              <w:rPr>
                <w:b/>
                <w:sz w:val="20"/>
                <w:szCs w:val="20"/>
                <w:lang w:bidi="hi-IN"/>
              </w:rPr>
            </w:pPr>
          </w:p>
        </w:tc>
      </w:tr>
      <w:tr w:rsidR="00275E3F" w:rsidRPr="00100A31" w:rsidTr="00887109">
        <w:tc>
          <w:tcPr>
            <w:tcW w:w="965" w:type="dxa"/>
            <w:tcBorders>
              <w:top w:val="single" w:sz="2" w:space="0" w:color="000000"/>
              <w:left w:val="single" w:sz="2" w:space="0" w:color="000000"/>
              <w:bottom w:val="single" w:sz="2" w:space="0" w:color="000000"/>
              <w:right w:val="single" w:sz="2" w:space="0" w:color="000000"/>
            </w:tcBorders>
            <w:vAlign w:val="center"/>
            <w:hideMark/>
          </w:tcPr>
          <w:p w:rsidR="00275E3F" w:rsidRPr="00100A31" w:rsidRDefault="00275E3F" w:rsidP="00887109">
            <w:pPr>
              <w:jc w:val="center"/>
              <w:rPr>
                <w:b/>
                <w:sz w:val="20"/>
                <w:szCs w:val="20"/>
                <w:lang w:bidi="hi-IN"/>
              </w:rPr>
            </w:pPr>
            <w:r>
              <w:rPr>
                <w:b/>
                <w:sz w:val="20"/>
                <w:szCs w:val="20"/>
                <w:lang w:bidi="hi-IN"/>
              </w:rPr>
              <w:t>3</w:t>
            </w:r>
          </w:p>
        </w:tc>
        <w:tc>
          <w:tcPr>
            <w:tcW w:w="4733" w:type="dxa"/>
            <w:tcBorders>
              <w:top w:val="single" w:sz="2" w:space="0" w:color="000000"/>
              <w:left w:val="single" w:sz="2" w:space="0" w:color="000000"/>
              <w:bottom w:val="single" w:sz="2" w:space="0" w:color="000000"/>
              <w:right w:val="single" w:sz="2" w:space="0" w:color="000000"/>
            </w:tcBorders>
            <w:vAlign w:val="center"/>
            <w:hideMark/>
          </w:tcPr>
          <w:p w:rsidR="00275E3F" w:rsidRDefault="00CC5DBB" w:rsidP="00887109">
            <w:pPr>
              <w:jc w:val="center"/>
              <w:rPr>
                <w:b/>
                <w:sz w:val="20"/>
                <w:szCs w:val="20"/>
                <w:lang w:bidi="hi-IN"/>
              </w:rPr>
            </w:pPr>
            <w:r>
              <w:rPr>
                <w:b/>
                <w:sz w:val="20"/>
                <w:szCs w:val="20"/>
                <w:lang w:bidi="hi-IN"/>
              </w:rPr>
              <w:t>Oximetro de Pulso</w:t>
            </w:r>
          </w:p>
          <w:p w:rsidR="00C51501" w:rsidRDefault="00C51501" w:rsidP="00C51501">
            <w:pPr>
              <w:pStyle w:val="Corpodetexto"/>
            </w:pPr>
            <w:r>
              <w:t>TIPO</w:t>
            </w:r>
          </w:p>
          <w:p w:rsidR="00C51501" w:rsidRDefault="00C51501" w:rsidP="00C51501">
            <w:pPr>
              <w:pStyle w:val="Corpodetexto"/>
            </w:pPr>
            <w:r>
              <w:t>PORTÁTIL (DE MÃO)</w:t>
            </w:r>
          </w:p>
          <w:p w:rsidR="00C51501" w:rsidRDefault="00C51501" w:rsidP="00C51501">
            <w:pPr>
              <w:pStyle w:val="Corpodetexto"/>
            </w:pPr>
            <w:r>
              <w:t>SENSOR DE Sp02</w:t>
            </w:r>
          </w:p>
          <w:p w:rsidR="00C51501" w:rsidRPr="00100A31" w:rsidRDefault="00C51501" w:rsidP="00887109">
            <w:pPr>
              <w:jc w:val="center"/>
              <w:rPr>
                <w:b/>
                <w:sz w:val="20"/>
                <w:szCs w:val="20"/>
                <w:lang w:bidi="hi-IN"/>
              </w:rPr>
            </w:pPr>
          </w:p>
        </w:tc>
        <w:tc>
          <w:tcPr>
            <w:tcW w:w="1393" w:type="dxa"/>
            <w:tcBorders>
              <w:top w:val="single" w:sz="2" w:space="0" w:color="000000"/>
              <w:left w:val="single" w:sz="2" w:space="0" w:color="000000"/>
              <w:bottom w:val="single" w:sz="2" w:space="0" w:color="000000"/>
              <w:right w:val="single" w:sz="2" w:space="0" w:color="000000"/>
            </w:tcBorders>
          </w:tcPr>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275E3F" w:rsidRDefault="00275E3F" w:rsidP="00887109">
            <w:pPr>
              <w:jc w:val="center"/>
              <w:rPr>
                <w:b/>
                <w:sz w:val="20"/>
                <w:szCs w:val="20"/>
                <w:lang w:bidi="hi-IN"/>
              </w:rPr>
            </w:pPr>
            <w:r>
              <w:rPr>
                <w:b/>
                <w:sz w:val="20"/>
                <w:szCs w:val="20"/>
                <w:lang w:bidi="hi-IN"/>
              </w:rPr>
              <w:t>1</w:t>
            </w:r>
          </w:p>
        </w:tc>
        <w:tc>
          <w:tcPr>
            <w:tcW w:w="2126" w:type="dxa"/>
            <w:tcBorders>
              <w:top w:val="single" w:sz="2" w:space="0" w:color="000000"/>
              <w:left w:val="single" w:sz="2" w:space="0" w:color="000000"/>
              <w:bottom w:val="single" w:sz="2" w:space="0" w:color="000000"/>
              <w:right w:val="single" w:sz="2" w:space="0" w:color="000000"/>
            </w:tcBorders>
          </w:tcPr>
          <w:p w:rsidR="00275E3F" w:rsidRPr="00100A31" w:rsidRDefault="00275E3F" w:rsidP="00887109">
            <w:pPr>
              <w:jc w:val="center"/>
              <w:rPr>
                <w:b/>
                <w:sz w:val="20"/>
                <w:szCs w:val="20"/>
                <w:lang w:bidi="hi-IN"/>
              </w:rPr>
            </w:pPr>
          </w:p>
        </w:tc>
      </w:tr>
      <w:tr w:rsidR="00275E3F" w:rsidRPr="00100A31" w:rsidTr="00887109">
        <w:tc>
          <w:tcPr>
            <w:tcW w:w="965" w:type="dxa"/>
            <w:tcBorders>
              <w:top w:val="single" w:sz="2" w:space="0" w:color="000000"/>
              <w:left w:val="single" w:sz="2" w:space="0" w:color="000000"/>
              <w:bottom w:val="single" w:sz="2" w:space="0" w:color="000000"/>
              <w:right w:val="single" w:sz="2" w:space="0" w:color="000000"/>
            </w:tcBorders>
            <w:vAlign w:val="center"/>
            <w:hideMark/>
          </w:tcPr>
          <w:p w:rsidR="00275E3F" w:rsidRPr="00100A31" w:rsidRDefault="00275E3F" w:rsidP="00887109">
            <w:pPr>
              <w:jc w:val="center"/>
              <w:rPr>
                <w:b/>
                <w:sz w:val="20"/>
                <w:szCs w:val="20"/>
                <w:lang w:bidi="hi-IN"/>
              </w:rPr>
            </w:pPr>
            <w:r>
              <w:rPr>
                <w:b/>
                <w:sz w:val="20"/>
                <w:szCs w:val="20"/>
                <w:lang w:bidi="hi-IN"/>
              </w:rPr>
              <w:t>4</w:t>
            </w:r>
          </w:p>
        </w:tc>
        <w:tc>
          <w:tcPr>
            <w:tcW w:w="4733" w:type="dxa"/>
            <w:tcBorders>
              <w:top w:val="single" w:sz="2" w:space="0" w:color="000000"/>
              <w:left w:val="single" w:sz="2" w:space="0" w:color="000000"/>
              <w:bottom w:val="single" w:sz="2" w:space="0" w:color="000000"/>
              <w:right w:val="single" w:sz="2" w:space="0" w:color="000000"/>
            </w:tcBorders>
            <w:vAlign w:val="center"/>
            <w:hideMark/>
          </w:tcPr>
          <w:p w:rsidR="00275E3F" w:rsidRDefault="00CC5DBB" w:rsidP="00887109">
            <w:pPr>
              <w:jc w:val="center"/>
              <w:rPr>
                <w:b/>
                <w:sz w:val="20"/>
                <w:szCs w:val="20"/>
                <w:lang w:bidi="hi-IN"/>
              </w:rPr>
            </w:pPr>
            <w:r>
              <w:rPr>
                <w:b/>
                <w:sz w:val="20"/>
                <w:szCs w:val="20"/>
                <w:lang w:bidi="hi-IN"/>
              </w:rPr>
              <w:t>Veículo Pick-Up Cabine Dupla 4x4 (Diesel)</w:t>
            </w:r>
          </w:p>
          <w:p w:rsidR="00760D72" w:rsidRDefault="00760D72" w:rsidP="00887109">
            <w:pPr>
              <w:jc w:val="center"/>
              <w:rPr>
                <w:b/>
                <w:sz w:val="20"/>
                <w:szCs w:val="20"/>
                <w:lang w:bidi="hi-IN"/>
              </w:rPr>
            </w:pPr>
          </w:p>
          <w:p w:rsidR="00760D72" w:rsidRDefault="00760D72" w:rsidP="00887109">
            <w:pPr>
              <w:jc w:val="center"/>
              <w:rPr>
                <w:b/>
                <w:sz w:val="20"/>
                <w:szCs w:val="20"/>
                <w:lang w:bidi="hi-IN"/>
              </w:rPr>
            </w:pPr>
          </w:p>
          <w:p w:rsidR="00C51501" w:rsidRDefault="00C51501" w:rsidP="0043703F">
            <w:pPr>
              <w:jc w:val="center"/>
            </w:pPr>
            <w:r>
              <w:t>Veículo Pick-up Cabine Dupla 4x4 (Diesel)   Característica Física Especificação MOTORIZAÇÃO MÍNIMO DE 140 CV ,CÂMBIO MANUAL ,CAPACIDADE 05 LUGARES,AR CONDICIONADO POSSUI</w:t>
            </w:r>
            <w:r w:rsidR="0043703F">
              <w:t>R, TIPO</w:t>
            </w:r>
            <w:r>
              <w:t xml:space="preserve"> DE DIREÇÃO HIDRÁULICA </w:t>
            </w:r>
            <w:r w:rsidR="0043703F">
              <w:t>,</w:t>
            </w:r>
            <w:r>
              <w:t xml:space="preserve">TRIO </w:t>
            </w:r>
            <w:r>
              <w:lastRenderedPageBreak/>
              <w:t xml:space="preserve">ELÉTRICO (TRAVA, VIDRO,ALARME) </w:t>
            </w:r>
            <w:r w:rsidR="0043703F">
              <w:t>,</w:t>
            </w:r>
            <w:r>
              <w:t>POSSUI</w:t>
            </w:r>
            <w:r w:rsidR="0043703F">
              <w:t>R</w:t>
            </w:r>
            <w:r>
              <w:t xml:space="preserve"> FREIOS ABS E AIRBAG DUP POSSUI ACESSÓRIOS</w:t>
            </w:r>
            <w:r w:rsidR="0043703F">
              <w:t xml:space="preserve"> 2</w:t>
            </w:r>
            <w:r>
              <w:t xml:space="preserve"> NÃO POSSUI</w:t>
            </w:r>
            <w:r w:rsidR="0043703F">
              <w:t>R,</w:t>
            </w:r>
            <w:r>
              <w:t xml:space="preserve"> ACESSÓRIO 1 ESTRIBOS LATERAIS ACESSÓRIOS</w:t>
            </w:r>
            <w:r w:rsidR="0043703F">
              <w:t xml:space="preserve"> </w:t>
            </w:r>
            <w:r>
              <w:t>3 PROTETOR DE CAÇAMBA</w:t>
            </w:r>
          </w:p>
          <w:p w:rsidR="007E7FD3" w:rsidRPr="00100A31" w:rsidRDefault="007E7FD3" w:rsidP="0043703F">
            <w:pPr>
              <w:jc w:val="center"/>
              <w:rPr>
                <w:b/>
                <w:sz w:val="20"/>
                <w:szCs w:val="20"/>
                <w:lang w:bidi="hi-IN"/>
              </w:rPr>
            </w:pPr>
          </w:p>
        </w:tc>
        <w:tc>
          <w:tcPr>
            <w:tcW w:w="1393" w:type="dxa"/>
            <w:tcBorders>
              <w:top w:val="single" w:sz="2" w:space="0" w:color="000000"/>
              <w:left w:val="single" w:sz="2" w:space="0" w:color="000000"/>
              <w:bottom w:val="single" w:sz="2" w:space="0" w:color="000000"/>
              <w:right w:val="single" w:sz="2" w:space="0" w:color="000000"/>
            </w:tcBorders>
          </w:tcPr>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275E3F" w:rsidRDefault="00275E3F" w:rsidP="00887109">
            <w:pPr>
              <w:jc w:val="center"/>
              <w:rPr>
                <w:b/>
                <w:sz w:val="20"/>
                <w:szCs w:val="20"/>
                <w:lang w:bidi="hi-IN"/>
              </w:rPr>
            </w:pPr>
            <w:r>
              <w:rPr>
                <w:b/>
                <w:sz w:val="20"/>
                <w:szCs w:val="20"/>
                <w:lang w:bidi="hi-IN"/>
              </w:rPr>
              <w:t>1</w:t>
            </w:r>
          </w:p>
        </w:tc>
        <w:tc>
          <w:tcPr>
            <w:tcW w:w="2126" w:type="dxa"/>
            <w:tcBorders>
              <w:top w:val="single" w:sz="2" w:space="0" w:color="000000"/>
              <w:left w:val="single" w:sz="2" w:space="0" w:color="000000"/>
              <w:bottom w:val="single" w:sz="2" w:space="0" w:color="000000"/>
              <w:right w:val="single" w:sz="2" w:space="0" w:color="000000"/>
            </w:tcBorders>
          </w:tcPr>
          <w:p w:rsidR="00275E3F" w:rsidRPr="00100A31" w:rsidRDefault="00275E3F" w:rsidP="00887109">
            <w:pPr>
              <w:jc w:val="center"/>
              <w:rPr>
                <w:b/>
                <w:sz w:val="20"/>
                <w:szCs w:val="20"/>
                <w:lang w:bidi="hi-IN"/>
              </w:rPr>
            </w:pPr>
          </w:p>
        </w:tc>
      </w:tr>
      <w:tr w:rsidR="00275E3F" w:rsidRPr="00100A31" w:rsidTr="00887109">
        <w:tc>
          <w:tcPr>
            <w:tcW w:w="965" w:type="dxa"/>
            <w:tcBorders>
              <w:top w:val="single" w:sz="2" w:space="0" w:color="000000"/>
              <w:left w:val="single" w:sz="2" w:space="0" w:color="000000"/>
              <w:bottom w:val="single" w:sz="2" w:space="0" w:color="000000"/>
              <w:right w:val="single" w:sz="2" w:space="0" w:color="000000"/>
            </w:tcBorders>
            <w:vAlign w:val="center"/>
            <w:hideMark/>
          </w:tcPr>
          <w:p w:rsidR="00275E3F" w:rsidRPr="00100A31" w:rsidRDefault="00275E3F" w:rsidP="00887109">
            <w:pPr>
              <w:jc w:val="center"/>
              <w:rPr>
                <w:b/>
                <w:sz w:val="20"/>
                <w:szCs w:val="20"/>
                <w:lang w:bidi="hi-IN"/>
              </w:rPr>
            </w:pPr>
            <w:r>
              <w:rPr>
                <w:b/>
                <w:sz w:val="20"/>
                <w:szCs w:val="20"/>
                <w:lang w:bidi="hi-IN"/>
              </w:rPr>
              <w:lastRenderedPageBreak/>
              <w:t>5</w:t>
            </w:r>
          </w:p>
        </w:tc>
        <w:tc>
          <w:tcPr>
            <w:tcW w:w="4733" w:type="dxa"/>
            <w:tcBorders>
              <w:top w:val="single" w:sz="2" w:space="0" w:color="000000"/>
              <w:left w:val="single" w:sz="2" w:space="0" w:color="000000"/>
              <w:bottom w:val="single" w:sz="2" w:space="0" w:color="000000"/>
              <w:right w:val="single" w:sz="2" w:space="0" w:color="000000"/>
            </w:tcBorders>
            <w:vAlign w:val="center"/>
            <w:hideMark/>
          </w:tcPr>
          <w:p w:rsidR="00275E3F" w:rsidRDefault="00CC5DBB" w:rsidP="00887109">
            <w:pPr>
              <w:jc w:val="center"/>
              <w:rPr>
                <w:b/>
                <w:sz w:val="20"/>
                <w:szCs w:val="20"/>
                <w:lang w:bidi="hi-IN"/>
              </w:rPr>
            </w:pPr>
            <w:r>
              <w:rPr>
                <w:b/>
                <w:sz w:val="20"/>
                <w:szCs w:val="20"/>
                <w:lang w:bidi="hi-IN"/>
              </w:rPr>
              <w:t>Dermatoscópio</w:t>
            </w:r>
          </w:p>
          <w:p w:rsidR="0012538E" w:rsidRDefault="0012538E" w:rsidP="0012538E">
            <w:pPr>
              <w:pStyle w:val="Corpodetexto"/>
            </w:pPr>
            <w:r>
              <w:t>Característica Física EspecificaçãoAUMENTO 10 X ILUMINAÇÃO LED Especificação Técnica</w:t>
            </w:r>
          </w:p>
          <w:p w:rsidR="0012538E" w:rsidRPr="00100A31" w:rsidRDefault="0012538E" w:rsidP="0012538E">
            <w:pPr>
              <w:pStyle w:val="Corpodetexto"/>
              <w:rPr>
                <w:b/>
                <w:sz w:val="20"/>
                <w:szCs w:val="20"/>
                <w:lang w:bidi="hi-IN"/>
              </w:rPr>
            </w:pPr>
          </w:p>
        </w:tc>
        <w:tc>
          <w:tcPr>
            <w:tcW w:w="1393" w:type="dxa"/>
            <w:tcBorders>
              <w:top w:val="single" w:sz="2" w:space="0" w:color="000000"/>
              <w:left w:val="single" w:sz="2" w:space="0" w:color="000000"/>
              <w:bottom w:val="single" w:sz="2" w:space="0" w:color="000000"/>
              <w:right w:val="single" w:sz="2" w:space="0" w:color="000000"/>
            </w:tcBorders>
          </w:tcPr>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275E3F" w:rsidRDefault="00275E3F" w:rsidP="00887109">
            <w:pPr>
              <w:jc w:val="center"/>
              <w:rPr>
                <w:b/>
                <w:sz w:val="20"/>
                <w:szCs w:val="20"/>
                <w:lang w:bidi="hi-IN"/>
              </w:rPr>
            </w:pPr>
            <w:r>
              <w:rPr>
                <w:b/>
                <w:sz w:val="20"/>
                <w:szCs w:val="20"/>
                <w:lang w:bidi="hi-IN"/>
              </w:rPr>
              <w:t>1</w:t>
            </w:r>
          </w:p>
        </w:tc>
        <w:tc>
          <w:tcPr>
            <w:tcW w:w="2126" w:type="dxa"/>
            <w:tcBorders>
              <w:top w:val="single" w:sz="2" w:space="0" w:color="000000"/>
              <w:left w:val="single" w:sz="2" w:space="0" w:color="000000"/>
              <w:bottom w:val="single" w:sz="2" w:space="0" w:color="000000"/>
              <w:right w:val="single" w:sz="2" w:space="0" w:color="000000"/>
            </w:tcBorders>
          </w:tcPr>
          <w:p w:rsidR="00275E3F" w:rsidRPr="00100A31" w:rsidRDefault="00275E3F" w:rsidP="00887109">
            <w:pPr>
              <w:jc w:val="center"/>
              <w:rPr>
                <w:b/>
                <w:sz w:val="20"/>
                <w:szCs w:val="20"/>
                <w:lang w:bidi="hi-IN"/>
              </w:rPr>
            </w:pPr>
          </w:p>
        </w:tc>
      </w:tr>
      <w:tr w:rsidR="00275E3F" w:rsidRPr="00100A31" w:rsidTr="00887109">
        <w:tc>
          <w:tcPr>
            <w:tcW w:w="965" w:type="dxa"/>
            <w:tcBorders>
              <w:top w:val="single" w:sz="2" w:space="0" w:color="000000"/>
              <w:left w:val="single" w:sz="2" w:space="0" w:color="000000"/>
              <w:bottom w:val="single" w:sz="2" w:space="0" w:color="000000"/>
              <w:right w:val="single" w:sz="2" w:space="0" w:color="000000"/>
            </w:tcBorders>
            <w:vAlign w:val="center"/>
            <w:hideMark/>
          </w:tcPr>
          <w:p w:rsidR="00275E3F" w:rsidRDefault="00275E3F" w:rsidP="00887109">
            <w:pPr>
              <w:jc w:val="center"/>
              <w:rPr>
                <w:b/>
                <w:sz w:val="20"/>
                <w:szCs w:val="20"/>
                <w:lang w:bidi="hi-IN"/>
              </w:rPr>
            </w:pPr>
            <w:r>
              <w:rPr>
                <w:b/>
                <w:sz w:val="20"/>
                <w:szCs w:val="20"/>
                <w:lang w:bidi="hi-IN"/>
              </w:rPr>
              <w:t>6</w:t>
            </w:r>
          </w:p>
        </w:tc>
        <w:tc>
          <w:tcPr>
            <w:tcW w:w="4733" w:type="dxa"/>
            <w:tcBorders>
              <w:top w:val="single" w:sz="2" w:space="0" w:color="000000"/>
              <w:left w:val="single" w:sz="2" w:space="0" w:color="000000"/>
              <w:bottom w:val="single" w:sz="2" w:space="0" w:color="000000"/>
              <w:right w:val="single" w:sz="2" w:space="0" w:color="000000"/>
            </w:tcBorders>
            <w:vAlign w:val="center"/>
            <w:hideMark/>
          </w:tcPr>
          <w:p w:rsidR="00275E3F" w:rsidRDefault="00CC5DBB" w:rsidP="00887109">
            <w:pPr>
              <w:jc w:val="center"/>
              <w:rPr>
                <w:b/>
                <w:sz w:val="20"/>
                <w:szCs w:val="20"/>
                <w:lang w:bidi="hi-IN"/>
              </w:rPr>
            </w:pPr>
            <w:r>
              <w:rPr>
                <w:b/>
                <w:sz w:val="20"/>
                <w:szCs w:val="20"/>
                <w:lang w:bidi="hi-IN"/>
              </w:rPr>
              <w:t>Esfigmomômetro Obeso 02</w:t>
            </w:r>
          </w:p>
          <w:p w:rsidR="0012538E" w:rsidRDefault="0012538E" w:rsidP="0012538E">
            <w:pPr>
              <w:pStyle w:val="Corpodetexto"/>
            </w:pPr>
            <w:r>
              <w:t>Especificação</w:t>
            </w:r>
          </w:p>
          <w:p w:rsidR="0012538E" w:rsidRDefault="0012538E" w:rsidP="0012538E">
            <w:pPr>
              <w:pStyle w:val="Corpodetexto"/>
            </w:pPr>
            <w:r>
              <w:t>MATERIAL DE CONFECÇÃO</w:t>
            </w:r>
          </w:p>
          <w:p w:rsidR="0012538E" w:rsidRDefault="0012538E" w:rsidP="0012538E">
            <w:pPr>
              <w:pStyle w:val="Corpodetexto"/>
            </w:pPr>
            <w:r>
              <w:t>TECIDO EM ALGODÃO</w:t>
            </w:r>
          </w:p>
          <w:p w:rsidR="0012538E" w:rsidRDefault="0012538E" w:rsidP="0012538E">
            <w:pPr>
              <w:pStyle w:val="Corpodetexto"/>
            </w:pPr>
            <w:r>
              <w:t>BRAÇADEIRA/ FECHO</w:t>
            </w:r>
          </w:p>
          <w:p w:rsidR="0012538E" w:rsidRDefault="0012538E" w:rsidP="0012538E">
            <w:pPr>
              <w:pStyle w:val="Corpodetexto"/>
            </w:pPr>
            <w:r>
              <w:t>VELCRO</w:t>
            </w:r>
          </w:p>
          <w:p w:rsidR="0012538E" w:rsidRPr="00100A31" w:rsidRDefault="0012538E" w:rsidP="00887109">
            <w:pPr>
              <w:jc w:val="center"/>
              <w:rPr>
                <w:b/>
                <w:sz w:val="20"/>
                <w:szCs w:val="20"/>
                <w:lang w:bidi="hi-IN"/>
              </w:rPr>
            </w:pPr>
          </w:p>
        </w:tc>
        <w:tc>
          <w:tcPr>
            <w:tcW w:w="1393" w:type="dxa"/>
            <w:tcBorders>
              <w:top w:val="single" w:sz="2" w:space="0" w:color="000000"/>
              <w:left w:val="single" w:sz="2" w:space="0" w:color="000000"/>
              <w:bottom w:val="single" w:sz="2" w:space="0" w:color="000000"/>
              <w:right w:val="single" w:sz="2" w:space="0" w:color="000000"/>
            </w:tcBorders>
          </w:tcPr>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12538E" w:rsidRDefault="0012538E" w:rsidP="00887109">
            <w:pPr>
              <w:jc w:val="center"/>
              <w:rPr>
                <w:b/>
                <w:sz w:val="20"/>
                <w:szCs w:val="20"/>
                <w:lang w:bidi="hi-IN"/>
              </w:rPr>
            </w:pPr>
          </w:p>
          <w:p w:rsidR="00275E3F" w:rsidRDefault="00275E3F" w:rsidP="00887109">
            <w:pPr>
              <w:jc w:val="center"/>
              <w:rPr>
                <w:b/>
                <w:sz w:val="20"/>
                <w:szCs w:val="20"/>
                <w:lang w:bidi="hi-IN"/>
              </w:rPr>
            </w:pPr>
            <w:r>
              <w:rPr>
                <w:b/>
                <w:sz w:val="20"/>
                <w:szCs w:val="20"/>
                <w:lang w:bidi="hi-IN"/>
              </w:rPr>
              <w:t>1</w:t>
            </w:r>
          </w:p>
        </w:tc>
        <w:tc>
          <w:tcPr>
            <w:tcW w:w="2126" w:type="dxa"/>
            <w:tcBorders>
              <w:top w:val="single" w:sz="2" w:space="0" w:color="000000"/>
              <w:left w:val="single" w:sz="2" w:space="0" w:color="000000"/>
              <w:bottom w:val="single" w:sz="2" w:space="0" w:color="000000"/>
              <w:right w:val="single" w:sz="2" w:space="0" w:color="000000"/>
            </w:tcBorders>
          </w:tcPr>
          <w:p w:rsidR="00275E3F" w:rsidRPr="00100A31" w:rsidRDefault="00275E3F" w:rsidP="00887109">
            <w:pPr>
              <w:jc w:val="center"/>
              <w:rPr>
                <w:b/>
                <w:sz w:val="20"/>
                <w:szCs w:val="20"/>
                <w:lang w:bidi="hi-IN"/>
              </w:rPr>
            </w:pPr>
          </w:p>
        </w:tc>
      </w:tr>
    </w:tbl>
    <w:p w:rsidR="00275E3F" w:rsidRDefault="00275E3F" w:rsidP="00275E3F">
      <w:pP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570132" w:rsidRDefault="00570132" w:rsidP="00275E3F">
      <w:pPr>
        <w:jc w:val="center"/>
        <w:rPr>
          <w:b/>
        </w:rPr>
      </w:pPr>
    </w:p>
    <w:p w:rsidR="007E7FD3" w:rsidRDefault="007E7FD3" w:rsidP="00275E3F">
      <w:pPr>
        <w:jc w:val="center"/>
        <w:rPr>
          <w:b/>
        </w:rPr>
      </w:pPr>
    </w:p>
    <w:p w:rsidR="00760D72" w:rsidRDefault="00760D72" w:rsidP="00275E3F">
      <w:pPr>
        <w:jc w:val="center"/>
        <w:rPr>
          <w:b/>
        </w:rPr>
      </w:pPr>
    </w:p>
    <w:p w:rsidR="00275E3F" w:rsidRPr="00643DC8" w:rsidRDefault="00275E3F" w:rsidP="00275E3F">
      <w:pPr>
        <w:jc w:val="center"/>
        <w:rPr>
          <w:b/>
        </w:rPr>
      </w:pPr>
      <w:r w:rsidRPr="00643DC8">
        <w:rPr>
          <w:b/>
        </w:rPr>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CA385E">
        <w:rPr>
          <w:b/>
        </w:rPr>
        <w:t>557</w:t>
      </w:r>
      <w:r>
        <w:rPr>
          <w:b/>
        </w:rPr>
        <w:t>/2019</w:t>
      </w:r>
    </w:p>
    <w:p w:rsidR="00275E3F" w:rsidRPr="00643DC8" w:rsidRDefault="00275E3F" w:rsidP="00275E3F">
      <w:pPr>
        <w:jc w:val="center"/>
        <w:rPr>
          <w:b/>
        </w:rPr>
      </w:pPr>
      <w:r w:rsidRPr="00643DC8">
        <w:rPr>
          <w:b/>
        </w:rPr>
        <w:t xml:space="preserve">PREGÃO PRESENCIAL </w:t>
      </w:r>
      <w:r>
        <w:rPr>
          <w:b/>
        </w:rPr>
        <w:t xml:space="preserve">Nº </w:t>
      </w:r>
      <w:r w:rsidR="00825815">
        <w:rPr>
          <w:b/>
        </w:rPr>
        <w:t>22</w:t>
      </w:r>
      <w:r>
        <w:rPr>
          <w:b/>
        </w:rPr>
        <w:t>/2019</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812634" w:rsidRPr="00812634" w:rsidRDefault="00275E3F" w:rsidP="00275E3F">
      <w:pPr>
        <w:jc w:val="both"/>
      </w:pPr>
      <w:r>
        <w:tab/>
      </w:r>
      <w:r>
        <w:tab/>
      </w:r>
      <w:r>
        <w:tab/>
      </w:r>
      <w:r w:rsidRPr="004265A9">
        <w:t>Pelo presente instrumento contratual de fornecimento</w:t>
      </w:r>
      <w:r w:rsidR="00812634">
        <w:t xml:space="preserve"> </w:t>
      </w:r>
      <w:r w:rsidR="00812634" w:rsidRPr="00812634">
        <w:t>DE EQUIPAMENTO E MATERIAL PERMANENTE PARA ATENDER A SECRETARIA MUNICIPAL DE SAÚDE</w:t>
      </w:r>
    </w:p>
    <w:p w:rsidR="00275E3F" w:rsidRPr="004265A9" w:rsidRDefault="00275E3F" w:rsidP="00275E3F">
      <w:pPr>
        <w:jc w:val="both"/>
      </w:pP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825815">
        <w:rPr>
          <w:spacing w:val="-4"/>
        </w:rPr>
        <w:t>22</w:t>
      </w:r>
      <w:r w:rsidRPr="004265A9">
        <w:rPr>
          <w:spacing w:val="-4"/>
        </w:rPr>
        <w:t>/201</w:t>
      </w:r>
      <w:r>
        <w:rPr>
          <w:spacing w:val="-4"/>
        </w:rPr>
        <w:t>9</w:t>
      </w:r>
      <w:r w:rsidRPr="004265A9">
        <w:rPr>
          <w:spacing w:val="-4"/>
        </w:rPr>
        <w:t xml:space="preserve"> – Pregão Presencial </w:t>
      </w:r>
      <w:r w:rsidR="00825815">
        <w:rPr>
          <w:spacing w:val="-4"/>
        </w:rPr>
        <w:t>22</w:t>
      </w:r>
      <w:r w:rsidR="00812634">
        <w:rPr>
          <w:spacing w:val="-4"/>
        </w:rPr>
        <w:t xml:space="preserve">-2019 </w:t>
      </w:r>
      <w:r w:rsidRPr="004265A9">
        <w:rPr>
          <w:spacing w:val="-4"/>
        </w:rPr>
        <w:t xml:space="preserve">e do Processo </w:t>
      </w:r>
      <w:r w:rsidRPr="00CA385E">
        <w:rPr>
          <w:spacing w:val="-4"/>
        </w:rPr>
        <w:t>Licitatório nº</w:t>
      </w:r>
      <w:r w:rsidR="00CA385E" w:rsidRPr="00CA385E">
        <w:rPr>
          <w:spacing w:val="-4"/>
        </w:rPr>
        <w:t>557</w:t>
      </w:r>
      <w:r>
        <w:rPr>
          <w:spacing w:val="-4"/>
        </w:rPr>
        <w:t>/2019</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pPr>
      <w:r>
        <w:rPr>
          <w:b/>
          <w:u w:val="single"/>
        </w:rPr>
        <w:t>CLÁUSULA PRIMEIRA - DO OBJETO DO CONTRATO E DESCRIÇÃO:</w:t>
      </w:r>
    </w:p>
    <w:p w:rsidR="00275E3F" w:rsidRDefault="00275E3F" w:rsidP="00275E3F">
      <w:pPr>
        <w:jc w:val="both"/>
      </w:pPr>
      <w:r>
        <w:t xml:space="preserve">Constitui objeto do contrato a aquisição de </w:t>
      </w:r>
      <w:r w:rsidR="00812634">
        <w:t>Equipamento e Material Permanente</w:t>
      </w:r>
      <w:r w:rsidRPr="00B37A14">
        <w:t>,</w:t>
      </w:r>
      <w:r>
        <w:t xml:space="preserve"> conforme consta na proposta vencedora que faz parte integrante deste Contrato, como se transcrito fosse.</w:t>
      </w:r>
    </w:p>
    <w:p w:rsidR="00275E3F" w:rsidRDefault="00275E3F" w:rsidP="00275E3F">
      <w:pPr>
        <w:jc w:val="both"/>
      </w:pPr>
    </w:p>
    <w:p w:rsidR="00275E3F" w:rsidRDefault="00275E3F" w:rsidP="00275E3F">
      <w:pPr>
        <w:jc w:val="both"/>
      </w:pPr>
      <w:r>
        <w:rPr>
          <w:b/>
          <w:u w:val="single"/>
        </w:rPr>
        <w:t>CLÁUSULA SEGUNDA - DO PRAZO DE ENTREGA E DO LOCAL:</w:t>
      </w:r>
    </w:p>
    <w:p w:rsidR="00275E3F" w:rsidRPr="007E1129" w:rsidRDefault="00275E3F" w:rsidP="00275E3F">
      <w:pPr>
        <w:jc w:val="both"/>
        <w:rPr>
          <w:color w:val="FF0000"/>
        </w:rPr>
      </w:pPr>
      <w:r>
        <w:t xml:space="preserve"> A CONTRATADA compromete-se, com relação ao disposto nesta cláusula a entregar os objetos </w:t>
      </w:r>
      <w:r w:rsidRPr="00AF743D">
        <w:t xml:space="preserve">licitados, de forma, conforme necessidade da CONTRATANTE rigorosamente dentro do prazo de no </w:t>
      </w:r>
      <w:r w:rsidR="00DE6D85">
        <w:t>máximo 30</w:t>
      </w:r>
      <w:r w:rsidRPr="00AF743D">
        <w:t xml:space="preserve"> (</w:t>
      </w:r>
      <w:r w:rsidR="00DE6D85">
        <w:t>trinta</w:t>
      </w:r>
      <w:r w:rsidRPr="00AF743D">
        <w:t>) dias após</w:t>
      </w:r>
      <w:r>
        <w:t xml:space="preserve"> solicitação através de nota de </w:t>
      </w:r>
      <w:r w:rsidRPr="00444520">
        <w:t>empenho,</w:t>
      </w:r>
      <w:r w:rsidRPr="007E1129">
        <w:rPr>
          <w:color w:val="FF0000"/>
        </w:rPr>
        <w:t xml:space="preserve"> </w:t>
      </w:r>
      <w:r>
        <w:t>na Secretaria Municipal de Saúde, sito</w:t>
      </w:r>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275E3F" w:rsidRPr="007E1129" w:rsidRDefault="00275E3F" w:rsidP="00275E3F">
      <w:pPr>
        <w:jc w:val="both"/>
        <w:rPr>
          <w:color w:val="FF0000"/>
        </w:rPr>
      </w:pPr>
    </w:p>
    <w:p w:rsidR="00275E3F" w:rsidRDefault="00275E3F" w:rsidP="00275E3F">
      <w:pPr>
        <w:jc w:val="both"/>
      </w:pPr>
      <w:r>
        <w:rPr>
          <w:b/>
          <w:u w:val="single"/>
        </w:rPr>
        <w:t>CLÁUSULA TERCEIRA - DA DOCUMENTAÇÃO CONTRATUAL:</w:t>
      </w:r>
    </w:p>
    <w:p w:rsidR="00275E3F" w:rsidRDefault="00275E3F" w:rsidP="00275E3F">
      <w:pPr>
        <w:jc w:val="both"/>
        <w:rPr>
          <w:b/>
          <w:u w:val="single"/>
        </w:rPr>
      </w:pPr>
      <w:r>
        <w:t xml:space="preserve">Fazem parte deste contrato, os seguintes documentos, cujo teor é de conhecimento das partes contratantes: Proposta da Contratada, Edital de Pregão Presencial n° </w:t>
      </w:r>
      <w:r w:rsidR="00825815">
        <w:t>22</w:t>
      </w:r>
      <w:r>
        <w:t>/201</w:t>
      </w:r>
      <w:r w:rsidR="00825815">
        <w:t>9</w:t>
      </w:r>
      <w:r>
        <w:t>, Homologação, além das normas e instruções legais vigentes no país, que lhe forem atinentes.</w:t>
      </w:r>
    </w:p>
    <w:p w:rsidR="00275E3F" w:rsidRDefault="00275E3F" w:rsidP="00275E3F">
      <w:pPr>
        <w:jc w:val="both"/>
      </w:pPr>
      <w:r>
        <w:rPr>
          <w:b/>
          <w:u w:val="single"/>
        </w:rPr>
        <w:lastRenderedPageBreak/>
        <w:t>CLÁUSULA QUARTA- DO VALOR DO CONTRATO:</w:t>
      </w:r>
    </w:p>
    <w:p w:rsidR="00275E3F" w:rsidRDefault="00275E3F" w:rsidP="00275E3F">
      <w:pPr>
        <w:jc w:val="both"/>
      </w:pPr>
      <w:r>
        <w:t xml:space="preserve">Pela venda dos equipamentos e materiais permanentes, mencionados na Cláusula Primeira, nos quantitativos estimados a </w:t>
      </w:r>
      <w:r>
        <w:rPr>
          <w:b/>
        </w:rPr>
        <w:t>CONTRATADA</w:t>
      </w:r>
      <w:r>
        <w:t xml:space="preserve"> receberá até o limite de R$.......... (...........).</w:t>
      </w:r>
    </w:p>
    <w:p w:rsidR="00275E3F" w:rsidRDefault="00275E3F" w:rsidP="00275E3F">
      <w:pPr>
        <w:jc w:val="both"/>
      </w:pPr>
    </w:p>
    <w:p w:rsidR="00275E3F" w:rsidRDefault="00275E3F" w:rsidP="00275E3F">
      <w:pPr>
        <w:jc w:val="both"/>
      </w:pPr>
      <w:r>
        <w:rPr>
          <w:b/>
          <w:u w:val="single"/>
        </w:rPr>
        <w:t>CLÁUSULA QUINTA - DO PAGAMENTO:</w:t>
      </w:r>
    </w:p>
    <w:p w:rsidR="00275E3F" w:rsidRDefault="00275E3F" w:rsidP="00275E3F">
      <w:pPr>
        <w:jc w:val="both"/>
      </w:pPr>
      <w:r>
        <w:t>5.1.</w:t>
      </w:r>
      <w:r>
        <w:tab/>
        <w:t>O pagamento será efetuado em até trinta dias a contar do recebimento da documentação fiscal devidamente atestada pela Secretaria Municipal da Saúde.</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Pr="005D77EF" w:rsidRDefault="00275E3F" w:rsidP="00275E3F">
      <w:pPr>
        <w:jc w:val="both"/>
      </w:pPr>
      <w:r w:rsidRPr="00B52530">
        <w:rPr>
          <w:b/>
          <w:u w:val="single"/>
        </w:rPr>
        <w:t>CLÁUSULA SEXTA - DAS DESPESAS E RECURSOS:</w:t>
      </w:r>
    </w:p>
    <w:p w:rsidR="00275E3F" w:rsidRDefault="00275E3F" w:rsidP="00275E3F">
      <w:pPr>
        <w:jc w:val="both"/>
      </w:pPr>
      <w:r w:rsidRPr="00EC381D">
        <w:t>6.1. Os recursos orçamentários destinados ao objeto em questão provirão da seguinte dotação orçamentária:</w:t>
      </w:r>
    </w:p>
    <w:p w:rsidR="00275E3F" w:rsidRDefault="00275E3F" w:rsidP="00275E3F">
      <w:pPr>
        <w:jc w:val="both"/>
      </w:pPr>
    </w:p>
    <w:p w:rsidR="00275E3F" w:rsidRPr="002A79B1" w:rsidRDefault="00275E3F" w:rsidP="00275E3F">
      <w:pPr>
        <w:jc w:val="both"/>
      </w:pPr>
      <w:r w:rsidRPr="002A79B1">
        <w:t>07.</w:t>
      </w:r>
      <w:r w:rsidR="007E7FD3" w:rsidRPr="002A79B1">
        <w:t>03</w:t>
      </w:r>
      <w:r w:rsidRPr="002A79B1">
        <w:t>.4.4.90.52.</w:t>
      </w:r>
      <w:r w:rsidR="007E7FD3" w:rsidRPr="002A79B1">
        <w:t>08</w:t>
      </w:r>
      <w:r w:rsidRPr="002A79B1">
        <w:t xml:space="preserve"> (1</w:t>
      </w:r>
      <w:r w:rsidR="00F87B25" w:rsidRPr="002A79B1">
        <w:t>3228</w:t>
      </w:r>
      <w:r w:rsidRPr="002A79B1">
        <w:t>)</w:t>
      </w:r>
    </w:p>
    <w:p w:rsidR="00275E3F" w:rsidRDefault="00275E3F" w:rsidP="00275E3F">
      <w:pPr>
        <w:jc w:val="both"/>
      </w:pPr>
      <w:r w:rsidRPr="002A79B1">
        <w:t>0</w:t>
      </w:r>
      <w:r w:rsidR="00F87B25" w:rsidRPr="002A79B1">
        <w:t>7</w:t>
      </w:r>
      <w:r w:rsidRPr="002A79B1">
        <w:t>.0</w:t>
      </w:r>
      <w:r w:rsidR="00F87B25" w:rsidRPr="002A79B1">
        <w:t>3</w:t>
      </w:r>
      <w:r w:rsidRPr="002A79B1">
        <w:t>.4.4.90.52.</w:t>
      </w:r>
      <w:r w:rsidR="00F87B25" w:rsidRPr="002A79B1">
        <w:t>52</w:t>
      </w:r>
      <w:r w:rsidRPr="002A79B1">
        <w:t xml:space="preserve"> (</w:t>
      </w:r>
      <w:r w:rsidR="00F87B25" w:rsidRPr="002A79B1">
        <w:t>13048</w:t>
      </w:r>
      <w:r w:rsidRPr="002A79B1">
        <w:t>)</w:t>
      </w:r>
    </w:p>
    <w:p w:rsidR="00275E3F" w:rsidRDefault="00275E3F" w:rsidP="00275E3F">
      <w:pPr>
        <w:jc w:val="both"/>
      </w:pP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275E3F" w:rsidRDefault="00275E3F" w:rsidP="00275E3F">
      <w:pPr>
        <w:jc w:val="both"/>
        <w:rPr>
          <w:b/>
        </w:rPr>
      </w:pPr>
      <w:r>
        <w:t>7.1.</w:t>
      </w:r>
      <w:r>
        <w:tab/>
        <w:t xml:space="preserve">Pelo não cumprimento das condições estabelecidas no presente contrato, a Contratada fica sujeita, a critério da Administração e, garantida a defesa prévia, às penalidades previstas no art. 87, incisos e parágrafos, da Lei Federal n° 8.666/93. </w:t>
      </w:r>
    </w:p>
    <w:p w:rsidR="00275E3F" w:rsidRDefault="00275E3F" w:rsidP="00275E3F">
      <w:pPr>
        <w:jc w:val="both"/>
        <w:rPr>
          <w:b/>
        </w:rPr>
      </w:pPr>
    </w:p>
    <w:p w:rsidR="00275E3F" w:rsidRPr="00DE1727" w:rsidRDefault="00275E3F" w:rsidP="00275E3F">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275E3F" w:rsidRPr="00DE1727" w:rsidRDefault="00275E3F" w:rsidP="00275E3F">
      <w:pPr>
        <w:jc w:val="both"/>
        <w:rPr>
          <w:b/>
        </w:rPr>
      </w:pPr>
      <w:r w:rsidRPr="00DE1727">
        <w:rPr>
          <w:b/>
        </w:rPr>
        <w:t xml:space="preserve">§ 2º - </w:t>
      </w:r>
      <w:r w:rsidRPr="00DE1727">
        <w:t>Se a falta do objeto for superior a 10 (dez) dias, a multa será em dobro.</w:t>
      </w:r>
    </w:p>
    <w:p w:rsidR="00275E3F" w:rsidRPr="00366A12" w:rsidRDefault="00275E3F" w:rsidP="00275E3F">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275E3F" w:rsidRPr="00366A12" w:rsidRDefault="00275E3F" w:rsidP="00275E3F">
      <w:pPr>
        <w:jc w:val="both"/>
        <w:rPr>
          <w:b/>
        </w:rPr>
      </w:pPr>
      <w:r w:rsidRPr="00366A12">
        <w:rPr>
          <w:b/>
        </w:rPr>
        <w:t>§ 4º -</w:t>
      </w:r>
      <w:r w:rsidRPr="00366A12">
        <w:t xml:space="preserve"> Ocorrendo multas, estas são autônomas e a aplicação de uma não exclui a outra.</w:t>
      </w:r>
    </w:p>
    <w:p w:rsidR="00275E3F" w:rsidRPr="00366A12" w:rsidRDefault="00275E3F" w:rsidP="00275E3F">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275E3F" w:rsidRDefault="00275E3F" w:rsidP="00275E3F">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w:t>
      </w:r>
      <w:r w:rsidRPr="00366A12">
        <w:lastRenderedPageBreak/>
        <w:t>Estados, Distrito Federal ou Municípios, e será descredenciado nos sistemas de cadastramento de fornecedores, sem prejuízo das multas previstas neste contrato e das demais cominações legais.</w:t>
      </w:r>
    </w:p>
    <w:p w:rsidR="00275E3F" w:rsidRDefault="00275E3F" w:rsidP="00275E3F">
      <w:pPr>
        <w:jc w:val="both"/>
      </w:pP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275E3F" w:rsidRDefault="00275E3F" w:rsidP="00275E3F">
      <w:pPr>
        <w:jc w:val="both"/>
      </w:pPr>
      <w:r>
        <w:t>8.1. 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05 (cinco) dias essa comunicação, descrevendo as ocorrências.</w:t>
      </w:r>
    </w:p>
    <w:p w:rsidR="00275E3F" w:rsidRDefault="00275E3F" w:rsidP="00275E3F">
      <w:pPr>
        <w:jc w:val="both"/>
      </w:pPr>
      <w:r>
        <w:t>Parágrafo primeiro - As obrigações contratuais da CONTRATADA serão suspensas enquanto perdurar a situação.</w:t>
      </w:r>
    </w:p>
    <w:p w:rsidR="00275E3F" w:rsidRDefault="00275E3F" w:rsidP="00275E3F">
      <w:pPr>
        <w:jc w:val="both"/>
      </w:pPr>
      <w:r>
        <w:t>Parágrafo segundo - O CONTRATANTE e a CONTRATADA, reciprocamente não serão responsáveis, por atrasos de qualquer natureza, causados por motivos de força maior.</w:t>
      </w: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275E3F" w:rsidRDefault="00275E3F" w:rsidP="00275E3F">
      <w:pPr>
        <w:jc w:val="both"/>
      </w:pPr>
      <w:r>
        <w:t>9.1.1 - Determinada por ato unilateral e escrito da Administração, nos casos enumerados nos incisos I a XII e XVII do artigo 78 da Lei n° 8.666/93 e suas alterações posteriores;</w:t>
      </w:r>
    </w:p>
    <w:p w:rsidR="00275E3F" w:rsidRDefault="00275E3F" w:rsidP="00275E3F">
      <w:pPr>
        <w:jc w:val="both"/>
      </w:pPr>
      <w:r>
        <w:t xml:space="preserve">9.1.2 - A inexecução total ou parcial do presente enseja sua rescisão pela Administração, com as consequências previstas no </w:t>
      </w:r>
      <w:r w:rsidRPr="00E6555A">
        <w:t>item 15.1 deste Edital;</w:t>
      </w:r>
    </w:p>
    <w:p w:rsidR="00275E3F" w:rsidRDefault="00275E3F" w:rsidP="00275E3F">
      <w:pPr>
        <w:jc w:val="both"/>
      </w:pPr>
      <w:r>
        <w:t>9.1.3 -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r>
        <w:t>9.1.4 -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pPr>
      <w:r>
        <w:rPr>
          <w:b/>
          <w:u w:val="single"/>
        </w:rPr>
        <w:t>CLÁUSULA DÉCIMA - DAS OBRIGAÇÕES DA EMPRESA VENCEDORA:</w:t>
      </w: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980D06">
        <w:t>30</w:t>
      </w:r>
      <w:r>
        <w:t xml:space="preserve"> (</w:t>
      </w:r>
      <w:r w:rsidR="00980D06">
        <w:t>trinta</w:t>
      </w:r>
      <w:r>
        <w:t xml:space="preserve">) dias após solicitação através de nota de empenho, na Prefeitura, localizada no seguinte endereço: </w:t>
      </w:r>
      <w:r>
        <w:lastRenderedPageBreak/>
        <w:t xml:space="preserve">Avenida Coronel Orestes Lucas,2335, Centro, Capela de Santana- RS, de segunda a </w:t>
      </w:r>
      <w:r w:rsidR="00C564CF">
        <w:t>quinta-feiras, das 08</w:t>
      </w:r>
      <w:r>
        <w:t>h</w:t>
      </w:r>
      <w:r w:rsidR="00C564CF">
        <w:t>0</w:t>
      </w:r>
      <w:r>
        <w:t>0min às 1</w:t>
      </w:r>
      <w:r w:rsidR="00C564CF">
        <w:t>1</w:t>
      </w:r>
      <w:r>
        <w:t>h30minhs,</w:t>
      </w:r>
      <w:r w:rsidR="00C564CF">
        <w:t>13h00 as 16h30minhs e nas sextas-feiras das 07h00 as 13h30minhs</w:t>
      </w:r>
      <w:r>
        <w:t xml:space="preserve">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 xml:space="preserve">10.1.5 - Arcar com as despesas de carga e descarga e de frete referentes às entregas dos produtos. </w:t>
      </w:r>
    </w:p>
    <w:p w:rsidR="00275E3F" w:rsidRDefault="00275E3F" w:rsidP="00275E3F">
      <w:pPr>
        <w:jc w:val="both"/>
      </w:pPr>
    </w:p>
    <w:p w:rsidR="00275E3F" w:rsidRPr="00B52530" w:rsidRDefault="00275E3F" w:rsidP="00275E3F">
      <w:pPr>
        <w:jc w:val="both"/>
      </w:pPr>
      <w:r w:rsidRPr="00B52530">
        <w:rPr>
          <w:b/>
          <w:u w:val="single"/>
        </w:rPr>
        <w:t>CLÁUSULA DÉCIMA PRIMEIRA- DOS DIREITOS E OBRIGAÇÕES DO MUNICÍPIO:</w:t>
      </w: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Pr="00FB61B7"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275E3F" w:rsidRPr="00FB61B7" w:rsidRDefault="00275E3F" w:rsidP="00275E3F">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275E3F" w:rsidRPr="00FB61B7" w:rsidRDefault="00275E3F" w:rsidP="00275E3F">
      <w:pPr>
        <w:numPr>
          <w:ilvl w:val="1"/>
          <w:numId w:val="1"/>
        </w:numPr>
        <w:ind w:left="0" w:firstLine="0"/>
        <w:jc w:val="both"/>
      </w:pPr>
      <w:r w:rsidRPr="00FB61B7">
        <w:t>12.2. A fiscalização do prese</w:t>
      </w:r>
      <w:r>
        <w:t>nte contrato será exercida pelo Secretário de Saúde do Município Sr.Oziel Rangel</w:t>
      </w:r>
      <w:r w:rsidRPr="00FB61B7">
        <w:t>, a quem competirá comunicar as falhas porventura constatadas no cumprimento do contrato e solicitar a correção das mesmas.</w:t>
      </w:r>
    </w:p>
    <w:p w:rsidR="00275E3F" w:rsidRDefault="00275E3F" w:rsidP="00275E3F">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275E3F" w:rsidRDefault="00275E3F" w:rsidP="00275E3F">
      <w:pPr>
        <w:jc w:val="both"/>
      </w:pPr>
    </w:p>
    <w:p w:rsidR="00275E3F" w:rsidRDefault="00275E3F" w:rsidP="00275E3F">
      <w:pPr>
        <w:jc w:val="both"/>
      </w:pPr>
      <w:r>
        <w:rPr>
          <w:b/>
          <w:u w:val="single"/>
        </w:rPr>
        <w:t>CLÁUSULA DÉCIMA TERCEIRA - DAS DISPOSIÇÕES FINAIS:</w:t>
      </w:r>
    </w:p>
    <w:p w:rsidR="00275E3F" w:rsidRDefault="00275E3F" w:rsidP="00275E3F">
      <w:pPr>
        <w:jc w:val="both"/>
      </w:pPr>
      <w:r>
        <w:t>13.1.</w:t>
      </w:r>
      <w:r>
        <w:tab/>
        <w:t xml:space="preserve">Este contrato e o </w:t>
      </w:r>
      <w:r w:rsidR="00812634">
        <w:t xml:space="preserve">Edital de Pregão Presencial nº </w:t>
      </w:r>
      <w:r w:rsidR="007F2B28">
        <w:t>22</w:t>
      </w:r>
      <w:r>
        <w:t>/2019– Processo Licitatório n°</w:t>
      </w:r>
      <w:r w:rsidR="00CA385E" w:rsidRPr="00CA385E">
        <w:t>557</w:t>
      </w:r>
      <w:r w:rsidRPr="00CA385E">
        <w:t xml:space="preserve"> /2019</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275E3F" w:rsidRDefault="00275E3F" w:rsidP="00275E3F">
      <w:pPr>
        <w:jc w:val="both"/>
      </w:pPr>
    </w:p>
    <w:p w:rsidR="00275E3F" w:rsidRDefault="00275E3F" w:rsidP="00275E3F">
      <w:pPr>
        <w:jc w:val="both"/>
      </w:pPr>
      <w:r>
        <w:rPr>
          <w:b/>
          <w:u w:val="single"/>
        </w:rPr>
        <w:t>CLÁUSULA DÉCIMA QUINTA - DA VIGÊNCIA:</w:t>
      </w:r>
    </w:p>
    <w:p w:rsidR="00275E3F" w:rsidRDefault="00275E3F" w:rsidP="00275E3F">
      <w:pPr>
        <w:jc w:val="both"/>
      </w:pPr>
      <w:r>
        <w:t>15.1.</w:t>
      </w:r>
      <w:r>
        <w:tab/>
        <w:t>O objeto</w:t>
      </w:r>
      <w:r w:rsidR="00850866">
        <w:t xml:space="preserve"> da licitação tem vigência de 90 (noventa)</w:t>
      </w:r>
      <w:r>
        <w:t xml:space="preserve"> dias a contar da assinatura do termo contratual ou rescindindo-se automaticamente na entrega do objeto licitado</w:t>
      </w:r>
      <w:r w:rsidR="00337F1E">
        <w:t>. O encerramento da vigência do objeto da licitação neste prazo</w:t>
      </w:r>
      <w:r w:rsidR="00850866">
        <w:t xml:space="preserve"> não desobrigando a cont</w:t>
      </w:r>
      <w:r w:rsidR="00337F1E">
        <w:t>ratada</w:t>
      </w:r>
      <w:r w:rsidR="00850866">
        <w:t xml:space="preserve"> quanto </w:t>
      </w:r>
      <w:bookmarkStart w:id="0" w:name="_GoBack"/>
      <w:bookmarkEnd w:id="0"/>
      <w:r w:rsidR="00166255">
        <w:t>à</w:t>
      </w:r>
      <w:r w:rsidR="00850866">
        <w:t xml:space="preserve"> cobertura contratual da garantia de 01 (um) ano dos produtos</w:t>
      </w:r>
      <w:r>
        <w:t>.</w:t>
      </w:r>
    </w:p>
    <w:p w:rsidR="00275E3F" w:rsidRDefault="00275E3F" w:rsidP="00275E3F">
      <w:pPr>
        <w:jc w:val="both"/>
      </w:pPr>
      <w:r>
        <w:t>15.2.</w:t>
      </w:r>
      <w:r>
        <w:tab/>
        <w:t>Findo o prazo previsto para o termino do presente termo, e havendo valor remanescente, fica ressalvado à PREFEITURA, a não obrigatoriedade de retirar todo o produto licitado, em virtude da desnecessidade.</w:t>
      </w:r>
    </w:p>
    <w:p w:rsidR="00275E3F" w:rsidRDefault="00275E3F" w:rsidP="00275E3F">
      <w:pPr>
        <w:jc w:val="both"/>
      </w:pPr>
    </w:p>
    <w:p w:rsidR="00275E3F" w:rsidRDefault="00275E3F" w:rsidP="00275E3F">
      <w:pPr>
        <w:jc w:val="both"/>
      </w:pPr>
      <w:r>
        <w:lastRenderedPageBreak/>
        <w:t>E, por estarem assim ajustados, assinam o presente instrumento, em 04 (quatro) vias de igual teor e forma, juntamente com as testemunhas abaixo firmadas.</w:t>
      </w:r>
    </w:p>
    <w:p w:rsidR="00812634" w:rsidRDefault="00812634" w:rsidP="00275E3F">
      <w:pPr>
        <w:jc w:val="both"/>
      </w:pPr>
    </w:p>
    <w:p w:rsidR="00812634" w:rsidRDefault="00812634" w:rsidP="00275E3F">
      <w:pPr>
        <w:jc w:val="both"/>
      </w:pPr>
    </w:p>
    <w:p w:rsidR="00812634" w:rsidRDefault="00812634" w:rsidP="00275E3F">
      <w:pPr>
        <w:jc w:val="both"/>
      </w:pPr>
    </w:p>
    <w:p w:rsidR="00812634" w:rsidRDefault="00812634" w:rsidP="00275E3F">
      <w:pPr>
        <w:jc w:val="both"/>
      </w:pPr>
    </w:p>
    <w:p w:rsidR="00275E3F" w:rsidRDefault="00275E3F" w:rsidP="00275E3F">
      <w:pPr>
        <w:jc w:val="both"/>
      </w:pPr>
    </w:p>
    <w:p w:rsidR="00275E3F" w:rsidRDefault="00275E3F" w:rsidP="00275E3F">
      <w:pPr>
        <w:jc w:val="center"/>
      </w:pPr>
      <w:r>
        <w:t xml:space="preserve">Capela de Santana - RS ,  </w:t>
      </w:r>
      <w:r>
        <w:tab/>
        <w:t>de</w:t>
      </w:r>
      <w:r>
        <w:tab/>
        <w:t xml:space="preserve">                 de 2019.</w:t>
      </w:r>
    </w:p>
    <w:p w:rsidR="00275E3F" w:rsidRDefault="00275E3F" w:rsidP="00275E3F"/>
    <w:p w:rsidR="00275E3F" w:rsidRDefault="00275E3F" w:rsidP="00275E3F"/>
    <w:p w:rsidR="00812634" w:rsidRDefault="00812634"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Assessoria Juridica</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lastRenderedPageBreak/>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275E3F" w:rsidRDefault="00275E3F" w:rsidP="00275E3F">
      <w:pPr>
        <w:jc w:val="center"/>
        <w:rPr>
          <w:b/>
        </w:rPr>
      </w:pPr>
      <w:r w:rsidRPr="00643DC8">
        <w:rPr>
          <w:b/>
        </w:rPr>
        <w:lastRenderedPageBreak/>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CA385E">
        <w:rPr>
          <w:b/>
        </w:rPr>
        <w:t>557</w:t>
      </w:r>
      <w:r w:rsidRPr="00643DC8">
        <w:rPr>
          <w:b/>
        </w:rPr>
        <w:t xml:space="preserve"> /</w:t>
      </w:r>
      <w:r>
        <w:rPr>
          <w:b/>
        </w:rPr>
        <w:t>2019</w:t>
      </w:r>
    </w:p>
    <w:p w:rsidR="00275E3F" w:rsidRPr="00643DC8" w:rsidRDefault="00275E3F" w:rsidP="00275E3F">
      <w:pPr>
        <w:jc w:val="center"/>
        <w:rPr>
          <w:b/>
        </w:rPr>
      </w:pPr>
      <w:r w:rsidRPr="00643DC8">
        <w:rPr>
          <w:b/>
        </w:rPr>
        <w:t xml:space="preserve">PREGÃO PRESENCIAL Nº </w:t>
      </w:r>
      <w:r w:rsidR="007F2B28">
        <w:rPr>
          <w:b/>
        </w:rPr>
        <w:t>22</w:t>
      </w:r>
      <w:r w:rsidRPr="00643DC8">
        <w:rPr>
          <w:b/>
        </w:rPr>
        <w:t>/201</w:t>
      </w:r>
      <w:r>
        <w:rPr>
          <w:b/>
        </w:rPr>
        <w:t>9</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275E3F" w:rsidRDefault="00275E3F" w:rsidP="00275E3F">
      <w:pPr>
        <w:jc w:val="both"/>
      </w:pPr>
      <w:r>
        <w:tab/>
        <w:t xml:space="preserve">Apresentamos nossa proposta para o fornecimento de </w:t>
      </w:r>
      <w:r w:rsidRPr="003D6D0E">
        <w:rPr>
          <w:b/>
        </w:rPr>
        <w:t>APARELHOS</w:t>
      </w:r>
      <w:r>
        <w:rPr>
          <w:b/>
        </w:rPr>
        <w:t xml:space="preserve"> ODONTOLÓGICOS PARA ATENDER A SECRETARIA DE SAÚDE DO MUNICÍPIO DE CAPELA DE SANTANA/RS</w:t>
      </w:r>
      <w:r w:rsidRPr="00B37A14">
        <w:t>,</w:t>
      </w:r>
      <w:r>
        <w:t xml:space="preserve"> em conformidade com o estabelecido no Edital de Pregão Presencial nº </w:t>
      </w:r>
      <w:r w:rsidR="007F2B28">
        <w:t>22</w:t>
      </w:r>
      <w:r w:rsidR="00A35263">
        <w:t>/</w:t>
      </w:r>
      <w:r>
        <w:t>201</w:t>
      </w:r>
      <w:r w:rsidR="00A35263">
        <w:t>9</w:t>
      </w:r>
      <w:r>
        <w:t xml:space="preserve"> – Processo Licitatório nº </w:t>
      </w:r>
      <w:r w:rsidR="00CA385E">
        <w:t>557/</w:t>
      </w:r>
      <w:r>
        <w:t>201</w:t>
      </w:r>
      <w:r w:rsidR="00A35263">
        <w:t>9</w:t>
      </w:r>
      <w:r>
        <w:t>, acatando todas as estipulações consignadas no edital, conforme abaixo:</w:t>
      </w:r>
    </w:p>
    <w:tbl>
      <w:tblPr>
        <w:tblW w:w="94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1054"/>
        <w:gridCol w:w="5539"/>
        <w:gridCol w:w="1348"/>
        <w:gridCol w:w="1524"/>
      </w:tblGrid>
      <w:tr w:rsidR="00275E3F" w:rsidRPr="00304619" w:rsidTr="00887109">
        <w:tc>
          <w:tcPr>
            <w:tcW w:w="1054" w:type="dxa"/>
            <w:tcBorders>
              <w:top w:val="single" w:sz="2" w:space="0" w:color="000000"/>
              <w:left w:val="single" w:sz="2" w:space="0" w:color="000000"/>
              <w:bottom w:val="single" w:sz="2" w:space="0" w:color="000000"/>
              <w:right w:val="single" w:sz="2" w:space="0" w:color="000000"/>
            </w:tcBorders>
            <w:vAlign w:val="center"/>
            <w:hideMark/>
          </w:tcPr>
          <w:p w:rsidR="00275E3F" w:rsidRPr="00304619" w:rsidRDefault="00275E3F" w:rsidP="00887109">
            <w:pPr>
              <w:jc w:val="center"/>
              <w:rPr>
                <w:b/>
                <w:sz w:val="20"/>
                <w:szCs w:val="20"/>
                <w:lang w:bidi="hi-IN"/>
              </w:rPr>
            </w:pPr>
            <w:r w:rsidRPr="00304619">
              <w:rPr>
                <w:b/>
                <w:sz w:val="20"/>
                <w:szCs w:val="20"/>
                <w:lang w:bidi="hi-IN"/>
              </w:rPr>
              <w:t>ITEM</w:t>
            </w:r>
          </w:p>
        </w:tc>
        <w:tc>
          <w:tcPr>
            <w:tcW w:w="5539" w:type="dxa"/>
            <w:tcBorders>
              <w:top w:val="single" w:sz="2" w:space="0" w:color="000000"/>
              <w:left w:val="single" w:sz="2" w:space="0" w:color="000000"/>
              <w:bottom w:val="single" w:sz="2" w:space="0" w:color="000000"/>
              <w:right w:val="single" w:sz="2" w:space="0" w:color="000000"/>
            </w:tcBorders>
            <w:vAlign w:val="center"/>
            <w:hideMark/>
          </w:tcPr>
          <w:p w:rsidR="00275E3F" w:rsidRPr="00304619" w:rsidRDefault="00275E3F" w:rsidP="00887109">
            <w:pPr>
              <w:jc w:val="center"/>
              <w:rPr>
                <w:b/>
                <w:sz w:val="20"/>
                <w:szCs w:val="20"/>
                <w:lang w:bidi="hi-IN"/>
              </w:rPr>
            </w:pPr>
            <w:r w:rsidRPr="00304619">
              <w:rPr>
                <w:b/>
                <w:sz w:val="20"/>
                <w:szCs w:val="20"/>
                <w:lang w:bidi="hi-IN"/>
              </w:rPr>
              <w:t>DESCRIÇÃO</w:t>
            </w:r>
          </w:p>
        </w:tc>
        <w:tc>
          <w:tcPr>
            <w:tcW w:w="1348" w:type="dxa"/>
            <w:tcBorders>
              <w:top w:val="single" w:sz="2" w:space="0" w:color="000000"/>
              <w:left w:val="single" w:sz="2" w:space="0" w:color="000000"/>
              <w:bottom w:val="single" w:sz="2" w:space="0" w:color="000000"/>
              <w:right w:val="single" w:sz="2" w:space="0" w:color="000000"/>
            </w:tcBorders>
            <w:vAlign w:val="center"/>
          </w:tcPr>
          <w:p w:rsidR="00275E3F" w:rsidRPr="00304619" w:rsidRDefault="00275E3F" w:rsidP="00887109">
            <w:pPr>
              <w:jc w:val="center"/>
              <w:rPr>
                <w:b/>
                <w:sz w:val="20"/>
                <w:szCs w:val="20"/>
                <w:lang w:bidi="hi-IN"/>
              </w:rPr>
            </w:pPr>
            <w:r>
              <w:rPr>
                <w:b/>
                <w:sz w:val="20"/>
                <w:szCs w:val="20"/>
                <w:lang w:bidi="hi-IN"/>
              </w:rPr>
              <w:t>MARCA</w:t>
            </w:r>
          </w:p>
        </w:tc>
        <w:tc>
          <w:tcPr>
            <w:tcW w:w="1524" w:type="dxa"/>
            <w:tcBorders>
              <w:top w:val="single" w:sz="2" w:space="0" w:color="000000"/>
              <w:left w:val="single" w:sz="2" w:space="0" w:color="000000"/>
              <w:bottom w:val="single" w:sz="2" w:space="0" w:color="000000"/>
              <w:right w:val="single" w:sz="2" w:space="0" w:color="000000"/>
            </w:tcBorders>
            <w:vAlign w:val="center"/>
          </w:tcPr>
          <w:p w:rsidR="00275E3F" w:rsidRDefault="00275E3F" w:rsidP="00887109">
            <w:pPr>
              <w:jc w:val="center"/>
              <w:rPr>
                <w:b/>
                <w:sz w:val="20"/>
                <w:szCs w:val="20"/>
                <w:lang w:bidi="hi-IN"/>
              </w:rPr>
            </w:pPr>
            <w:r>
              <w:rPr>
                <w:b/>
                <w:sz w:val="20"/>
                <w:szCs w:val="20"/>
                <w:lang w:bidi="hi-IN"/>
              </w:rPr>
              <w:t>VALOR GLOBAL</w:t>
            </w:r>
          </w:p>
        </w:tc>
      </w:tr>
    </w:tbl>
    <w:p w:rsidR="00275E3F" w:rsidRDefault="00275E3F" w:rsidP="00275E3F">
      <w:pPr>
        <w:jc w:val="both"/>
        <w:rPr>
          <w:b/>
        </w:rPr>
      </w:pPr>
      <w:r>
        <w:rPr>
          <w:b/>
        </w:rPr>
        <w:t xml:space="preserve">                                       </w:t>
      </w: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275E3F" w:rsidRPr="006C65A3" w:rsidRDefault="00275E3F" w:rsidP="00275E3F">
      <w:pPr>
        <w:jc w:val="both"/>
        <w:rPr>
          <w:b/>
        </w:rPr>
      </w:pPr>
      <w:r w:rsidRPr="006C65A3">
        <w:rPr>
          <w:b/>
        </w:rPr>
        <w:t>Para fins de classificação da proposta, a proponente deverá apresentar termo de garantia de no mínimo 1 (um) ano dos materiais e equipamentos permanentes. O termo de garantia deverá ser entregue junto aos equipamentos e materiais permanentes e estar adequadamente preenchido e com especificação clara de seu conteúdo, passando a ter validade após a entrega definitiva.</w:t>
      </w:r>
    </w:p>
    <w:p w:rsidR="00760D72" w:rsidRDefault="00275E3F" w:rsidP="00275E3F">
      <w:pPr>
        <w:jc w:val="both"/>
      </w:pPr>
      <w:r>
        <w:rPr>
          <w:b/>
        </w:rPr>
        <w:t xml:space="preserve">VALIDADE DA PROPOSTA COMERCIAL ________________ </w:t>
      </w:r>
      <w:r>
        <w:t>(conforme subitem 5.1.4 do edital).</w:t>
      </w:r>
    </w:p>
    <w:p w:rsidR="00A35263" w:rsidRDefault="00275E3F" w:rsidP="00275E3F">
      <w:pPr>
        <w:jc w:val="both"/>
        <w:rPr>
          <w:b/>
        </w:rPr>
      </w:pPr>
      <w:r>
        <w:rPr>
          <w:b/>
        </w:rPr>
        <w:t xml:space="preserve">Data:                              </w:t>
      </w:r>
    </w:p>
    <w:p w:rsidR="00A35263" w:rsidRDefault="00C84EE8" w:rsidP="00760D72">
      <w:pPr>
        <w:jc w:val="both"/>
        <w:rPr>
          <w:b/>
        </w:rPr>
      </w:pPr>
      <w:r>
        <w:rPr>
          <w:b/>
        </w:rPr>
        <w:t xml:space="preserve"> </w:t>
      </w:r>
      <w:r w:rsidR="00275E3F">
        <w:rPr>
          <w:b/>
        </w:rPr>
        <w:t>Nome e assinatura do representante e carimbo da empresa</w:t>
      </w:r>
    </w:p>
    <w:p w:rsidR="00A35263" w:rsidRDefault="00A35263" w:rsidP="00275E3F">
      <w:pPr>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Default="00275E3F" w:rsidP="00275E3F">
      <w:pPr>
        <w:jc w:val="center"/>
        <w:rPr>
          <w:b/>
        </w:rPr>
      </w:pPr>
      <w:r>
        <w:rPr>
          <w:b/>
        </w:rPr>
        <w:t xml:space="preserve">PROCESSO LICITATÓRIO Nº </w:t>
      </w:r>
      <w:r w:rsidR="00CA385E">
        <w:rPr>
          <w:b/>
        </w:rPr>
        <w:t>557</w:t>
      </w:r>
      <w:r>
        <w:rPr>
          <w:b/>
        </w:rPr>
        <w:t>/2019</w:t>
      </w:r>
    </w:p>
    <w:p w:rsidR="00275E3F" w:rsidRDefault="00210B1E" w:rsidP="00275E3F">
      <w:pPr>
        <w:jc w:val="center"/>
        <w:rPr>
          <w:b/>
        </w:rPr>
      </w:pPr>
      <w:r>
        <w:rPr>
          <w:b/>
        </w:rPr>
        <w:t xml:space="preserve">PREGÃO PRESENCIAL Nº </w:t>
      </w:r>
      <w:r w:rsidR="007F2B28">
        <w:rPr>
          <w:b/>
        </w:rPr>
        <w:t>22</w:t>
      </w:r>
      <w:r w:rsidR="00275E3F">
        <w:rPr>
          <w:b/>
        </w:rPr>
        <w:t>/2019</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Default="00210B1E" w:rsidP="00275E3F">
      <w:pPr>
        <w:jc w:val="center"/>
        <w:rPr>
          <w:b/>
        </w:rPr>
      </w:pPr>
      <w:r>
        <w:rPr>
          <w:b/>
        </w:rPr>
        <w:t xml:space="preserve">PROCESSO LICITATÓRIO Nº </w:t>
      </w:r>
      <w:r w:rsidR="007A0D6C">
        <w:rPr>
          <w:b/>
        </w:rPr>
        <w:t>557</w:t>
      </w:r>
      <w:r w:rsidR="00275E3F">
        <w:rPr>
          <w:b/>
        </w:rPr>
        <w:t>/2019</w:t>
      </w:r>
    </w:p>
    <w:p w:rsidR="00275E3F" w:rsidRDefault="00275E3F" w:rsidP="00275E3F">
      <w:pPr>
        <w:jc w:val="center"/>
        <w:rPr>
          <w:b/>
        </w:rPr>
      </w:pPr>
      <w:r>
        <w:rPr>
          <w:b/>
        </w:rPr>
        <w:t xml:space="preserve">PREGÃO PRESENCIAL Nº </w:t>
      </w:r>
      <w:r w:rsidR="007F2B28">
        <w:rPr>
          <w:b/>
        </w:rPr>
        <w:t>22</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7F2B28">
        <w:t>22</w:t>
      </w:r>
      <w:r>
        <w:t>/201</w:t>
      </w:r>
      <w:r w:rsidR="007F2B28">
        <w:t>9</w:t>
      </w:r>
      <w:r>
        <w:t xml:space="preserve">, Processo Licitatório nº </w:t>
      </w:r>
      <w:r w:rsidR="007A0D6C">
        <w:t>557/2019</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r>
        <w:rPr>
          <w:b/>
        </w:rPr>
        <w:lastRenderedPageBreak/>
        <w:t>ANEXO VI</w:t>
      </w:r>
    </w:p>
    <w:p w:rsidR="00275E3F" w:rsidRDefault="00275E3F" w:rsidP="00275E3F">
      <w:pPr>
        <w:rPr>
          <w:b/>
        </w:rPr>
      </w:pPr>
    </w:p>
    <w:p w:rsidR="00275E3F" w:rsidRDefault="00275E3F" w:rsidP="00275E3F">
      <w:pPr>
        <w:jc w:val="center"/>
        <w:rPr>
          <w:b/>
        </w:rPr>
      </w:pPr>
      <w:r>
        <w:rPr>
          <w:b/>
        </w:rPr>
        <w:t xml:space="preserve">PROCESSO LICITATÓRIO Nº </w:t>
      </w:r>
      <w:r w:rsidR="007A0D6C">
        <w:rPr>
          <w:b/>
        </w:rPr>
        <w:t>557</w:t>
      </w:r>
      <w:r>
        <w:rPr>
          <w:b/>
        </w:rPr>
        <w:t>/2019</w:t>
      </w:r>
    </w:p>
    <w:p w:rsidR="00275E3F" w:rsidRDefault="00275E3F" w:rsidP="00275E3F">
      <w:pPr>
        <w:jc w:val="center"/>
        <w:rPr>
          <w:b/>
        </w:rPr>
      </w:pPr>
      <w:r>
        <w:rPr>
          <w:b/>
        </w:rPr>
        <w:t>PREGÃO PRESENCIAL Nº</w:t>
      </w:r>
      <w:r w:rsidR="007F2B28">
        <w:rPr>
          <w:b/>
        </w:rPr>
        <w:t>22</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7E0211">
        <w:t>22</w:t>
      </w:r>
      <w:r>
        <w:t>/201</w:t>
      </w:r>
      <w:r w:rsidR="00210B1E">
        <w:t>9</w:t>
      </w:r>
      <w:r>
        <w:t xml:space="preserve">, Processo Licitatório nº </w:t>
      </w:r>
      <w:r w:rsidR="007A0D6C">
        <w:t>557</w:t>
      </w:r>
      <w:r>
        <w:t>/201</w:t>
      </w:r>
      <w:r w:rsidR="00210B1E">
        <w:t>9</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275E3F" w:rsidRDefault="00275E3F" w:rsidP="00275E3F">
      <w:pPr>
        <w:rPr>
          <w:b/>
        </w:rPr>
      </w:pPr>
    </w:p>
    <w:p w:rsidR="00275E3F" w:rsidRDefault="00275E3F" w:rsidP="00275E3F">
      <w:pPr>
        <w:rPr>
          <w:b/>
        </w:rPr>
      </w:pPr>
    </w:p>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7A0D6C">
        <w:rPr>
          <w:b/>
        </w:rPr>
        <w:t>557</w:t>
      </w:r>
      <w:r>
        <w:rPr>
          <w:b/>
        </w:rPr>
        <w:t>/2019</w:t>
      </w:r>
    </w:p>
    <w:p w:rsidR="00275E3F" w:rsidRDefault="00275E3F" w:rsidP="00275E3F">
      <w:pPr>
        <w:jc w:val="center"/>
        <w:rPr>
          <w:b/>
        </w:rPr>
      </w:pPr>
      <w:r>
        <w:rPr>
          <w:b/>
        </w:rPr>
        <w:t xml:space="preserve">PREGÃO PRESENCIAL Nº </w:t>
      </w:r>
      <w:r w:rsidR="007E0211">
        <w:rPr>
          <w:b/>
        </w:rPr>
        <w:t>22</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7E0211">
        <w:t>22</w:t>
      </w:r>
      <w:r>
        <w:t>/201</w:t>
      </w:r>
      <w:r w:rsidR="00210B1E">
        <w:t>9</w:t>
      </w:r>
      <w:r w:rsidRPr="00DB5150">
        <w:t xml:space="preserve"> </w:t>
      </w:r>
      <w:r>
        <w:t xml:space="preserve">- Processo </w:t>
      </w:r>
      <w:r w:rsidRPr="007A0D6C">
        <w:t>Licitatório nº</w:t>
      </w:r>
      <w:r w:rsidR="007A0D6C" w:rsidRPr="007A0D6C">
        <w:t>557</w:t>
      </w:r>
      <w:r w:rsidRPr="007A0D6C">
        <w:t>/201</w:t>
      </w:r>
      <w:r w:rsidR="00210B1E" w:rsidRPr="007A0D6C">
        <w:t>9</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sectPr w:rsidR="00887109" w:rsidSect="009756C3">
      <w:headerReference w:type="default" r:id="rId8"/>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2B2A" w:rsidRDefault="009A2B2A" w:rsidP="00A75D09">
      <w:r>
        <w:separator/>
      </w:r>
    </w:p>
  </w:endnote>
  <w:endnote w:type="continuationSeparator" w:id="0">
    <w:p w:rsidR="009A2B2A" w:rsidRDefault="009A2B2A"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2B2A" w:rsidRDefault="009A2B2A" w:rsidP="00A75D09">
      <w:r>
        <w:separator/>
      </w:r>
    </w:p>
  </w:footnote>
  <w:footnote w:type="continuationSeparator" w:id="0">
    <w:p w:rsidR="009A2B2A" w:rsidRDefault="009A2B2A"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28" w:rsidRPr="006C52DE" w:rsidRDefault="00CE5DC0" w:rsidP="00887109">
    <w:pPr>
      <w:jc w:val="center"/>
      <w:rPr>
        <w:rFonts w:ascii="Arial" w:hAnsi="Arial" w:cs="Arial"/>
        <w:sz w:val="18"/>
        <w:szCs w:val="18"/>
      </w:rPr>
    </w:pPr>
    <w:r>
      <w:rPr>
        <w:rFonts w:ascii="Arial" w:hAnsi="Arial" w:cs="Arial"/>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75" o:spid="_x0000_s1025" type="#_x0000_t75" alt="http://www.macamp.com.br/_webpic/_guia/_rs/image012.jpg" style="position:absolute;left:0;text-align:left;margin-left:409pt;margin-top:-13.35pt;width:41.45pt;height:54.85pt;z-index:251660288;visibility:visible">
          <v:imagedata r:id="rId1" o:title="image012"/>
          <w10:wrap type="square"/>
        </v:shape>
      </w:pict>
    </w:r>
    <w:r>
      <w:rPr>
        <w:rFonts w:ascii="Arial" w:hAnsi="Arial" w:cs="Arial"/>
        <w:noProof/>
        <w:sz w:val="18"/>
        <w:szCs w:val="18"/>
      </w:rPr>
      <w:pict>
        <v:shape id="Imagem 1" o:spid="_x0000_s1026" type="#_x0000_t75" alt="BrasaoCapeladeSantana01" style="position:absolute;left:0;text-align:left;margin-left:4.8pt;margin-top:-8.35pt;width:59.05pt;height:51.3pt;z-index:251661312;visibility:visible">
          <v:imagedata r:id="rId2" o:title="BrasaoCapeladeSantana01"/>
          <w10:wrap type="square"/>
        </v:shape>
      </w:pict>
    </w:r>
    <w:r w:rsidR="007F2B28" w:rsidRPr="006C52DE">
      <w:rPr>
        <w:rFonts w:ascii="Arial" w:hAnsi="Arial" w:cs="Arial"/>
        <w:sz w:val="18"/>
        <w:szCs w:val="18"/>
      </w:rPr>
      <w:t xml:space="preserve">GOVERNO DO ESTADO </w:t>
    </w:r>
    <w:r w:rsidR="007F2B28">
      <w:rPr>
        <w:rFonts w:ascii="Arial" w:hAnsi="Arial" w:cs="Arial"/>
        <w:sz w:val="18"/>
        <w:szCs w:val="18"/>
      </w:rPr>
      <w:t>DO RIO GRANDE DO SUL</w:t>
    </w:r>
  </w:p>
  <w:p w:rsidR="007F2B28" w:rsidRPr="006C52DE" w:rsidRDefault="007F2B28" w:rsidP="00887109">
    <w:pPr>
      <w:jc w:val="center"/>
      <w:rPr>
        <w:rFonts w:ascii="Arial" w:hAnsi="Arial" w:cs="Arial"/>
        <w:b/>
        <w:i/>
        <w:sz w:val="18"/>
        <w:szCs w:val="18"/>
      </w:rPr>
    </w:pPr>
    <w:r>
      <w:rPr>
        <w:rFonts w:ascii="Arial" w:hAnsi="Arial" w:cs="Arial"/>
        <w:b/>
        <w:i/>
        <w:sz w:val="18"/>
        <w:szCs w:val="18"/>
      </w:rPr>
      <w:t>Prefeitura Municipal de Capela de Santana</w:t>
    </w:r>
  </w:p>
  <w:p w:rsidR="007F2B28" w:rsidRPr="006C52DE" w:rsidRDefault="007F2B28"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7F2B28" w:rsidRPr="008C1A13" w:rsidRDefault="007F2B28"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7F2B28" w:rsidRPr="004202FB" w:rsidRDefault="007F2B28"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7F2B28" w:rsidRDefault="007F2B28" w:rsidP="00887109">
    <w:pPr>
      <w:pStyle w:val="Cabealho"/>
    </w:pPr>
  </w:p>
  <w:p w:rsidR="007F2B28" w:rsidRDefault="007F2B28"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7">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3"/>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8"/>
  </w:num>
  <w:num w:numId="9">
    <w:abstractNumId w:val="11"/>
  </w:num>
  <w:num w:numId="10">
    <w:abstractNumId w:val="5"/>
  </w:num>
  <w:num w:numId="11">
    <w:abstractNumId w:val="7"/>
  </w:num>
  <w:num w:numId="12">
    <w:abstractNumId w:val="10"/>
  </w:num>
  <w:num w:numId="13">
    <w:abstractNumId w:val="9"/>
  </w:num>
  <w:num w:numId="14">
    <w:abstractNumId w:val="4"/>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2290"/>
    <o:shapelayout v:ext="edit">
      <o:idmap v:ext="edit" data="1"/>
    </o:shapelayout>
  </w:hdrShapeDefaults>
  <w:footnotePr>
    <w:footnote w:id="-1"/>
    <w:footnote w:id="0"/>
  </w:footnotePr>
  <w:endnotePr>
    <w:endnote w:id="-1"/>
    <w:endnote w:id="0"/>
  </w:endnotePr>
  <w:compat/>
  <w:rsids>
    <w:rsidRoot w:val="00275E3F"/>
    <w:rsid w:val="0012538E"/>
    <w:rsid w:val="00166255"/>
    <w:rsid w:val="00210B1E"/>
    <w:rsid w:val="00272121"/>
    <w:rsid w:val="00275E3F"/>
    <w:rsid w:val="002A79B1"/>
    <w:rsid w:val="00337F1E"/>
    <w:rsid w:val="0034160C"/>
    <w:rsid w:val="003750B6"/>
    <w:rsid w:val="003F1823"/>
    <w:rsid w:val="004005A1"/>
    <w:rsid w:val="004227E5"/>
    <w:rsid w:val="0043703F"/>
    <w:rsid w:val="00462850"/>
    <w:rsid w:val="004F53D6"/>
    <w:rsid w:val="00560BB9"/>
    <w:rsid w:val="00570132"/>
    <w:rsid w:val="005854D1"/>
    <w:rsid w:val="005E5419"/>
    <w:rsid w:val="00623D46"/>
    <w:rsid w:val="00735145"/>
    <w:rsid w:val="00760D72"/>
    <w:rsid w:val="007967A2"/>
    <w:rsid w:val="007A0D6C"/>
    <w:rsid w:val="007B0A3E"/>
    <w:rsid w:val="007B2875"/>
    <w:rsid w:val="007D01D8"/>
    <w:rsid w:val="007E0211"/>
    <w:rsid w:val="007E7FD3"/>
    <w:rsid w:val="007F2B28"/>
    <w:rsid w:val="00812634"/>
    <w:rsid w:val="00825815"/>
    <w:rsid w:val="00850866"/>
    <w:rsid w:val="00887109"/>
    <w:rsid w:val="008B1B28"/>
    <w:rsid w:val="008D5C8C"/>
    <w:rsid w:val="008E2D7C"/>
    <w:rsid w:val="009459FB"/>
    <w:rsid w:val="009756C3"/>
    <w:rsid w:val="00980D06"/>
    <w:rsid w:val="009A2B2A"/>
    <w:rsid w:val="009D0A61"/>
    <w:rsid w:val="009D7C62"/>
    <w:rsid w:val="00A10272"/>
    <w:rsid w:val="00A35263"/>
    <w:rsid w:val="00A75D09"/>
    <w:rsid w:val="00AD6F26"/>
    <w:rsid w:val="00AE4C9D"/>
    <w:rsid w:val="00AE5103"/>
    <w:rsid w:val="00B009C6"/>
    <w:rsid w:val="00B40310"/>
    <w:rsid w:val="00B5175E"/>
    <w:rsid w:val="00B63654"/>
    <w:rsid w:val="00B774D3"/>
    <w:rsid w:val="00BA7A98"/>
    <w:rsid w:val="00BE1EAE"/>
    <w:rsid w:val="00C26B94"/>
    <w:rsid w:val="00C27284"/>
    <w:rsid w:val="00C51501"/>
    <w:rsid w:val="00C52AA8"/>
    <w:rsid w:val="00C564CF"/>
    <w:rsid w:val="00C61215"/>
    <w:rsid w:val="00C84EE8"/>
    <w:rsid w:val="00CA385E"/>
    <w:rsid w:val="00CB77EA"/>
    <w:rsid w:val="00CC5DBB"/>
    <w:rsid w:val="00CE5DC0"/>
    <w:rsid w:val="00D7602C"/>
    <w:rsid w:val="00D84374"/>
    <w:rsid w:val="00DE6D85"/>
    <w:rsid w:val="00EE3EBB"/>
    <w:rsid w:val="00F40310"/>
    <w:rsid w:val="00F82A99"/>
    <w:rsid w:val="00F87B25"/>
    <w:rsid w:val="00FD614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capeladesantana.rs.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29</Pages>
  <Words>7401</Words>
  <Characters>39968</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73</cp:revision>
  <cp:lastPrinted>2019-07-17T18:10:00Z</cp:lastPrinted>
  <dcterms:created xsi:type="dcterms:W3CDTF">2019-01-17T12:23:00Z</dcterms:created>
  <dcterms:modified xsi:type="dcterms:W3CDTF">2019-07-17T18:13:00Z</dcterms:modified>
</cp:coreProperties>
</file>