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45C4" w:rsidRPr="00C71E1F" w:rsidRDefault="009645C4" w:rsidP="009645C4">
      <w:pPr>
        <w:jc w:val="center"/>
        <w:rPr>
          <w:rFonts w:ascii="Arial" w:eastAsia="Batang" w:hAnsi="Arial" w:cs="Arial"/>
          <w:sz w:val="16"/>
          <w:szCs w:val="16"/>
        </w:rPr>
      </w:pPr>
      <w:r w:rsidRPr="00C71E1F">
        <w:rPr>
          <w:rFonts w:ascii="Arial" w:eastAsia="Batang" w:hAnsi="Arial" w:cs="Arial"/>
          <w:sz w:val="16"/>
          <w:szCs w:val="16"/>
        </w:rPr>
        <w:t>PREFEITURA MUNICIPAL DE CAPELA DE SANTANA</w:t>
      </w:r>
    </w:p>
    <w:p w:rsidR="009645C4" w:rsidRPr="00C71E1F" w:rsidRDefault="009645C4" w:rsidP="009645C4">
      <w:pPr>
        <w:tabs>
          <w:tab w:val="left" w:pos="2400"/>
          <w:tab w:val="center" w:pos="4419"/>
        </w:tabs>
        <w:jc w:val="center"/>
        <w:rPr>
          <w:rFonts w:ascii="Arial" w:eastAsia="Batang" w:hAnsi="Arial" w:cs="Arial"/>
          <w:sz w:val="16"/>
          <w:szCs w:val="16"/>
        </w:rPr>
      </w:pPr>
      <w:r w:rsidRPr="00C71E1F">
        <w:rPr>
          <w:rFonts w:ascii="Arial" w:eastAsia="Batang" w:hAnsi="Arial" w:cs="Arial"/>
          <w:sz w:val="16"/>
          <w:szCs w:val="16"/>
        </w:rPr>
        <w:t>AVISO DE LICITAÇÃO</w:t>
      </w:r>
    </w:p>
    <w:p w:rsidR="009645C4" w:rsidRPr="00C71E1F" w:rsidRDefault="009645C4" w:rsidP="009645C4">
      <w:pPr>
        <w:jc w:val="both"/>
        <w:rPr>
          <w:rFonts w:ascii="Arial" w:eastAsia="Batang" w:hAnsi="Arial" w:cs="Arial"/>
          <w:sz w:val="16"/>
          <w:szCs w:val="16"/>
        </w:rPr>
      </w:pPr>
      <w:r w:rsidRPr="00C71E1F">
        <w:rPr>
          <w:rFonts w:ascii="Arial" w:eastAsia="Batang" w:hAnsi="Arial" w:cs="Arial"/>
          <w:b/>
          <w:sz w:val="16"/>
          <w:szCs w:val="16"/>
        </w:rPr>
        <w:t>Processo de Licitação</w:t>
      </w:r>
      <w:r w:rsidRPr="00C71E1F">
        <w:rPr>
          <w:rFonts w:ascii="Arial" w:eastAsia="Batang" w:hAnsi="Arial" w:cs="Arial"/>
          <w:sz w:val="16"/>
          <w:szCs w:val="16"/>
        </w:rPr>
        <w:t xml:space="preserve"> nº</w:t>
      </w:r>
      <w:r w:rsidR="009F7562">
        <w:rPr>
          <w:rFonts w:ascii="Arial" w:eastAsia="Batang" w:hAnsi="Arial" w:cs="Arial"/>
          <w:sz w:val="16"/>
          <w:szCs w:val="16"/>
        </w:rPr>
        <w:t xml:space="preserve"> </w:t>
      </w:r>
      <w:r w:rsidR="00F33410">
        <w:rPr>
          <w:rFonts w:ascii="Arial" w:eastAsia="Batang" w:hAnsi="Arial" w:cs="Arial"/>
          <w:sz w:val="16"/>
          <w:szCs w:val="16"/>
        </w:rPr>
        <w:t>757</w:t>
      </w:r>
      <w:r w:rsidRPr="00C71E1F">
        <w:rPr>
          <w:rFonts w:ascii="Arial" w:eastAsia="Batang" w:hAnsi="Arial" w:cs="Arial"/>
          <w:sz w:val="16"/>
          <w:szCs w:val="16"/>
        </w:rPr>
        <w:t>/201</w:t>
      </w:r>
      <w:r>
        <w:rPr>
          <w:rFonts w:ascii="Arial" w:eastAsia="Batang" w:hAnsi="Arial" w:cs="Arial"/>
          <w:sz w:val="16"/>
          <w:szCs w:val="16"/>
        </w:rPr>
        <w:t>9</w:t>
      </w:r>
      <w:r w:rsidRPr="00C71E1F">
        <w:rPr>
          <w:rFonts w:ascii="Arial" w:eastAsia="Batang" w:hAnsi="Arial" w:cs="Arial"/>
          <w:sz w:val="16"/>
          <w:szCs w:val="16"/>
        </w:rPr>
        <w:t xml:space="preserve"> – Modalidade: Pregão Presencial </w:t>
      </w:r>
      <w:r w:rsidR="00F33410">
        <w:rPr>
          <w:rFonts w:ascii="Arial" w:eastAsia="Batang" w:hAnsi="Arial" w:cs="Arial"/>
          <w:sz w:val="16"/>
          <w:szCs w:val="16"/>
        </w:rPr>
        <w:t>34</w:t>
      </w:r>
      <w:r w:rsidRPr="00C71E1F">
        <w:rPr>
          <w:rFonts w:ascii="Arial" w:eastAsia="Batang" w:hAnsi="Arial" w:cs="Arial"/>
          <w:sz w:val="16"/>
          <w:szCs w:val="16"/>
        </w:rPr>
        <w:t>/201</w:t>
      </w:r>
      <w:r>
        <w:rPr>
          <w:rFonts w:ascii="Arial" w:eastAsia="Batang" w:hAnsi="Arial" w:cs="Arial"/>
          <w:sz w:val="16"/>
          <w:szCs w:val="16"/>
        </w:rPr>
        <w:t>9</w:t>
      </w:r>
      <w:r w:rsidR="00476B72">
        <w:rPr>
          <w:rFonts w:ascii="Arial" w:eastAsia="Batang" w:hAnsi="Arial" w:cs="Arial"/>
          <w:sz w:val="16"/>
          <w:szCs w:val="16"/>
        </w:rPr>
        <w:t xml:space="preserve"> – Tipo</w:t>
      </w:r>
      <w:r w:rsidR="001D3814">
        <w:rPr>
          <w:rFonts w:ascii="Arial" w:eastAsia="Batang" w:hAnsi="Arial" w:cs="Arial"/>
          <w:sz w:val="16"/>
          <w:szCs w:val="16"/>
        </w:rPr>
        <w:t xml:space="preserve"> </w:t>
      </w:r>
      <w:r w:rsidR="00476B72">
        <w:rPr>
          <w:rFonts w:ascii="Arial" w:eastAsia="Batang" w:hAnsi="Arial" w:cs="Arial"/>
          <w:sz w:val="16"/>
          <w:szCs w:val="16"/>
        </w:rPr>
        <w:t>:Registro de Preço</w:t>
      </w:r>
      <w:r w:rsidRPr="00C71E1F">
        <w:rPr>
          <w:rFonts w:ascii="Arial" w:eastAsia="Batang" w:hAnsi="Arial" w:cs="Arial"/>
          <w:sz w:val="16"/>
          <w:szCs w:val="16"/>
        </w:rPr>
        <w:t>. Objeto</w:t>
      </w:r>
      <w:r w:rsidR="00D81607">
        <w:rPr>
          <w:rFonts w:ascii="Arial" w:eastAsia="Batang" w:hAnsi="Arial" w:cs="Arial"/>
          <w:sz w:val="16"/>
          <w:szCs w:val="16"/>
        </w:rPr>
        <w:t xml:space="preserve">: Compra de </w:t>
      </w:r>
      <w:r w:rsidR="0012620B">
        <w:rPr>
          <w:rFonts w:ascii="Arial" w:eastAsia="Batang" w:hAnsi="Arial" w:cs="Arial"/>
          <w:sz w:val="16"/>
          <w:szCs w:val="16"/>
        </w:rPr>
        <w:t>Pneu novos</w:t>
      </w:r>
      <w:r w:rsidR="00F33410">
        <w:rPr>
          <w:rFonts w:ascii="Arial" w:eastAsia="Batang" w:hAnsi="Arial" w:cs="Arial"/>
          <w:sz w:val="16"/>
          <w:szCs w:val="16"/>
        </w:rPr>
        <w:t>,Camara  e</w:t>
      </w:r>
      <w:r w:rsidR="009F7562">
        <w:rPr>
          <w:rFonts w:ascii="Arial" w:eastAsia="Batang" w:hAnsi="Arial" w:cs="Arial"/>
          <w:sz w:val="16"/>
          <w:szCs w:val="16"/>
        </w:rPr>
        <w:t xml:space="preserve"> </w:t>
      </w:r>
      <w:r w:rsidR="00F33410">
        <w:rPr>
          <w:rFonts w:ascii="Arial" w:eastAsia="Batang" w:hAnsi="Arial" w:cs="Arial"/>
          <w:sz w:val="16"/>
          <w:szCs w:val="16"/>
        </w:rPr>
        <w:t>Colarinho</w:t>
      </w:r>
      <w:r w:rsidR="007B153C">
        <w:rPr>
          <w:rFonts w:ascii="Arial" w:eastAsia="Batang" w:hAnsi="Arial" w:cs="Arial"/>
          <w:sz w:val="16"/>
          <w:szCs w:val="16"/>
        </w:rPr>
        <w:t xml:space="preserve"> </w:t>
      </w:r>
      <w:r w:rsidR="00476B72">
        <w:rPr>
          <w:rFonts w:ascii="Arial" w:eastAsia="Batang" w:hAnsi="Arial" w:cs="Arial"/>
          <w:sz w:val="16"/>
          <w:szCs w:val="16"/>
        </w:rPr>
        <w:t xml:space="preserve"> </w:t>
      </w:r>
      <w:r w:rsidRPr="00C71E1F">
        <w:rPr>
          <w:rFonts w:ascii="Arial" w:eastAsia="Batang" w:hAnsi="Arial" w:cs="Arial"/>
          <w:sz w:val="16"/>
          <w:szCs w:val="16"/>
        </w:rPr>
        <w:t xml:space="preserve">Abertura: </w:t>
      </w:r>
      <w:r w:rsidR="00623E21">
        <w:rPr>
          <w:rFonts w:ascii="Arial" w:eastAsia="Batang" w:hAnsi="Arial" w:cs="Arial"/>
          <w:sz w:val="16"/>
          <w:szCs w:val="16"/>
        </w:rPr>
        <w:t>2</w:t>
      </w:r>
      <w:r w:rsidR="00F33410">
        <w:rPr>
          <w:rFonts w:ascii="Arial" w:eastAsia="Batang" w:hAnsi="Arial" w:cs="Arial"/>
          <w:sz w:val="16"/>
          <w:szCs w:val="16"/>
        </w:rPr>
        <w:t>5</w:t>
      </w:r>
      <w:r w:rsidR="007B153C">
        <w:rPr>
          <w:rFonts w:ascii="Arial" w:eastAsia="Batang" w:hAnsi="Arial" w:cs="Arial"/>
          <w:sz w:val="16"/>
          <w:szCs w:val="16"/>
        </w:rPr>
        <w:t xml:space="preserve"> </w:t>
      </w:r>
      <w:r w:rsidR="00C63CA3">
        <w:rPr>
          <w:rFonts w:ascii="Arial" w:eastAsia="Batang" w:hAnsi="Arial" w:cs="Arial"/>
          <w:sz w:val="16"/>
          <w:szCs w:val="16"/>
        </w:rPr>
        <w:t xml:space="preserve"> de  </w:t>
      </w:r>
      <w:r w:rsidR="00F33410">
        <w:rPr>
          <w:rFonts w:ascii="Arial" w:eastAsia="Batang" w:hAnsi="Arial" w:cs="Arial"/>
          <w:sz w:val="16"/>
          <w:szCs w:val="16"/>
        </w:rPr>
        <w:t>outubro</w:t>
      </w:r>
      <w:r w:rsidR="00C63CA3">
        <w:rPr>
          <w:rFonts w:ascii="Arial" w:eastAsia="Batang" w:hAnsi="Arial" w:cs="Arial"/>
          <w:sz w:val="16"/>
          <w:szCs w:val="16"/>
        </w:rPr>
        <w:t xml:space="preserve"> </w:t>
      </w:r>
      <w:r w:rsidRPr="00C71E1F">
        <w:rPr>
          <w:rFonts w:ascii="Arial" w:eastAsia="Batang" w:hAnsi="Arial" w:cs="Arial"/>
          <w:sz w:val="16"/>
          <w:szCs w:val="16"/>
        </w:rPr>
        <w:t>de 201</w:t>
      </w:r>
      <w:r w:rsidR="00476B72">
        <w:rPr>
          <w:rFonts w:ascii="Arial" w:eastAsia="Batang" w:hAnsi="Arial" w:cs="Arial"/>
          <w:sz w:val="16"/>
          <w:szCs w:val="16"/>
        </w:rPr>
        <w:t xml:space="preserve">9 </w:t>
      </w:r>
      <w:r w:rsidR="00D81607">
        <w:rPr>
          <w:rFonts w:ascii="Arial" w:eastAsia="Batang" w:hAnsi="Arial" w:cs="Arial"/>
          <w:sz w:val="16"/>
          <w:szCs w:val="16"/>
        </w:rPr>
        <w:t>às 0</w:t>
      </w:r>
      <w:r w:rsidR="00F33410">
        <w:rPr>
          <w:rFonts w:ascii="Arial" w:eastAsia="Batang" w:hAnsi="Arial" w:cs="Arial"/>
          <w:sz w:val="16"/>
          <w:szCs w:val="16"/>
        </w:rPr>
        <w:t>8</w:t>
      </w:r>
      <w:r w:rsidR="00D81607">
        <w:rPr>
          <w:rFonts w:ascii="Arial" w:eastAsia="Batang" w:hAnsi="Arial" w:cs="Arial"/>
          <w:sz w:val="16"/>
          <w:szCs w:val="16"/>
        </w:rPr>
        <w:t>:00</w:t>
      </w:r>
      <w:r w:rsidRPr="00C71E1F">
        <w:rPr>
          <w:rFonts w:ascii="Arial" w:eastAsia="Batang" w:hAnsi="Arial" w:cs="Arial"/>
          <w:sz w:val="16"/>
          <w:szCs w:val="16"/>
        </w:rPr>
        <w:t xml:space="preserve">. Maiores informações </w:t>
      </w:r>
      <w:r>
        <w:rPr>
          <w:rFonts w:ascii="Arial" w:eastAsia="Batang" w:hAnsi="Arial" w:cs="Arial"/>
          <w:sz w:val="16"/>
          <w:szCs w:val="16"/>
        </w:rPr>
        <w:t xml:space="preserve">pelo fone 51 3698-1155, </w:t>
      </w:r>
      <w:r w:rsidRPr="00C71E1F">
        <w:rPr>
          <w:rFonts w:ascii="Arial" w:eastAsia="Batang" w:hAnsi="Arial" w:cs="Arial"/>
          <w:sz w:val="16"/>
          <w:szCs w:val="16"/>
        </w:rPr>
        <w:t xml:space="preserve">site: </w:t>
      </w:r>
      <w:hyperlink r:id="rId4" w:history="1">
        <w:r w:rsidRPr="00C71E1F">
          <w:rPr>
            <w:rStyle w:val="Hyperlink"/>
            <w:rFonts w:ascii="Arial" w:eastAsia="Batang" w:hAnsi="Arial" w:cs="Arial"/>
            <w:sz w:val="16"/>
            <w:szCs w:val="16"/>
          </w:rPr>
          <w:t>www.capeladesantana.rs.gov.br</w:t>
        </w:r>
      </w:hyperlink>
      <w:r w:rsidRPr="00C71E1F">
        <w:rPr>
          <w:rFonts w:ascii="Arial" w:eastAsia="Batang" w:hAnsi="Arial" w:cs="Arial"/>
          <w:sz w:val="16"/>
          <w:szCs w:val="16"/>
        </w:rPr>
        <w:t xml:space="preserve"> e e</w:t>
      </w:r>
      <w:r>
        <w:rPr>
          <w:rFonts w:ascii="Arial" w:eastAsia="Batang" w:hAnsi="Arial" w:cs="Arial"/>
          <w:sz w:val="16"/>
          <w:szCs w:val="16"/>
        </w:rPr>
        <w:t>-</w:t>
      </w:r>
      <w:r w:rsidRPr="00C71E1F">
        <w:rPr>
          <w:rFonts w:ascii="Arial" w:eastAsia="Batang" w:hAnsi="Arial" w:cs="Arial"/>
          <w:sz w:val="16"/>
          <w:szCs w:val="16"/>
        </w:rPr>
        <w:t xml:space="preserve">mail: </w:t>
      </w:r>
      <w:hyperlink r:id="rId5" w:history="1">
        <w:r w:rsidRPr="004757EA">
          <w:rPr>
            <w:rStyle w:val="Hyperlink"/>
            <w:rFonts w:ascii="Arial" w:eastAsia="Batang" w:hAnsi="Arial" w:cs="Arial"/>
            <w:sz w:val="16"/>
            <w:szCs w:val="16"/>
          </w:rPr>
          <w:t>compras@capeladesantana.rs.gov.br</w:t>
        </w:r>
      </w:hyperlink>
      <w:r>
        <w:rPr>
          <w:rFonts w:ascii="Arial" w:eastAsia="Batang" w:hAnsi="Arial" w:cs="Arial"/>
          <w:sz w:val="16"/>
          <w:szCs w:val="16"/>
        </w:rPr>
        <w:t>.</w:t>
      </w:r>
      <w:r w:rsidRPr="00C71E1F">
        <w:rPr>
          <w:rFonts w:ascii="Arial" w:eastAsia="Batang" w:hAnsi="Arial" w:cs="Arial"/>
          <w:sz w:val="16"/>
          <w:szCs w:val="16"/>
        </w:rPr>
        <w:t xml:space="preserve"> Capela de Santana </w:t>
      </w:r>
      <w:r w:rsidR="00623E21">
        <w:rPr>
          <w:rFonts w:ascii="Arial" w:eastAsia="Batang" w:hAnsi="Arial" w:cs="Arial"/>
          <w:sz w:val="16"/>
          <w:szCs w:val="16"/>
        </w:rPr>
        <w:t>1</w:t>
      </w:r>
      <w:r w:rsidR="009F7562">
        <w:rPr>
          <w:rFonts w:ascii="Arial" w:eastAsia="Batang" w:hAnsi="Arial" w:cs="Arial"/>
          <w:sz w:val="16"/>
          <w:szCs w:val="16"/>
        </w:rPr>
        <w:t>1</w:t>
      </w:r>
      <w:r w:rsidR="00D81607">
        <w:rPr>
          <w:rFonts w:ascii="Arial" w:eastAsia="Batang" w:hAnsi="Arial" w:cs="Arial"/>
          <w:sz w:val="16"/>
          <w:szCs w:val="16"/>
        </w:rPr>
        <w:t xml:space="preserve"> </w:t>
      </w:r>
      <w:r w:rsidR="0012620B">
        <w:rPr>
          <w:rFonts w:ascii="Arial" w:eastAsia="Batang" w:hAnsi="Arial" w:cs="Arial"/>
          <w:sz w:val="16"/>
          <w:szCs w:val="16"/>
        </w:rPr>
        <w:t>de junho</w:t>
      </w:r>
      <w:r>
        <w:rPr>
          <w:rFonts w:ascii="Arial" w:eastAsia="Batang" w:hAnsi="Arial" w:cs="Arial"/>
          <w:sz w:val="16"/>
          <w:szCs w:val="16"/>
        </w:rPr>
        <w:t xml:space="preserve"> de</w:t>
      </w:r>
      <w:r w:rsidRPr="00C71E1F">
        <w:rPr>
          <w:rFonts w:ascii="Arial" w:eastAsia="Batang" w:hAnsi="Arial" w:cs="Arial"/>
          <w:sz w:val="16"/>
          <w:szCs w:val="16"/>
        </w:rPr>
        <w:t xml:space="preserve"> 201</w:t>
      </w:r>
      <w:r>
        <w:rPr>
          <w:rFonts w:ascii="Arial" w:eastAsia="Batang" w:hAnsi="Arial" w:cs="Arial"/>
          <w:sz w:val="16"/>
          <w:szCs w:val="16"/>
        </w:rPr>
        <w:t>9</w:t>
      </w:r>
      <w:r w:rsidRPr="00C71E1F">
        <w:rPr>
          <w:rFonts w:ascii="Arial" w:eastAsia="Batang" w:hAnsi="Arial" w:cs="Arial"/>
          <w:sz w:val="16"/>
          <w:szCs w:val="16"/>
        </w:rPr>
        <w:t>. José Alfredo Machado – Prefeito Municipal.</w:t>
      </w:r>
    </w:p>
    <w:p w:rsidR="009645C4" w:rsidRDefault="009645C4" w:rsidP="009645C4"/>
    <w:p w:rsidR="00025774" w:rsidRDefault="009F7562"/>
    <w:sectPr w:rsidR="00025774" w:rsidSect="0034687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9645C4"/>
    <w:rsid w:val="00053757"/>
    <w:rsid w:val="0012620B"/>
    <w:rsid w:val="001D3814"/>
    <w:rsid w:val="002F1FF2"/>
    <w:rsid w:val="003C775D"/>
    <w:rsid w:val="00476B72"/>
    <w:rsid w:val="005045AB"/>
    <w:rsid w:val="00531081"/>
    <w:rsid w:val="00623E21"/>
    <w:rsid w:val="00725FBD"/>
    <w:rsid w:val="007B153C"/>
    <w:rsid w:val="007D1240"/>
    <w:rsid w:val="0087345D"/>
    <w:rsid w:val="009420F5"/>
    <w:rsid w:val="009459FB"/>
    <w:rsid w:val="009645C4"/>
    <w:rsid w:val="009D7C62"/>
    <w:rsid w:val="009F7562"/>
    <w:rsid w:val="00AA0874"/>
    <w:rsid w:val="00C63CA3"/>
    <w:rsid w:val="00D81607"/>
    <w:rsid w:val="00F33410"/>
    <w:rsid w:val="00FE26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45C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9645C4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ompras@capeladesantana.rs.gov.br" TargetMode="External"/><Relationship Id="rId4" Type="http://schemas.openxmlformats.org/officeDocument/2006/relationships/hyperlink" Target="http://www.capeladesantana.rs.gov.br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89</Words>
  <Characters>482</Characters>
  <Application>Microsoft Office Word</Application>
  <DocSecurity>0</DocSecurity>
  <Lines>4</Lines>
  <Paragraphs>1</Paragraphs>
  <ScaleCrop>false</ScaleCrop>
  <Company/>
  <LinksUpToDate>false</LinksUpToDate>
  <CharactersWithSpaces>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smec</dc:creator>
  <cp:lastModifiedBy>smec</cp:lastModifiedBy>
  <cp:revision>9</cp:revision>
  <dcterms:created xsi:type="dcterms:W3CDTF">2019-05-16T18:44:00Z</dcterms:created>
  <dcterms:modified xsi:type="dcterms:W3CDTF">2019-10-14T12:57:00Z</dcterms:modified>
</cp:coreProperties>
</file>