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5C4" w:rsidRPr="00C71E1F" w:rsidRDefault="009645C4" w:rsidP="009645C4">
      <w:pPr>
        <w:jc w:val="center"/>
        <w:rPr>
          <w:rFonts w:ascii="Arial" w:eastAsia="Batang" w:hAnsi="Arial" w:cs="Arial"/>
          <w:sz w:val="16"/>
          <w:szCs w:val="16"/>
        </w:rPr>
      </w:pPr>
      <w:r w:rsidRPr="00C71E1F">
        <w:rPr>
          <w:rFonts w:ascii="Arial" w:eastAsia="Batang" w:hAnsi="Arial" w:cs="Arial"/>
          <w:sz w:val="16"/>
          <w:szCs w:val="16"/>
        </w:rPr>
        <w:t>PREFEITURA MUNICIPAL DE CAPELA DE SANTANA</w:t>
      </w:r>
    </w:p>
    <w:p w:rsidR="009645C4" w:rsidRPr="00C71E1F" w:rsidRDefault="0078365F" w:rsidP="009645C4">
      <w:pPr>
        <w:tabs>
          <w:tab w:val="left" w:pos="2400"/>
          <w:tab w:val="center" w:pos="4419"/>
        </w:tabs>
        <w:jc w:val="center"/>
        <w:rPr>
          <w:rFonts w:ascii="Arial" w:eastAsia="Batang" w:hAnsi="Arial" w:cs="Arial"/>
          <w:sz w:val="16"/>
          <w:szCs w:val="16"/>
        </w:rPr>
      </w:pPr>
      <w:r>
        <w:rPr>
          <w:rFonts w:ascii="Arial" w:eastAsia="Batang" w:hAnsi="Arial" w:cs="Arial"/>
          <w:sz w:val="16"/>
          <w:szCs w:val="16"/>
        </w:rPr>
        <w:t>AVISO DE ANULAÇÃO DE PROCESSO LICITATÓRIO</w:t>
      </w:r>
    </w:p>
    <w:p w:rsidR="009645C4" w:rsidRPr="00C71E1F" w:rsidRDefault="009645C4" w:rsidP="001E7F0E">
      <w:pPr>
        <w:spacing w:before="1"/>
        <w:ind w:right="103"/>
        <w:jc w:val="both"/>
        <w:rPr>
          <w:rFonts w:ascii="Arial" w:eastAsia="Batang" w:hAnsi="Arial" w:cs="Arial"/>
          <w:sz w:val="16"/>
          <w:szCs w:val="16"/>
        </w:rPr>
      </w:pPr>
      <w:r w:rsidRPr="00C71E1F">
        <w:rPr>
          <w:rFonts w:ascii="Arial" w:eastAsia="Batang" w:hAnsi="Arial" w:cs="Arial"/>
          <w:b/>
          <w:sz w:val="16"/>
          <w:szCs w:val="16"/>
        </w:rPr>
        <w:t>Processo de Licitação</w:t>
      </w:r>
      <w:r w:rsidRPr="00C71E1F">
        <w:rPr>
          <w:rFonts w:ascii="Arial" w:eastAsia="Batang" w:hAnsi="Arial" w:cs="Arial"/>
          <w:sz w:val="16"/>
          <w:szCs w:val="16"/>
        </w:rPr>
        <w:t xml:space="preserve"> nº </w:t>
      </w:r>
      <w:r w:rsidR="001E7F0E">
        <w:rPr>
          <w:rFonts w:ascii="Arial" w:eastAsia="Batang" w:hAnsi="Arial" w:cs="Arial"/>
          <w:sz w:val="16"/>
          <w:szCs w:val="16"/>
        </w:rPr>
        <w:t>757</w:t>
      </w:r>
      <w:r w:rsidRPr="00C71E1F">
        <w:rPr>
          <w:rFonts w:ascii="Arial" w:eastAsia="Batang" w:hAnsi="Arial" w:cs="Arial"/>
          <w:sz w:val="16"/>
          <w:szCs w:val="16"/>
        </w:rPr>
        <w:t>/201</w:t>
      </w:r>
      <w:r>
        <w:rPr>
          <w:rFonts w:ascii="Arial" w:eastAsia="Batang" w:hAnsi="Arial" w:cs="Arial"/>
          <w:sz w:val="16"/>
          <w:szCs w:val="16"/>
        </w:rPr>
        <w:t>9</w:t>
      </w:r>
      <w:r w:rsidRPr="00C71E1F">
        <w:rPr>
          <w:rFonts w:ascii="Arial" w:eastAsia="Batang" w:hAnsi="Arial" w:cs="Arial"/>
          <w:sz w:val="16"/>
          <w:szCs w:val="16"/>
        </w:rPr>
        <w:t xml:space="preserve"> – Modalidade: Pregão Presencial </w:t>
      </w:r>
      <w:r w:rsidR="001E7F0E">
        <w:rPr>
          <w:rFonts w:ascii="Arial" w:eastAsia="Batang" w:hAnsi="Arial" w:cs="Arial"/>
          <w:sz w:val="16"/>
          <w:szCs w:val="16"/>
        </w:rPr>
        <w:t>34</w:t>
      </w:r>
      <w:r w:rsidRPr="00C71E1F">
        <w:rPr>
          <w:rFonts w:ascii="Arial" w:eastAsia="Batang" w:hAnsi="Arial" w:cs="Arial"/>
          <w:sz w:val="16"/>
          <w:szCs w:val="16"/>
        </w:rPr>
        <w:t>/201</w:t>
      </w:r>
      <w:r>
        <w:rPr>
          <w:rFonts w:ascii="Arial" w:eastAsia="Batang" w:hAnsi="Arial" w:cs="Arial"/>
          <w:sz w:val="16"/>
          <w:szCs w:val="16"/>
        </w:rPr>
        <w:t>9</w:t>
      </w:r>
      <w:r w:rsidRPr="00C71E1F">
        <w:rPr>
          <w:rFonts w:ascii="Arial" w:eastAsia="Batang" w:hAnsi="Arial" w:cs="Arial"/>
          <w:sz w:val="16"/>
          <w:szCs w:val="16"/>
        </w:rPr>
        <w:t xml:space="preserve"> – Tipo: Menor Preço </w:t>
      </w:r>
      <w:r>
        <w:rPr>
          <w:rFonts w:ascii="Arial" w:eastAsia="Batang" w:hAnsi="Arial" w:cs="Arial"/>
          <w:sz w:val="16"/>
          <w:szCs w:val="16"/>
        </w:rPr>
        <w:t>Item</w:t>
      </w:r>
      <w:r w:rsidRPr="00C71E1F">
        <w:rPr>
          <w:rFonts w:ascii="Arial" w:eastAsia="Batang" w:hAnsi="Arial" w:cs="Arial"/>
          <w:sz w:val="16"/>
          <w:szCs w:val="16"/>
        </w:rPr>
        <w:t>. Objeto</w:t>
      </w:r>
      <w:r>
        <w:rPr>
          <w:rFonts w:ascii="Arial" w:eastAsia="Batang" w:hAnsi="Arial" w:cs="Arial"/>
          <w:sz w:val="16"/>
          <w:szCs w:val="16"/>
        </w:rPr>
        <w:t xml:space="preserve">: </w:t>
      </w:r>
      <w:r w:rsidR="00230756">
        <w:rPr>
          <w:rFonts w:ascii="Arial" w:hAnsi="Arial" w:cs="Arial"/>
          <w:iCs/>
          <w:sz w:val="16"/>
          <w:szCs w:val="16"/>
        </w:rPr>
        <w:t xml:space="preserve"> </w:t>
      </w:r>
      <w:r w:rsidR="001E7F0E" w:rsidRPr="001E7F0E">
        <w:rPr>
          <w:rFonts w:ascii="Arial" w:hAnsi="Arial" w:cs="Arial"/>
          <w:i/>
          <w:sz w:val="16"/>
          <w:szCs w:val="16"/>
        </w:rPr>
        <w:t>aquisição de Pneus novos, Camara e Colarinho para uso nos veículos da Prefeitura do Município de Capela de Santana/RS.</w:t>
      </w:r>
      <w:r w:rsidRPr="00C71E1F">
        <w:rPr>
          <w:rFonts w:ascii="Arial" w:eastAsia="Batang" w:hAnsi="Arial" w:cs="Arial"/>
          <w:sz w:val="16"/>
          <w:szCs w:val="16"/>
        </w:rPr>
        <w:t xml:space="preserve">Abertura: </w:t>
      </w:r>
      <w:r w:rsidR="001E7F0E">
        <w:rPr>
          <w:rFonts w:ascii="Arial" w:eastAsia="Batang" w:hAnsi="Arial" w:cs="Arial"/>
          <w:sz w:val="16"/>
          <w:szCs w:val="16"/>
        </w:rPr>
        <w:t>25</w:t>
      </w:r>
      <w:r w:rsidR="00230756">
        <w:rPr>
          <w:rFonts w:ascii="Arial" w:eastAsia="Batang" w:hAnsi="Arial" w:cs="Arial"/>
          <w:sz w:val="16"/>
          <w:szCs w:val="16"/>
        </w:rPr>
        <w:t xml:space="preserve">  de  </w:t>
      </w:r>
      <w:r w:rsidR="001E7F0E">
        <w:rPr>
          <w:rFonts w:ascii="Arial" w:eastAsia="Batang" w:hAnsi="Arial" w:cs="Arial"/>
          <w:sz w:val="16"/>
          <w:szCs w:val="16"/>
        </w:rPr>
        <w:t>outubro</w:t>
      </w:r>
      <w:r w:rsidR="00230756">
        <w:rPr>
          <w:rFonts w:ascii="Arial" w:eastAsia="Batang" w:hAnsi="Arial" w:cs="Arial"/>
          <w:sz w:val="16"/>
          <w:szCs w:val="16"/>
        </w:rPr>
        <w:t xml:space="preserve"> </w:t>
      </w:r>
      <w:r>
        <w:rPr>
          <w:rFonts w:ascii="Arial" w:eastAsia="Batang" w:hAnsi="Arial" w:cs="Arial"/>
          <w:sz w:val="16"/>
          <w:szCs w:val="16"/>
        </w:rPr>
        <w:t xml:space="preserve"> </w:t>
      </w:r>
      <w:r w:rsidRPr="00C71E1F">
        <w:rPr>
          <w:rFonts w:ascii="Arial" w:eastAsia="Batang" w:hAnsi="Arial" w:cs="Arial"/>
          <w:sz w:val="16"/>
          <w:szCs w:val="16"/>
        </w:rPr>
        <w:t>de 201</w:t>
      </w:r>
      <w:r>
        <w:rPr>
          <w:rFonts w:ascii="Arial" w:eastAsia="Batang" w:hAnsi="Arial" w:cs="Arial"/>
          <w:sz w:val="16"/>
          <w:szCs w:val="16"/>
        </w:rPr>
        <w:t>9 às 08:</w:t>
      </w:r>
      <w:r w:rsidR="001E7F0E">
        <w:rPr>
          <w:rFonts w:ascii="Arial" w:eastAsia="Batang" w:hAnsi="Arial" w:cs="Arial"/>
          <w:sz w:val="16"/>
          <w:szCs w:val="16"/>
        </w:rPr>
        <w:t>0</w:t>
      </w:r>
      <w:r>
        <w:rPr>
          <w:rFonts w:ascii="Arial" w:eastAsia="Batang" w:hAnsi="Arial" w:cs="Arial"/>
          <w:sz w:val="16"/>
          <w:szCs w:val="16"/>
        </w:rPr>
        <w:t>0</w:t>
      </w:r>
      <w:r w:rsidRPr="00C71E1F">
        <w:rPr>
          <w:rFonts w:ascii="Arial" w:eastAsia="Batang" w:hAnsi="Arial" w:cs="Arial"/>
          <w:sz w:val="16"/>
          <w:szCs w:val="16"/>
        </w:rPr>
        <w:t xml:space="preserve">. Maiores informações </w:t>
      </w:r>
      <w:r>
        <w:rPr>
          <w:rFonts w:ascii="Arial" w:eastAsia="Batang" w:hAnsi="Arial" w:cs="Arial"/>
          <w:sz w:val="16"/>
          <w:szCs w:val="16"/>
        </w:rPr>
        <w:t xml:space="preserve">pelo fone 51 3698-1155, </w:t>
      </w:r>
      <w:r w:rsidRPr="00C71E1F">
        <w:rPr>
          <w:rFonts w:ascii="Arial" w:eastAsia="Batang" w:hAnsi="Arial" w:cs="Arial"/>
          <w:sz w:val="16"/>
          <w:szCs w:val="16"/>
        </w:rPr>
        <w:t xml:space="preserve">site: </w:t>
      </w:r>
      <w:hyperlink r:id="rId4" w:history="1">
        <w:r w:rsidRPr="00C71E1F">
          <w:rPr>
            <w:rStyle w:val="Hyperlink"/>
            <w:rFonts w:ascii="Arial" w:eastAsia="Batang" w:hAnsi="Arial" w:cs="Arial"/>
            <w:sz w:val="16"/>
            <w:szCs w:val="16"/>
          </w:rPr>
          <w:t>www.capeladesantana.rs.gov.br</w:t>
        </w:r>
      </w:hyperlink>
      <w:r w:rsidRPr="00C71E1F">
        <w:rPr>
          <w:rFonts w:ascii="Arial" w:eastAsia="Batang" w:hAnsi="Arial" w:cs="Arial"/>
          <w:sz w:val="16"/>
          <w:szCs w:val="16"/>
        </w:rPr>
        <w:t xml:space="preserve"> e e</w:t>
      </w:r>
      <w:r>
        <w:rPr>
          <w:rFonts w:ascii="Arial" w:eastAsia="Batang" w:hAnsi="Arial" w:cs="Arial"/>
          <w:sz w:val="16"/>
          <w:szCs w:val="16"/>
        </w:rPr>
        <w:t>-</w:t>
      </w:r>
      <w:r w:rsidRPr="00C71E1F">
        <w:rPr>
          <w:rFonts w:ascii="Arial" w:eastAsia="Batang" w:hAnsi="Arial" w:cs="Arial"/>
          <w:sz w:val="16"/>
          <w:szCs w:val="16"/>
        </w:rPr>
        <w:t xml:space="preserve">mail: </w:t>
      </w:r>
      <w:hyperlink r:id="rId5" w:history="1">
        <w:r w:rsidRPr="004757EA">
          <w:rPr>
            <w:rStyle w:val="Hyperlink"/>
            <w:rFonts w:ascii="Arial" w:eastAsia="Batang" w:hAnsi="Arial" w:cs="Arial"/>
            <w:sz w:val="16"/>
            <w:szCs w:val="16"/>
          </w:rPr>
          <w:t>compras@capeladesantana.rs.gov.br</w:t>
        </w:r>
      </w:hyperlink>
      <w:r>
        <w:rPr>
          <w:rFonts w:ascii="Arial" w:eastAsia="Batang" w:hAnsi="Arial" w:cs="Arial"/>
          <w:sz w:val="16"/>
          <w:szCs w:val="16"/>
        </w:rPr>
        <w:t>.</w:t>
      </w:r>
      <w:r w:rsidRPr="00C71E1F">
        <w:rPr>
          <w:rFonts w:ascii="Arial" w:eastAsia="Batang" w:hAnsi="Arial" w:cs="Arial"/>
          <w:sz w:val="16"/>
          <w:szCs w:val="16"/>
        </w:rPr>
        <w:t xml:space="preserve"> Capela de Santana </w:t>
      </w:r>
      <w:r w:rsidR="00416138">
        <w:rPr>
          <w:rFonts w:ascii="Arial" w:eastAsia="Batang" w:hAnsi="Arial" w:cs="Arial"/>
          <w:sz w:val="16"/>
          <w:szCs w:val="16"/>
        </w:rPr>
        <w:t xml:space="preserve">22 de outubro </w:t>
      </w:r>
      <w:r>
        <w:rPr>
          <w:rFonts w:ascii="Arial" w:eastAsia="Batang" w:hAnsi="Arial" w:cs="Arial"/>
          <w:sz w:val="16"/>
          <w:szCs w:val="16"/>
        </w:rPr>
        <w:t xml:space="preserve"> de</w:t>
      </w:r>
      <w:r w:rsidRPr="00C71E1F">
        <w:rPr>
          <w:rFonts w:ascii="Arial" w:eastAsia="Batang" w:hAnsi="Arial" w:cs="Arial"/>
          <w:sz w:val="16"/>
          <w:szCs w:val="16"/>
        </w:rPr>
        <w:t xml:space="preserve"> 201</w:t>
      </w:r>
      <w:r>
        <w:rPr>
          <w:rFonts w:ascii="Arial" w:eastAsia="Batang" w:hAnsi="Arial" w:cs="Arial"/>
          <w:sz w:val="16"/>
          <w:szCs w:val="16"/>
        </w:rPr>
        <w:t>9</w:t>
      </w:r>
      <w:r w:rsidRPr="00C71E1F">
        <w:rPr>
          <w:rFonts w:ascii="Arial" w:eastAsia="Batang" w:hAnsi="Arial" w:cs="Arial"/>
          <w:sz w:val="16"/>
          <w:szCs w:val="16"/>
        </w:rPr>
        <w:t>. J</w:t>
      </w:r>
      <w:r w:rsidR="001E7F0E">
        <w:rPr>
          <w:rFonts w:ascii="Arial" w:eastAsia="Batang" w:hAnsi="Arial" w:cs="Arial"/>
          <w:sz w:val="16"/>
          <w:szCs w:val="16"/>
        </w:rPr>
        <w:t>osé Alfredo Machado</w:t>
      </w:r>
      <w:r w:rsidRPr="00C71E1F">
        <w:rPr>
          <w:rFonts w:ascii="Arial" w:eastAsia="Batang" w:hAnsi="Arial" w:cs="Arial"/>
          <w:sz w:val="16"/>
          <w:szCs w:val="16"/>
        </w:rPr>
        <w:t xml:space="preserve"> – Prefeito Municipal.</w:t>
      </w:r>
    </w:p>
    <w:p w:rsidR="009645C4" w:rsidRDefault="009645C4" w:rsidP="009645C4"/>
    <w:p w:rsidR="00025774" w:rsidRDefault="00416138"/>
    <w:sectPr w:rsidR="00025774" w:rsidSect="003468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645C4"/>
    <w:rsid w:val="0006362A"/>
    <w:rsid w:val="001E7F0E"/>
    <w:rsid w:val="00230756"/>
    <w:rsid w:val="00416138"/>
    <w:rsid w:val="00425528"/>
    <w:rsid w:val="004E2A3B"/>
    <w:rsid w:val="0078365F"/>
    <w:rsid w:val="00885704"/>
    <w:rsid w:val="009459FB"/>
    <w:rsid w:val="009645C4"/>
    <w:rsid w:val="009D7C62"/>
    <w:rsid w:val="009F5968"/>
    <w:rsid w:val="00FE2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45C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mpras@capeladesantana.rs.gov.br" TargetMode="External"/><Relationship Id="rId4" Type="http://schemas.openxmlformats.org/officeDocument/2006/relationships/hyperlink" Target="http://www.capeladesantan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569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6</cp:revision>
  <dcterms:created xsi:type="dcterms:W3CDTF">2019-01-28T15:20:00Z</dcterms:created>
  <dcterms:modified xsi:type="dcterms:W3CDTF">2019-10-22T13:44:00Z</dcterms:modified>
</cp:coreProperties>
</file>