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BD" w:rsidRPr="00030F4C" w:rsidRDefault="00D25CBD">
      <w:pPr>
        <w:pStyle w:val="Corpodetexto"/>
      </w:pPr>
    </w:p>
    <w:p w:rsidR="00D25CBD" w:rsidRPr="00030F4C" w:rsidRDefault="00D25CBD" w:rsidP="000E3211">
      <w:pPr>
        <w:pStyle w:val="Corpodetexto"/>
        <w:spacing w:before="2"/>
        <w:ind w:left="113" w:right="159"/>
        <w:jc w:val="center"/>
        <w:rPr>
          <w:b/>
        </w:rPr>
      </w:pP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EDITAL DE TOMADA DE PREÇOS N°</w:t>
      </w:r>
      <w:r w:rsidR="00403402">
        <w:rPr>
          <w:b/>
          <w:sz w:val="24"/>
          <w:szCs w:val="24"/>
          <w:u w:val="thick"/>
        </w:rPr>
        <w:t xml:space="preserve"> </w:t>
      </w:r>
      <w:r w:rsidR="00C1597A">
        <w:rPr>
          <w:b/>
          <w:sz w:val="24"/>
          <w:szCs w:val="24"/>
          <w:u w:val="thick"/>
        </w:rPr>
        <w:t>03</w:t>
      </w:r>
      <w:r w:rsidRPr="00030F4C">
        <w:rPr>
          <w:b/>
          <w:sz w:val="24"/>
          <w:szCs w:val="24"/>
          <w:u w:val="thick"/>
        </w:rPr>
        <w:t>/20</w:t>
      </w:r>
      <w:r w:rsidR="00A33EFA">
        <w:rPr>
          <w:b/>
          <w:sz w:val="24"/>
          <w:szCs w:val="24"/>
          <w:u w:val="thick"/>
        </w:rPr>
        <w:t>2</w:t>
      </w:r>
      <w:r w:rsidR="00CC52B7">
        <w:rPr>
          <w:b/>
          <w:sz w:val="24"/>
          <w:szCs w:val="24"/>
          <w:u w:val="thick"/>
        </w:rPr>
        <w:t>1</w:t>
      </w: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PROC</w:t>
      </w:r>
      <w:r w:rsidR="000E3211">
        <w:rPr>
          <w:b/>
          <w:sz w:val="24"/>
          <w:szCs w:val="24"/>
          <w:u w:val="thick"/>
        </w:rPr>
        <w:t xml:space="preserve">ESSO ADMINISTRATIVO LICITATÓRIO </w:t>
      </w:r>
      <w:r w:rsidR="00C1597A">
        <w:rPr>
          <w:b/>
          <w:sz w:val="24"/>
          <w:szCs w:val="24"/>
          <w:u w:val="thick"/>
        </w:rPr>
        <w:t>417</w:t>
      </w:r>
      <w:r w:rsidR="00B36260">
        <w:rPr>
          <w:b/>
          <w:sz w:val="24"/>
          <w:szCs w:val="24"/>
          <w:u w:val="thick"/>
        </w:rPr>
        <w:t>/</w:t>
      </w:r>
      <w:r w:rsidRPr="00030F4C">
        <w:rPr>
          <w:b/>
          <w:sz w:val="24"/>
          <w:szCs w:val="24"/>
          <w:u w:val="thick"/>
        </w:rPr>
        <w:t>20</w:t>
      </w:r>
      <w:r w:rsidR="00A33EFA">
        <w:rPr>
          <w:b/>
          <w:sz w:val="24"/>
          <w:szCs w:val="24"/>
          <w:u w:val="thick"/>
        </w:rPr>
        <w:t>2</w:t>
      </w:r>
      <w:r w:rsidR="001260E5">
        <w:rPr>
          <w:b/>
          <w:sz w:val="24"/>
          <w:szCs w:val="24"/>
          <w:u w:val="thick"/>
        </w:rPr>
        <w:t>1</w:t>
      </w:r>
    </w:p>
    <w:p w:rsidR="00D25CBD" w:rsidRPr="00030F4C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TIPO MENOR PREÇO</w:t>
      </w:r>
      <w:r w:rsidR="0059224A">
        <w:rPr>
          <w:b/>
          <w:sz w:val="24"/>
          <w:szCs w:val="24"/>
          <w:u w:val="thick"/>
        </w:rPr>
        <w:t xml:space="preserve"> UNITARIO</w:t>
      </w:r>
      <w:r w:rsidRPr="00030F4C">
        <w:rPr>
          <w:b/>
          <w:sz w:val="24"/>
          <w:szCs w:val="24"/>
          <w:u w:val="thick"/>
        </w:rPr>
        <w:t xml:space="preserve"> GLOBAL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D25CBD" w:rsidRDefault="008C21BE" w:rsidP="008C21BE">
      <w:pPr>
        <w:spacing w:before="90"/>
        <w:ind w:left="4437" w:right="153"/>
        <w:jc w:val="both"/>
        <w:rPr>
          <w:b/>
        </w:rPr>
      </w:pPr>
      <w:r w:rsidRPr="00030F4C">
        <w:rPr>
          <w:b/>
          <w:sz w:val="24"/>
          <w:szCs w:val="24"/>
        </w:rPr>
        <w:t xml:space="preserve">Edital de Tomada de Preços para a contratação de empresa para a </w:t>
      </w:r>
      <w:r>
        <w:rPr>
          <w:b/>
          <w:sz w:val="24"/>
          <w:szCs w:val="24"/>
        </w:rPr>
        <w:t>Reforma e Revitalização do Centro de Eventos Octávio Francisco Berna</w:t>
      </w:r>
      <w:r w:rsidR="008C584C">
        <w:rPr>
          <w:b/>
          <w:sz w:val="24"/>
          <w:szCs w:val="24"/>
        </w:rPr>
        <w:t>r</w:t>
      </w:r>
      <w:r>
        <w:rPr>
          <w:b/>
          <w:sz w:val="24"/>
          <w:szCs w:val="24"/>
        </w:rPr>
        <w:t xml:space="preserve">des, no Município </w:t>
      </w:r>
      <w:r w:rsidR="008C584C">
        <w:rPr>
          <w:b/>
          <w:sz w:val="24"/>
          <w:szCs w:val="24"/>
        </w:rPr>
        <w:t>de</w:t>
      </w:r>
      <w:r w:rsidRPr="00030F4C">
        <w:rPr>
          <w:b/>
          <w:sz w:val="24"/>
          <w:szCs w:val="24"/>
        </w:rPr>
        <w:t xml:space="preserve"> Capela de Santana</w:t>
      </w:r>
      <w:r w:rsidR="008C584C">
        <w:rPr>
          <w:b/>
          <w:sz w:val="24"/>
          <w:szCs w:val="24"/>
        </w:rPr>
        <w:t>/</w:t>
      </w:r>
      <w:r w:rsidRPr="00030F4C">
        <w:rPr>
          <w:b/>
          <w:sz w:val="24"/>
          <w:szCs w:val="24"/>
        </w:rPr>
        <w:t>RS.</w:t>
      </w:r>
    </w:p>
    <w:p w:rsidR="008C21BE" w:rsidRPr="00030F4C" w:rsidRDefault="008C21BE">
      <w:pPr>
        <w:pStyle w:val="Corpodetexto"/>
        <w:spacing w:before="9"/>
        <w:rPr>
          <w:b/>
        </w:rPr>
      </w:pPr>
    </w:p>
    <w:p w:rsidR="00992CA9" w:rsidRPr="00030F4C" w:rsidRDefault="00992CA9" w:rsidP="00A7271D">
      <w:pPr>
        <w:ind w:left="117"/>
        <w:jc w:val="both"/>
      </w:pPr>
      <w:r w:rsidRPr="00030F4C">
        <w:t>O PREFEITO MUNICIPAL DE CAPELA DE SANTANA, ESTADO DO RIO GRANDE DO SUL, no uso de suas atribuições legais e de conformidade com a Lei n.º 8.666, de 21 de junho de 1993 e suas alterações,</w:t>
      </w:r>
      <w:r w:rsidR="00A7271D" w:rsidRPr="00A7271D">
        <w:t xml:space="preserve"> </w:t>
      </w:r>
      <w:r w:rsidR="00A7271D">
        <w:t xml:space="preserve">, </w:t>
      </w:r>
      <w:r w:rsidR="00A7271D" w:rsidRPr="00A7271D">
        <w:t xml:space="preserve">optando o municpio pela aplicação da Lei nº 8.666/93, nos termo do art. 191 e 193, inciso II, ambos da Lei </w:t>
      </w:r>
      <w:hyperlink r:id="rId8" w:history="1">
        <w:r w:rsidR="00A7271D" w:rsidRPr="00A7271D">
          <w:t>nº 14.133, de 1º de abril de 2021</w:t>
        </w:r>
      </w:hyperlink>
      <w:r w:rsidRPr="00030F4C">
        <w:t xml:space="preserve"> torna público, para o conhecimento dos interessados, que às </w:t>
      </w:r>
      <w:r w:rsidR="00B36260" w:rsidRPr="00B36260">
        <w:rPr>
          <w:b/>
        </w:rPr>
        <w:t>08:</w:t>
      </w:r>
      <w:r w:rsidR="00C1597A">
        <w:rPr>
          <w:b/>
        </w:rPr>
        <w:t>00</w:t>
      </w:r>
      <w:r w:rsidRPr="00030F4C">
        <w:rPr>
          <w:b/>
        </w:rPr>
        <w:t xml:space="preserve"> horas, do dia </w:t>
      </w:r>
      <w:r w:rsidR="00C1597A">
        <w:rPr>
          <w:b/>
        </w:rPr>
        <w:t>27</w:t>
      </w:r>
      <w:r w:rsidRPr="00030F4C">
        <w:rPr>
          <w:b/>
        </w:rPr>
        <w:t xml:space="preserve"> de </w:t>
      </w:r>
      <w:r w:rsidR="00C1597A">
        <w:rPr>
          <w:b/>
        </w:rPr>
        <w:t>maio</w:t>
      </w:r>
      <w:r w:rsidRPr="00030F4C">
        <w:rPr>
          <w:b/>
        </w:rPr>
        <w:t xml:space="preserve"> do ano de 20</w:t>
      </w:r>
      <w:r>
        <w:rPr>
          <w:b/>
        </w:rPr>
        <w:t>2</w:t>
      </w:r>
      <w:r w:rsidR="009B5A98">
        <w:rPr>
          <w:b/>
        </w:rPr>
        <w:t>1</w:t>
      </w:r>
      <w:r w:rsidRPr="00030F4C">
        <w:t xml:space="preserve">, </w:t>
      </w:r>
      <w:r w:rsidRPr="00030F4C">
        <w:rPr>
          <w:spacing w:val="-3"/>
        </w:rPr>
        <w:t xml:space="preserve">na </w:t>
      </w:r>
      <w:r w:rsidRPr="00030F4C">
        <w:t xml:space="preserve">sala do Setor de Licitações, se reunirá a Comissão Permanente de Licitações, designada pelo Portaria n° </w:t>
      </w:r>
      <w:r w:rsidR="00D81144" w:rsidRPr="00D81144">
        <w:t>91/2021</w:t>
      </w:r>
      <w:r w:rsidRPr="00030F4C">
        <w:t>, com a finalidade de receber propostas para a</w:t>
      </w:r>
      <w:r w:rsidR="008C21BE" w:rsidRPr="008C21BE">
        <w:rPr>
          <w:b/>
        </w:rPr>
        <w:t xml:space="preserve"> </w:t>
      </w:r>
      <w:r w:rsidR="008C21BE">
        <w:rPr>
          <w:b/>
        </w:rPr>
        <w:t>Reforma e Revitalização do Centro de Eventos  Octávio Francisco Berna</w:t>
      </w:r>
      <w:r w:rsidR="00714133">
        <w:rPr>
          <w:b/>
        </w:rPr>
        <w:t>r</w:t>
      </w:r>
      <w:r w:rsidR="008C21BE">
        <w:rPr>
          <w:b/>
        </w:rPr>
        <w:t xml:space="preserve">des, no Município </w:t>
      </w:r>
      <w:r w:rsidR="008C21BE" w:rsidRPr="00030F4C">
        <w:rPr>
          <w:b/>
        </w:rPr>
        <w:t>de Capela de Santana-RS</w:t>
      </w:r>
      <w:r w:rsidRPr="00030F4C">
        <w:t xml:space="preserve"> , em regime de empreitada global, com fornecimento de material e</w:t>
      </w:r>
      <w:r w:rsidRPr="00030F4C">
        <w:rPr>
          <w:spacing w:val="-3"/>
        </w:rPr>
        <w:t xml:space="preserve"> </w:t>
      </w:r>
      <w:r w:rsidRPr="00030F4C">
        <w:t>mão-de-obra.</w:t>
      </w:r>
    </w:p>
    <w:p w:rsidR="00992CA9" w:rsidRPr="00030F4C" w:rsidRDefault="00992CA9" w:rsidP="00992CA9">
      <w:pPr>
        <w:pStyle w:val="Corpodetexto"/>
        <w:spacing w:before="4"/>
        <w:ind w:left="113" w:right="159" w:firstLine="1134"/>
        <w:jc w:val="both"/>
      </w:pPr>
      <w:r w:rsidRPr="00030F4C">
        <w:t>Poderão participar as empresa do ramo pertinente ao objeto ora licitado, cadastradas no Município de Capela de Santana-RS, que apresentarem toda a documentação necessária para o cadastro.</w:t>
      </w:r>
    </w:p>
    <w:p w:rsidR="00992CA9" w:rsidRPr="00030F4C" w:rsidRDefault="00992CA9" w:rsidP="00992CA9">
      <w:pPr>
        <w:pStyle w:val="Corpodetexto"/>
        <w:spacing w:before="9"/>
        <w:ind w:left="113" w:right="159"/>
      </w:pPr>
    </w:p>
    <w:p w:rsidR="00992CA9" w:rsidRPr="00030F4C" w:rsidRDefault="00992CA9" w:rsidP="00992CA9">
      <w:pPr>
        <w:pStyle w:val="Ttulo11"/>
        <w:tabs>
          <w:tab w:val="left" w:pos="356"/>
        </w:tabs>
        <w:ind w:left="142" w:right="159"/>
      </w:pPr>
      <w:r w:rsidRPr="00030F4C">
        <w:t>1. OBJETO</w:t>
      </w:r>
    </w:p>
    <w:p w:rsidR="008C21BE" w:rsidRPr="008C21BE" w:rsidRDefault="008C21BE" w:rsidP="008C21BE">
      <w:pPr>
        <w:spacing w:before="90"/>
        <w:ind w:right="153"/>
        <w:jc w:val="both"/>
        <w:rPr>
          <w:sz w:val="24"/>
          <w:szCs w:val="24"/>
        </w:rPr>
      </w:pPr>
      <w:r w:rsidRPr="008C21BE">
        <w:rPr>
          <w:sz w:val="24"/>
          <w:szCs w:val="24"/>
        </w:rPr>
        <w:t>Constitui o objeto da presente Licitação a contratação de empresa para a construção, EM REGIME DE EMPREITADA GLOBAL, tipo menor preço unitário global,</w:t>
      </w:r>
      <w:r w:rsidRPr="008C21BE">
        <w:rPr>
          <w:b/>
          <w:sz w:val="24"/>
          <w:szCs w:val="24"/>
        </w:rPr>
        <w:t xml:space="preserve"> </w:t>
      </w:r>
      <w:r w:rsidRPr="008C21BE">
        <w:rPr>
          <w:sz w:val="24"/>
          <w:szCs w:val="24"/>
        </w:rPr>
        <w:t>para a contratação de empresa para a Reforma e Revitalização do Centro de Eventos Octávio Francisco Berna</w:t>
      </w:r>
      <w:r w:rsidR="00714133">
        <w:rPr>
          <w:sz w:val="24"/>
          <w:szCs w:val="24"/>
        </w:rPr>
        <w:t>r</w:t>
      </w:r>
      <w:r w:rsidRPr="008C21BE">
        <w:rPr>
          <w:sz w:val="24"/>
          <w:szCs w:val="24"/>
        </w:rPr>
        <w:t>des, no Município de Capela de Santana-RS, sendo tudo de acordo com o Projeto Técnico de Engenharia (</w:t>
      </w:r>
      <w:r w:rsidRPr="008C21BE">
        <w:rPr>
          <w:b/>
          <w:sz w:val="24"/>
          <w:szCs w:val="24"/>
        </w:rPr>
        <w:t xml:space="preserve">Memoriais Descritivos, Planilhas de Orçamentos, Cronogramas e Plantas das Obras) </w:t>
      </w:r>
      <w:r w:rsidRPr="008C21BE">
        <w:rPr>
          <w:sz w:val="24"/>
          <w:szCs w:val="24"/>
        </w:rPr>
        <w:t>que são partes integrantes e indissociáveis do presente processo licitatório, independentemente de transcrição.</w:t>
      </w:r>
    </w:p>
    <w:p w:rsidR="008C21BE" w:rsidRPr="00030F4C" w:rsidRDefault="008C21BE" w:rsidP="008C21BE">
      <w:pPr>
        <w:spacing w:before="90"/>
        <w:ind w:right="153"/>
        <w:jc w:val="both"/>
      </w:pPr>
    </w:p>
    <w:p w:rsidR="00992CA9" w:rsidRDefault="008C21BE" w:rsidP="008C21BE">
      <w:pPr>
        <w:pStyle w:val="Ttulo11"/>
        <w:tabs>
          <w:tab w:val="left" w:pos="356"/>
        </w:tabs>
        <w:ind w:right="159"/>
        <w:rPr>
          <w:b w:val="0"/>
        </w:rPr>
      </w:pPr>
      <w:r w:rsidRPr="008C21BE">
        <w:rPr>
          <w:b w:val="0"/>
        </w:rPr>
        <w:t>ITEM 1 – Contratação de empresa para a Reforma e Revitalização do Centro de Eventos Octávio Francisco Berna</w:t>
      </w:r>
      <w:r w:rsidR="00714133">
        <w:rPr>
          <w:b w:val="0"/>
        </w:rPr>
        <w:t>r</w:t>
      </w:r>
      <w:r w:rsidRPr="008C21BE">
        <w:rPr>
          <w:b w:val="0"/>
        </w:rPr>
        <w:t>des, no Município de Capela de Santana-RS, localizado na Av. Cel Orestes Lucas, 2632, Capela de Santana/RS, tudo de acordo com o Projeto Técnico de Engenharia: (Memorial Descritivo, Planilha de Orçamento, Cronograma e Planta da Obra) que são partes integrantes e indissociáveis do presente processo licitatório, independentemente de transcrição</w:t>
      </w:r>
    </w:p>
    <w:p w:rsidR="008C21BE" w:rsidRPr="008C21BE" w:rsidRDefault="008C21BE" w:rsidP="008C21BE">
      <w:pPr>
        <w:pStyle w:val="Ttulo11"/>
        <w:tabs>
          <w:tab w:val="left" w:pos="356"/>
        </w:tabs>
        <w:ind w:right="159"/>
        <w:rPr>
          <w:b w:val="0"/>
        </w:rPr>
      </w:pPr>
    </w:p>
    <w:p w:rsidR="00D25CBD" w:rsidRDefault="00030F4C" w:rsidP="00030F4C">
      <w:pPr>
        <w:pStyle w:val="Ttulo11"/>
        <w:tabs>
          <w:tab w:val="left" w:pos="356"/>
        </w:tabs>
        <w:ind w:right="159"/>
      </w:pPr>
      <w:r w:rsidRPr="00030F4C">
        <w:t xml:space="preserve">2. </w:t>
      </w:r>
      <w:r w:rsidR="00CF68F3" w:rsidRPr="00030F4C">
        <w:t>DO</w:t>
      </w:r>
      <w:r w:rsidR="00CF68F3" w:rsidRPr="00030F4C">
        <w:rPr>
          <w:spacing w:val="-2"/>
        </w:rPr>
        <w:t xml:space="preserve"> </w:t>
      </w:r>
      <w:r w:rsidR="00CF68F3" w:rsidRPr="00030F4C">
        <w:t>CADASTRO</w:t>
      </w:r>
    </w:p>
    <w:p w:rsidR="00D25CBD" w:rsidRPr="00030F4C" w:rsidRDefault="00CF68F3" w:rsidP="00030F4C">
      <w:pPr>
        <w:spacing w:line="242" w:lineRule="auto"/>
        <w:ind w:left="113" w:right="159" w:firstLine="1161"/>
        <w:jc w:val="both"/>
        <w:rPr>
          <w:sz w:val="24"/>
          <w:szCs w:val="24"/>
        </w:rPr>
      </w:pPr>
      <w:r w:rsidRPr="00030F4C">
        <w:rPr>
          <w:sz w:val="24"/>
          <w:szCs w:val="24"/>
        </w:rPr>
        <w:t xml:space="preserve">Para efeitos de </w:t>
      </w:r>
      <w:r w:rsidRPr="00030F4C">
        <w:rPr>
          <w:b/>
          <w:sz w:val="24"/>
          <w:szCs w:val="24"/>
        </w:rPr>
        <w:t>cadastramento</w:t>
      </w:r>
      <w:r w:rsidRPr="00030F4C">
        <w:rPr>
          <w:sz w:val="24"/>
          <w:szCs w:val="24"/>
        </w:rPr>
        <w:t xml:space="preserve">, os interessados deverão apresentar, até o </w:t>
      </w:r>
      <w:r w:rsidR="007E79D5">
        <w:rPr>
          <w:sz w:val="24"/>
          <w:szCs w:val="24"/>
        </w:rPr>
        <w:t xml:space="preserve">3º (terceiro) </w:t>
      </w:r>
      <w:r w:rsidRPr="00030F4C">
        <w:rPr>
          <w:sz w:val="24"/>
          <w:szCs w:val="24"/>
        </w:rPr>
        <w:t>dia</w:t>
      </w:r>
      <w:r w:rsidR="007E79D5">
        <w:rPr>
          <w:sz w:val="24"/>
          <w:szCs w:val="24"/>
        </w:rPr>
        <w:t xml:space="preserve"> anterior a data do recebimento das propostas</w:t>
      </w:r>
      <w:r w:rsidRPr="00030F4C">
        <w:rPr>
          <w:sz w:val="24"/>
          <w:szCs w:val="24"/>
        </w:rPr>
        <w:t>, os seguintes documentos:</w:t>
      </w:r>
    </w:p>
    <w:p w:rsidR="0076222C" w:rsidRDefault="0076222C" w:rsidP="00030F4C">
      <w:pPr>
        <w:pStyle w:val="Corpodetexto"/>
        <w:ind w:left="113" w:right="159" w:firstLine="1162"/>
        <w:jc w:val="both"/>
        <w:rPr>
          <w:b/>
        </w:rPr>
      </w:pPr>
    </w:p>
    <w:p w:rsidR="00D25CBD" w:rsidRPr="00030F4C" w:rsidRDefault="00CF68F3" w:rsidP="00030F4C">
      <w:pPr>
        <w:pStyle w:val="Corpodetexto"/>
        <w:ind w:left="113" w:right="159" w:firstLine="1162"/>
        <w:jc w:val="both"/>
      </w:pPr>
      <w:r w:rsidRPr="007E79D5">
        <w:rPr>
          <w:b/>
        </w:rPr>
        <w:t>2.1</w:t>
      </w:r>
      <w:r w:rsidR="00030F4C" w:rsidRPr="007E79D5">
        <w:rPr>
          <w:b/>
        </w:rPr>
        <w:t>.</w:t>
      </w:r>
      <w:r w:rsidRPr="007E79D5">
        <w:rPr>
          <w:b/>
        </w:rPr>
        <w:t xml:space="preserve"> </w:t>
      </w:r>
      <w:r w:rsidRPr="00030F4C">
        <w:t>Declaração que atende ao disposto no artigo 7.°, inciso XXXIII, da Constituição Federal, conforme o modelo do Decreto Federal n.° 4.358-02;</w:t>
      </w:r>
      <w:r w:rsidR="00303613">
        <w:t>( anexo I</w:t>
      </w:r>
      <w:r w:rsidR="004479DD">
        <w:t>V</w:t>
      </w:r>
      <w:r w:rsidR="00303613">
        <w:t>)</w:t>
      </w:r>
    </w:p>
    <w:p w:rsidR="0076222C" w:rsidRDefault="0076222C" w:rsidP="00030F4C">
      <w:pPr>
        <w:pStyle w:val="Ttulo11"/>
        <w:spacing w:line="240" w:lineRule="auto"/>
        <w:ind w:left="113" w:right="159" w:firstLine="1163"/>
      </w:pP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</w:pPr>
      <w:r w:rsidRPr="00030F4C">
        <w:t xml:space="preserve">2.2. </w:t>
      </w:r>
      <w:r w:rsidR="00CF68F3" w:rsidRPr="00030F4C">
        <w:t>HABILITAÇÃO</w:t>
      </w:r>
      <w:r w:rsidR="00CF68F3" w:rsidRPr="00030F4C">
        <w:rPr>
          <w:spacing w:val="-3"/>
        </w:rPr>
        <w:t xml:space="preserve"> </w:t>
      </w:r>
      <w:r w:rsidR="00CF68F3" w:rsidRPr="00030F4C">
        <w:t>JURÍDICA:</w:t>
      </w:r>
    </w:p>
    <w:p w:rsidR="00D25CBD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a) R</w:t>
      </w:r>
      <w:r w:rsidR="00CF68F3" w:rsidRPr="00030F4C">
        <w:rPr>
          <w:b w:val="0"/>
        </w:rPr>
        <w:t>egistro Comercial no caso de empresa</w:t>
      </w:r>
      <w:r w:rsidR="00CF68F3" w:rsidRPr="00030F4C">
        <w:rPr>
          <w:b w:val="0"/>
          <w:spacing w:val="-20"/>
        </w:rPr>
        <w:t xml:space="preserve"> </w:t>
      </w:r>
      <w:r w:rsidR="00CF68F3" w:rsidRPr="00030F4C">
        <w:rPr>
          <w:b w:val="0"/>
        </w:rPr>
        <w:t>comercial;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 xml:space="preserve">b) Ato constitutivo, estatuto ou contrato social em vigor, devidamente registrado, em se tratando de sociedades comerciais, e, no caso de sociedade por ações, acompanhado de documentos de </w:t>
      </w:r>
      <w:r w:rsidRPr="00030F4C">
        <w:rPr>
          <w:b w:val="0"/>
        </w:rPr>
        <w:lastRenderedPageBreak/>
        <w:t>eleição de seus administradores;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c) Decreto de autorização, em se tratando de empresa ou sociedade estrangeira em funcionamento no País, e ato de registro ou autorização para funcionamento expedido pelo órgão competente, quando a atividade assim o exigir.</w:t>
      </w:r>
    </w:p>
    <w:p w:rsidR="00D25CBD" w:rsidRPr="00030F4C" w:rsidRDefault="00D25CBD" w:rsidP="00030F4C">
      <w:pPr>
        <w:pStyle w:val="Corpodetexto"/>
        <w:spacing w:before="1"/>
        <w:ind w:left="113" w:right="159"/>
      </w:pPr>
    </w:p>
    <w:p w:rsidR="00D25CBD" w:rsidRPr="00030F4C" w:rsidRDefault="00030F4C" w:rsidP="00030F4C">
      <w:pPr>
        <w:pStyle w:val="Ttulo11"/>
        <w:spacing w:before="1"/>
        <w:ind w:left="113" w:right="159" w:firstLine="1163"/>
      </w:pPr>
      <w:r w:rsidRPr="00030F4C">
        <w:t xml:space="preserve">2.3. </w:t>
      </w:r>
      <w:r w:rsidR="00CF68F3" w:rsidRPr="00030F4C">
        <w:t>REGULARIDADE</w:t>
      </w:r>
      <w:r w:rsidR="00CF68F3" w:rsidRPr="00030F4C">
        <w:rPr>
          <w:spacing w:val="-1"/>
        </w:rPr>
        <w:t xml:space="preserve"> </w:t>
      </w:r>
      <w:r w:rsidR="00CF68F3" w:rsidRPr="00030F4C">
        <w:t>FISCAL: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a) </w:t>
      </w:r>
      <w:r w:rsidR="00CF68F3" w:rsidRPr="009C5279">
        <w:rPr>
          <w:sz w:val="24"/>
          <w:szCs w:val="24"/>
        </w:rPr>
        <w:t>Prova de inscrição no Cadastro Nacional de Pessoa Jurídica</w:t>
      </w:r>
      <w:r w:rsidR="00CF68F3" w:rsidRPr="009C5279">
        <w:rPr>
          <w:spacing w:val="-17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(CNPJ/MF);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b) </w:t>
      </w:r>
      <w:r w:rsidR="00CF68F3" w:rsidRPr="009C5279">
        <w:rPr>
          <w:sz w:val="24"/>
          <w:szCs w:val="24"/>
        </w:rPr>
        <w:t xml:space="preserve">Prova de inscrição no cadastro de contribuinte estadual </w:t>
      </w:r>
      <w:r w:rsidR="00CF68F3" w:rsidRPr="009C5279">
        <w:rPr>
          <w:spacing w:val="-3"/>
          <w:sz w:val="24"/>
          <w:szCs w:val="24"/>
        </w:rPr>
        <w:t xml:space="preserve">ou </w:t>
      </w:r>
      <w:r w:rsidR="00CF68F3" w:rsidRPr="009C5279">
        <w:rPr>
          <w:sz w:val="24"/>
          <w:szCs w:val="24"/>
        </w:rPr>
        <w:t>municipal, se houver relativa ao domicílio do licitante, pertinente ao seu ramo de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atividade;</w:t>
      </w:r>
    </w:p>
    <w:p w:rsidR="00D25CBD" w:rsidRPr="009C5279" w:rsidRDefault="001A6DFA" w:rsidP="00030F4C">
      <w:pPr>
        <w:pStyle w:val="PargrafodaLista"/>
        <w:tabs>
          <w:tab w:val="left" w:pos="1071"/>
        </w:tabs>
        <w:ind w:left="113" w:right="159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030F4C" w:rsidRPr="009C5279">
        <w:rPr>
          <w:sz w:val="24"/>
          <w:szCs w:val="24"/>
        </w:rPr>
        <w:t xml:space="preserve">c) </w:t>
      </w:r>
      <w:r w:rsidR="00CF68F3" w:rsidRPr="009C5279">
        <w:rPr>
          <w:sz w:val="24"/>
          <w:szCs w:val="24"/>
        </w:rPr>
        <w:t>Certidão negativa de débitos junto ao</w:t>
      </w:r>
      <w:r w:rsidR="00CF68F3" w:rsidRPr="009C5279">
        <w:rPr>
          <w:spacing w:val="-6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FGTS;</w:t>
      </w:r>
    </w:p>
    <w:p w:rsidR="00D25CBD" w:rsidRPr="009C5279" w:rsidRDefault="00CF68F3" w:rsidP="00030F4C">
      <w:pPr>
        <w:pStyle w:val="Corpodetexto"/>
        <w:ind w:left="113" w:right="159" w:firstLine="1161"/>
        <w:jc w:val="both"/>
      </w:pPr>
      <w:r w:rsidRPr="009C5279">
        <w:t>d</w:t>
      </w:r>
      <w:r w:rsidR="00030F4C" w:rsidRPr="009C5279">
        <w:t>)</w:t>
      </w:r>
      <w:r w:rsidRPr="009C5279">
        <w:t xml:space="preserve"> </w:t>
      </w:r>
      <w:r w:rsidR="00030F4C" w:rsidRPr="009C5279">
        <w:t>P</w:t>
      </w:r>
      <w:r w:rsidRPr="009C5279">
        <w:t>rova de Regularidade (Certidão Conjunta) de Débitos Relativos a Tributos Federais e à Dívida Ativa da União;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e) </w:t>
      </w:r>
      <w:r w:rsidR="00CF68F3" w:rsidRPr="009C5279">
        <w:rPr>
          <w:sz w:val="24"/>
          <w:szCs w:val="24"/>
        </w:rPr>
        <w:t>Certidão Negativa de Débitos Trabalhistas – CNDT (página eletrônica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www.tst.jus.br);</w:t>
      </w:r>
    </w:p>
    <w:p w:rsidR="00D25CBD" w:rsidRPr="009C5279" w:rsidRDefault="00030F4C" w:rsidP="00030F4C">
      <w:pPr>
        <w:pStyle w:val="PargrafodaLista"/>
        <w:tabs>
          <w:tab w:val="left" w:pos="105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f) </w:t>
      </w:r>
      <w:r w:rsidR="00CF68F3" w:rsidRPr="009C5279">
        <w:rPr>
          <w:sz w:val="24"/>
          <w:szCs w:val="24"/>
        </w:rPr>
        <w:t>Certidão negativa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Estadual;</w:t>
      </w:r>
    </w:p>
    <w:p w:rsidR="00D25CBD" w:rsidRPr="009C5279" w:rsidRDefault="00030F4C" w:rsidP="00030F4C">
      <w:pPr>
        <w:pStyle w:val="PargrafodaLista"/>
        <w:tabs>
          <w:tab w:val="left" w:pos="1096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g) </w:t>
      </w:r>
      <w:r w:rsidR="00CF68F3" w:rsidRPr="009C5279">
        <w:rPr>
          <w:sz w:val="24"/>
          <w:szCs w:val="24"/>
        </w:rPr>
        <w:t>Certidão negativa Municipal do domicílio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licitante;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h ) </w:t>
      </w:r>
      <w:r w:rsidR="00CF68F3" w:rsidRPr="009C5279">
        <w:rPr>
          <w:sz w:val="24"/>
          <w:szCs w:val="24"/>
        </w:rPr>
        <w:t>Declaração de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Idoneidade</w:t>
      </w:r>
      <w:r w:rsidR="001050A1">
        <w:rPr>
          <w:sz w:val="24"/>
          <w:szCs w:val="24"/>
        </w:rPr>
        <w:t>,</w:t>
      </w:r>
      <w:r w:rsidR="009C5279" w:rsidRPr="009C5279">
        <w:rPr>
          <w:sz w:val="24"/>
          <w:szCs w:val="24"/>
        </w:rPr>
        <w:t xml:space="preserve"> e </w:t>
      </w:r>
      <w:r w:rsidR="009C5279">
        <w:rPr>
          <w:sz w:val="24"/>
          <w:szCs w:val="24"/>
        </w:rPr>
        <w:t>que não tenha</w:t>
      </w:r>
      <w:r w:rsidR="009C5279" w:rsidRPr="009C5279">
        <w:rPr>
          <w:sz w:val="24"/>
          <w:szCs w:val="24"/>
        </w:rPr>
        <w:t xml:space="preserve"> </w:t>
      </w:r>
      <w:r w:rsidR="001050A1">
        <w:rPr>
          <w:sz w:val="24"/>
          <w:szCs w:val="24"/>
        </w:rPr>
        <w:t>Idoniedade</w:t>
      </w:r>
      <w:r w:rsidR="009C5279" w:rsidRPr="009C5279">
        <w:rPr>
          <w:sz w:val="24"/>
          <w:szCs w:val="24"/>
        </w:rPr>
        <w:t xml:space="preserve"> do direito de licitar ou contratar com o poder público</w:t>
      </w:r>
      <w:r w:rsidRPr="009C5279">
        <w:rPr>
          <w:sz w:val="24"/>
          <w:szCs w:val="24"/>
        </w:rPr>
        <w:t>;</w:t>
      </w:r>
      <w:r w:rsidR="004479DD">
        <w:rPr>
          <w:sz w:val="24"/>
          <w:szCs w:val="24"/>
        </w:rPr>
        <w:t>( anexo</w:t>
      </w:r>
      <w:r w:rsidR="007D13FD">
        <w:rPr>
          <w:sz w:val="24"/>
          <w:szCs w:val="24"/>
        </w:rPr>
        <w:t xml:space="preserve"> III)</w:t>
      </w:r>
    </w:p>
    <w:p w:rsidR="00D25CBD" w:rsidRPr="00030F4C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i) </w:t>
      </w:r>
      <w:r w:rsidR="00CF68F3" w:rsidRPr="009C5279">
        <w:rPr>
          <w:sz w:val="24"/>
          <w:szCs w:val="24"/>
        </w:rPr>
        <w:t xml:space="preserve">Declaração de que está de acordo com todos </w:t>
      </w:r>
      <w:r w:rsidR="00CF68F3" w:rsidRPr="009C5279">
        <w:rPr>
          <w:spacing w:val="-3"/>
          <w:sz w:val="24"/>
          <w:szCs w:val="24"/>
        </w:rPr>
        <w:t xml:space="preserve">os </w:t>
      </w:r>
      <w:r w:rsidR="00CF68F3" w:rsidRPr="009C5279">
        <w:rPr>
          <w:sz w:val="24"/>
          <w:szCs w:val="24"/>
        </w:rPr>
        <w:t>termos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Edital</w:t>
      </w:r>
      <w:r w:rsidRPr="009C5279">
        <w:rPr>
          <w:sz w:val="24"/>
          <w:szCs w:val="24"/>
        </w:rPr>
        <w:t>.</w:t>
      </w:r>
      <w:r w:rsidR="008C53D5">
        <w:rPr>
          <w:sz w:val="24"/>
          <w:szCs w:val="24"/>
        </w:rPr>
        <w:t>( anexo V)</w:t>
      </w:r>
    </w:p>
    <w:p w:rsidR="00D25CBD" w:rsidRDefault="00AF03C4" w:rsidP="00030F4C">
      <w:pPr>
        <w:pStyle w:val="Corpodetexto"/>
        <w:spacing w:before="8"/>
        <w:ind w:left="113" w:right="159"/>
      </w:pPr>
      <w:r>
        <w:t xml:space="preserve">                    j) Atestado de visita. (anexo II)</w:t>
      </w:r>
    </w:p>
    <w:p w:rsidR="006C25B5" w:rsidRDefault="006C25B5" w:rsidP="00030F4C">
      <w:pPr>
        <w:pStyle w:val="Corpodetexto"/>
        <w:spacing w:before="8"/>
        <w:ind w:left="113" w:right="159"/>
      </w:pPr>
    </w:p>
    <w:p w:rsidR="00D25CBD" w:rsidRPr="00E2235D" w:rsidRDefault="00030F4C" w:rsidP="00030F4C">
      <w:pPr>
        <w:pStyle w:val="Ttulo11"/>
        <w:tabs>
          <w:tab w:val="left" w:pos="1976"/>
        </w:tabs>
        <w:spacing w:line="276" w:lineRule="exact"/>
        <w:ind w:left="113" w:right="159" w:firstLine="1163"/>
      </w:pPr>
      <w:r w:rsidRPr="00E2235D">
        <w:t xml:space="preserve">2.4. </w:t>
      </w:r>
      <w:r w:rsidR="00CF68F3" w:rsidRPr="00E2235D">
        <w:t>QUALIFICAÇÃO</w:t>
      </w:r>
      <w:r w:rsidR="00CF68F3" w:rsidRPr="00E2235D">
        <w:rPr>
          <w:spacing w:val="-3"/>
        </w:rPr>
        <w:t xml:space="preserve"> </w:t>
      </w:r>
      <w:r w:rsidR="00CF68F3" w:rsidRPr="00E2235D">
        <w:t>TÉCNICA:</w:t>
      </w:r>
    </w:p>
    <w:p w:rsidR="00D25CBD" w:rsidRDefault="00030F4C" w:rsidP="00030F4C">
      <w:pPr>
        <w:pStyle w:val="PargrafodaLista"/>
        <w:ind w:left="113" w:right="159" w:firstLine="1163"/>
        <w:rPr>
          <w:sz w:val="24"/>
          <w:szCs w:val="24"/>
        </w:rPr>
      </w:pPr>
      <w:r w:rsidRPr="00E2235D">
        <w:rPr>
          <w:sz w:val="24"/>
          <w:szCs w:val="24"/>
        </w:rPr>
        <w:t xml:space="preserve">a) </w:t>
      </w:r>
      <w:r w:rsidR="008B0129">
        <w:rPr>
          <w:sz w:val="24"/>
          <w:szCs w:val="24"/>
        </w:rPr>
        <w:t>Certidão atualizada de registro</w:t>
      </w:r>
      <w:r w:rsidR="00AE37BD">
        <w:rPr>
          <w:sz w:val="24"/>
          <w:szCs w:val="24"/>
        </w:rPr>
        <w:t xml:space="preserve"> da empresa e</w:t>
      </w:r>
      <w:r w:rsidR="00CF68F3" w:rsidRPr="00E2235D">
        <w:rPr>
          <w:sz w:val="24"/>
          <w:szCs w:val="24"/>
        </w:rPr>
        <w:t xml:space="preserve"> do responsável técnico </w:t>
      </w:r>
      <w:r w:rsidR="00CF68F3" w:rsidRPr="00E2235D">
        <w:rPr>
          <w:spacing w:val="-3"/>
          <w:sz w:val="24"/>
          <w:szCs w:val="24"/>
        </w:rPr>
        <w:t xml:space="preserve">na </w:t>
      </w:r>
      <w:r w:rsidR="00CF68F3" w:rsidRPr="00E2235D">
        <w:rPr>
          <w:sz w:val="24"/>
          <w:szCs w:val="24"/>
        </w:rPr>
        <w:t>área de Engenharia Civil no CREA</w:t>
      </w:r>
      <w:r w:rsidR="009C5279" w:rsidRPr="00E2235D">
        <w:rPr>
          <w:sz w:val="24"/>
          <w:szCs w:val="24"/>
        </w:rPr>
        <w:t xml:space="preserve"> ou CAU</w:t>
      </w:r>
      <w:r w:rsidR="00CF68F3" w:rsidRPr="00E2235D">
        <w:rPr>
          <w:sz w:val="24"/>
          <w:szCs w:val="24"/>
        </w:rPr>
        <w:t xml:space="preserve"> do Estado do Rio Grande do Sul, com prazo de validade em</w:t>
      </w:r>
      <w:r w:rsidR="00CF68F3" w:rsidRPr="00E2235D">
        <w:rPr>
          <w:spacing w:val="-5"/>
          <w:sz w:val="24"/>
          <w:szCs w:val="24"/>
        </w:rPr>
        <w:t xml:space="preserve"> </w:t>
      </w:r>
      <w:r w:rsidR="008E499E" w:rsidRPr="00E2235D">
        <w:rPr>
          <w:sz w:val="24"/>
          <w:szCs w:val="24"/>
        </w:rPr>
        <w:t>vigor, para fins de</w:t>
      </w:r>
      <w:r w:rsidR="00907DD4">
        <w:rPr>
          <w:sz w:val="24"/>
          <w:szCs w:val="24"/>
        </w:rPr>
        <w:t xml:space="preserve"> assinatura do contrato. </w:t>
      </w:r>
    </w:p>
    <w:p w:rsidR="008C21BE" w:rsidRDefault="008C21BE" w:rsidP="00030F4C">
      <w:pPr>
        <w:pStyle w:val="PargrafodaLista"/>
        <w:ind w:left="113" w:right="159" w:firstLine="1163"/>
        <w:rPr>
          <w:sz w:val="24"/>
          <w:szCs w:val="24"/>
        </w:rPr>
      </w:pPr>
    </w:p>
    <w:p w:rsidR="008C21BE" w:rsidRPr="005B61B4" w:rsidRDefault="008C21BE" w:rsidP="008C21BE">
      <w:pPr>
        <w:pStyle w:val="Corpodetexto"/>
        <w:spacing w:line="242" w:lineRule="auto"/>
        <w:ind w:left="113" w:right="159" w:firstLine="1163"/>
        <w:jc w:val="both"/>
      </w:pPr>
      <w:r w:rsidRPr="005B61B4">
        <w:t xml:space="preserve">b) </w:t>
      </w:r>
      <w:r w:rsidRPr="005B61B4">
        <w:rPr>
          <w:b/>
        </w:rPr>
        <w:t>Dados técnicos Sintéticos</w:t>
      </w:r>
      <w:r w:rsidRPr="005B61B4">
        <w:t>:</w:t>
      </w:r>
    </w:p>
    <w:p w:rsidR="008C21BE" w:rsidRPr="00C14338" w:rsidRDefault="008C21BE" w:rsidP="008C21BE">
      <w:pPr>
        <w:pStyle w:val="Corpodetexto"/>
        <w:spacing w:line="242" w:lineRule="auto"/>
        <w:ind w:left="113" w:right="159" w:firstLine="1163"/>
        <w:jc w:val="both"/>
        <w:rPr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954"/>
        <w:gridCol w:w="2126"/>
      </w:tblGrid>
      <w:tr w:rsidR="008C21BE" w:rsidRPr="00C14338" w:rsidTr="000B38D6">
        <w:trPr>
          <w:trHeight w:val="478"/>
        </w:trPr>
        <w:tc>
          <w:tcPr>
            <w:tcW w:w="817" w:type="dxa"/>
            <w:vAlign w:val="center"/>
          </w:tcPr>
          <w:p w:rsidR="008C21BE" w:rsidRPr="00373D19" w:rsidRDefault="008C21BE" w:rsidP="000B38D6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3.6</w:t>
            </w:r>
          </w:p>
        </w:tc>
        <w:tc>
          <w:tcPr>
            <w:tcW w:w="5954" w:type="dxa"/>
          </w:tcPr>
          <w:p w:rsidR="008C21BE" w:rsidRPr="00373D19" w:rsidRDefault="008C21BE" w:rsidP="000B38D6">
            <w:pPr>
              <w:rPr>
                <w:rFonts w:eastAsia="Batang"/>
              </w:rPr>
            </w:pPr>
            <w:r w:rsidRPr="00373D19">
              <w:rPr>
                <w:rFonts w:eastAsia="Batang"/>
              </w:rPr>
              <w:t xml:space="preserve">Pavimentação com bloco de concreto intertravado retangular ( 20x 10 cm) espessura = </w:t>
            </w:r>
            <w:r>
              <w:rPr>
                <w:rFonts w:eastAsia="Batang"/>
              </w:rPr>
              <w:t>8</w:t>
            </w:r>
            <w:r w:rsidRPr="00373D19">
              <w:rPr>
                <w:rFonts w:eastAsia="Batang"/>
              </w:rPr>
              <w:t>,0 cm</w:t>
            </w:r>
          </w:p>
        </w:tc>
        <w:tc>
          <w:tcPr>
            <w:tcW w:w="2126" w:type="dxa"/>
            <w:vAlign w:val="center"/>
          </w:tcPr>
          <w:p w:rsidR="008C21BE" w:rsidRPr="00373D19" w:rsidRDefault="008C21BE" w:rsidP="000B38D6">
            <w:pPr>
              <w:spacing w:line="480" w:lineRule="auto"/>
              <w:jc w:val="center"/>
              <w:rPr>
                <w:rFonts w:eastAsia="Batang"/>
              </w:rPr>
            </w:pPr>
            <w:r w:rsidRPr="00373D19">
              <w:rPr>
                <w:rFonts w:eastAsia="Batang"/>
              </w:rPr>
              <w:t>1100m²</w:t>
            </w:r>
          </w:p>
        </w:tc>
      </w:tr>
      <w:tr w:rsidR="008C21BE" w:rsidRPr="00C14338" w:rsidTr="000B38D6">
        <w:tc>
          <w:tcPr>
            <w:tcW w:w="817" w:type="dxa"/>
            <w:vAlign w:val="center"/>
          </w:tcPr>
          <w:p w:rsidR="008C21BE" w:rsidRPr="00373D19" w:rsidRDefault="008C21BE" w:rsidP="000B38D6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3.10</w:t>
            </w:r>
          </w:p>
        </w:tc>
        <w:tc>
          <w:tcPr>
            <w:tcW w:w="5954" w:type="dxa"/>
          </w:tcPr>
          <w:p w:rsidR="008C21BE" w:rsidRPr="00373D19" w:rsidRDefault="008C21BE" w:rsidP="000B38D6">
            <w:pPr>
              <w:rPr>
                <w:rFonts w:eastAsia="Batang"/>
              </w:rPr>
            </w:pPr>
            <w:r w:rsidRPr="00373D19">
              <w:rPr>
                <w:rFonts w:eastAsia="Batang"/>
              </w:rPr>
              <w:t>Execução de meio-fio</w:t>
            </w:r>
          </w:p>
        </w:tc>
        <w:tc>
          <w:tcPr>
            <w:tcW w:w="2126" w:type="dxa"/>
            <w:vAlign w:val="center"/>
          </w:tcPr>
          <w:p w:rsidR="008C21BE" w:rsidRPr="00373D19" w:rsidRDefault="008C21BE" w:rsidP="000B38D6">
            <w:pPr>
              <w:jc w:val="center"/>
              <w:rPr>
                <w:rFonts w:eastAsia="Batang"/>
              </w:rPr>
            </w:pPr>
            <w:r w:rsidRPr="00373D19">
              <w:rPr>
                <w:rFonts w:eastAsia="Batang"/>
              </w:rPr>
              <w:t>60 m</w:t>
            </w:r>
          </w:p>
        </w:tc>
      </w:tr>
      <w:tr w:rsidR="008C21BE" w:rsidRPr="00C14338" w:rsidTr="000B38D6">
        <w:trPr>
          <w:trHeight w:val="323"/>
        </w:trPr>
        <w:tc>
          <w:tcPr>
            <w:tcW w:w="817" w:type="dxa"/>
            <w:vAlign w:val="center"/>
          </w:tcPr>
          <w:p w:rsidR="008C21BE" w:rsidRPr="00373D19" w:rsidRDefault="008C21BE" w:rsidP="000B38D6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3.4</w:t>
            </w:r>
          </w:p>
        </w:tc>
        <w:tc>
          <w:tcPr>
            <w:tcW w:w="5954" w:type="dxa"/>
          </w:tcPr>
          <w:p w:rsidR="008C21BE" w:rsidRPr="00373D19" w:rsidRDefault="008C21BE" w:rsidP="000B38D6">
            <w:pPr>
              <w:rPr>
                <w:rFonts w:eastAsia="Batang"/>
              </w:rPr>
            </w:pPr>
            <w:r w:rsidRPr="00373D19">
              <w:rPr>
                <w:rFonts w:eastAsia="Batang"/>
              </w:rPr>
              <w:t>Fornecimento e assentamento tubo de concreto armado PA1- Dn 300mm</w:t>
            </w:r>
          </w:p>
        </w:tc>
        <w:tc>
          <w:tcPr>
            <w:tcW w:w="2126" w:type="dxa"/>
            <w:vAlign w:val="center"/>
          </w:tcPr>
          <w:p w:rsidR="008C21BE" w:rsidRPr="00373D19" w:rsidRDefault="008C21BE" w:rsidP="000B38D6">
            <w:pPr>
              <w:jc w:val="center"/>
              <w:rPr>
                <w:rFonts w:eastAsia="Batang"/>
              </w:rPr>
            </w:pPr>
            <w:r w:rsidRPr="00373D19">
              <w:rPr>
                <w:rFonts w:eastAsia="Batang"/>
              </w:rPr>
              <w:t>146m</w:t>
            </w:r>
          </w:p>
        </w:tc>
      </w:tr>
    </w:tbl>
    <w:p w:rsidR="008C21BE" w:rsidRPr="005B61B4" w:rsidRDefault="008C21BE" w:rsidP="008C21BE">
      <w:pPr>
        <w:pStyle w:val="Corpodetexto"/>
        <w:spacing w:line="242" w:lineRule="auto"/>
        <w:ind w:left="113" w:right="159" w:firstLine="1163"/>
        <w:jc w:val="both"/>
        <w:rPr>
          <w:b/>
        </w:rPr>
      </w:pPr>
    </w:p>
    <w:p w:rsidR="008C21BE" w:rsidRPr="005B61B4" w:rsidRDefault="008C21BE" w:rsidP="008C21BE">
      <w:pPr>
        <w:pStyle w:val="PargrafodaLista"/>
        <w:ind w:left="113" w:right="159" w:firstLine="1163"/>
        <w:rPr>
          <w:sz w:val="24"/>
          <w:szCs w:val="24"/>
        </w:rPr>
      </w:pPr>
      <w:r w:rsidRPr="005B61B4">
        <w:rPr>
          <w:b/>
          <w:sz w:val="24"/>
          <w:szCs w:val="24"/>
        </w:rPr>
        <w:t>Exigências que a contratada deva possuir para a execução do serviço supracitado</w:t>
      </w:r>
      <w:r w:rsidRPr="005B61B4">
        <w:rPr>
          <w:sz w:val="24"/>
          <w:szCs w:val="24"/>
        </w:rPr>
        <w:t>:</w:t>
      </w:r>
    </w:p>
    <w:p w:rsidR="008C21BE" w:rsidRPr="005B61B4" w:rsidRDefault="008C21BE" w:rsidP="008C21BE">
      <w:pPr>
        <w:pStyle w:val="PargrafodaLista"/>
        <w:ind w:left="1996" w:right="159" w:firstLine="0"/>
        <w:rPr>
          <w:sz w:val="24"/>
          <w:szCs w:val="24"/>
        </w:rPr>
      </w:pPr>
      <w:r w:rsidRPr="005B61B4">
        <w:rPr>
          <w:sz w:val="24"/>
          <w:szCs w:val="24"/>
        </w:rPr>
        <w:t>.</w:t>
      </w:r>
    </w:p>
    <w:p w:rsidR="008C21BE" w:rsidRPr="005B61B4" w:rsidRDefault="008C21BE" w:rsidP="008C21BE">
      <w:pPr>
        <w:pStyle w:val="PargrafodaLista"/>
        <w:numPr>
          <w:ilvl w:val="0"/>
          <w:numId w:val="19"/>
        </w:numPr>
        <w:ind w:right="159"/>
        <w:rPr>
          <w:sz w:val="24"/>
          <w:szCs w:val="24"/>
        </w:rPr>
      </w:pPr>
      <w:r w:rsidRPr="005B61B4">
        <w:rPr>
          <w:sz w:val="24"/>
          <w:szCs w:val="24"/>
        </w:rPr>
        <w:t>A empresa fornecedora dos artefatos de concretos</w:t>
      </w:r>
      <w:r>
        <w:rPr>
          <w:sz w:val="24"/>
          <w:szCs w:val="24"/>
        </w:rPr>
        <w:t xml:space="preserve"> </w:t>
      </w:r>
      <w:r w:rsidRPr="005B61B4">
        <w:rPr>
          <w:sz w:val="24"/>
          <w:szCs w:val="24"/>
        </w:rPr>
        <w:t>(blocos de concreto e tubos de concreto) deve fornecer laudo técnico que atenda os itens 7.1,7.2,7.3,7.4,7.5 da ABNT NBR 9781/2013.</w:t>
      </w:r>
    </w:p>
    <w:p w:rsidR="00323DF3" w:rsidRDefault="00323DF3" w:rsidP="00030F4C">
      <w:pPr>
        <w:pStyle w:val="PargrafodaLista"/>
        <w:ind w:left="113" w:right="159" w:firstLine="1163"/>
        <w:rPr>
          <w:sz w:val="24"/>
          <w:szCs w:val="24"/>
        </w:rPr>
      </w:pPr>
    </w:p>
    <w:p w:rsidR="00D25CBD" w:rsidRPr="00030F4C" w:rsidRDefault="00D25CBD" w:rsidP="00030F4C">
      <w:pPr>
        <w:pStyle w:val="Corpodetexto"/>
        <w:ind w:left="113" w:right="159"/>
      </w:pPr>
    </w:p>
    <w:p w:rsidR="00A66EA2" w:rsidRDefault="00030F4C" w:rsidP="00030F4C">
      <w:pPr>
        <w:pStyle w:val="Ttulo11"/>
        <w:tabs>
          <w:tab w:val="left" w:pos="1976"/>
        </w:tabs>
        <w:spacing w:line="240" w:lineRule="auto"/>
        <w:ind w:left="1276"/>
      </w:pPr>
      <w:r w:rsidRPr="00030F4C">
        <w:t xml:space="preserve">2.5. </w:t>
      </w:r>
      <w:r w:rsidR="00CF68F3" w:rsidRPr="00030F4C">
        <w:t>QUALIFICAÇÃO</w:t>
      </w:r>
      <w:r w:rsidR="00CF68F3" w:rsidRPr="00030F4C">
        <w:rPr>
          <w:spacing w:val="-3"/>
        </w:rPr>
        <w:t xml:space="preserve"> </w:t>
      </w:r>
      <w:r w:rsidR="00CF68F3" w:rsidRPr="00030F4C">
        <w:t>ECONÔMICO-FINANCEIRA:</w:t>
      </w:r>
    </w:p>
    <w:p w:rsidR="00D25CBD" w:rsidRPr="00030F4C" w:rsidRDefault="000C6C99" w:rsidP="00030F4C">
      <w:pPr>
        <w:tabs>
          <w:tab w:val="left" w:pos="2267"/>
        </w:tabs>
        <w:spacing w:before="2"/>
        <w:ind w:left="113" w:right="159" w:firstLine="1163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 w:rsidR="00030F4C" w:rsidRPr="0028752E">
        <w:rPr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 xml:space="preserve">Balanço patrimonial e demonstrações contábeis do último exercício social, já exigíveis e apresentados </w:t>
      </w:r>
      <w:r w:rsidR="00CF68F3" w:rsidRPr="0028752E">
        <w:rPr>
          <w:spacing w:val="-3"/>
          <w:sz w:val="24"/>
          <w:szCs w:val="24"/>
        </w:rPr>
        <w:t xml:space="preserve">na </w:t>
      </w:r>
      <w:r w:rsidR="00CF68F3" w:rsidRPr="0028752E">
        <w:rPr>
          <w:sz w:val="24"/>
          <w:szCs w:val="24"/>
        </w:rPr>
        <w:t xml:space="preserve">forma da lei, </w:t>
      </w:r>
      <w:r w:rsidR="00CF68F3" w:rsidRPr="0028752E">
        <w:rPr>
          <w:spacing w:val="-3"/>
          <w:sz w:val="24"/>
          <w:szCs w:val="24"/>
        </w:rPr>
        <w:t xml:space="preserve">ou </w:t>
      </w:r>
      <w:r w:rsidR="00CF68F3" w:rsidRPr="0028752E">
        <w:rPr>
          <w:sz w:val="24"/>
          <w:szCs w:val="24"/>
        </w:rPr>
        <w:t>balanço de abertura para empresas constituídas no exercício de 201</w:t>
      </w:r>
      <w:r w:rsidR="0028752E">
        <w:rPr>
          <w:sz w:val="24"/>
          <w:szCs w:val="24"/>
        </w:rPr>
        <w:t>9</w:t>
      </w:r>
      <w:r w:rsidR="00CF68F3" w:rsidRPr="0028752E">
        <w:rPr>
          <w:sz w:val="24"/>
          <w:szCs w:val="24"/>
        </w:rPr>
        <w:t>, que comprovem a boa situação financeira da empresa, cujos índices mínimos aceitáveis serão apurados pela aplicação da seguinte</w:t>
      </w:r>
      <w:r w:rsidR="00CF68F3" w:rsidRPr="0028752E">
        <w:rPr>
          <w:spacing w:val="-14"/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>fórmula:</w:t>
      </w:r>
    </w:p>
    <w:p w:rsidR="00D25CBD" w:rsidRPr="00030F4C" w:rsidRDefault="00D25CBD">
      <w:pPr>
        <w:pStyle w:val="Corpodetexto"/>
        <w:spacing w:before="11"/>
      </w:pPr>
    </w:p>
    <w:p w:rsidR="00D25CBD" w:rsidRPr="00030F4C" w:rsidRDefault="00CF68F3">
      <w:pPr>
        <w:pStyle w:val="Ttulo21"/>
        <w:spacing w:line="242" w:lineRule="auto"/>
        <w:ind w:right="5647" w:firstLine="3031"/>
      </w:pPr>
      <w:r w:rsidRPr="00030F4C">
        <w:t>AC LIQUIDEZ CORRENTE:</w:t>
      </w:r>
      <w:r w:rsidR="00030F4C" w:rsidRPr="00030F4C">
        <w:t xml:space="preserve">    </w:t>
      </w:r>
      <w:r w:rsidRPr="00030F4C">
        <w:t xml:space="preserve"> ------- ≥ 1,00</w:t>
      </w:r>
    </w:p>
    <w:p w:rsidR="00D25CBD" w:rsidRPr="00030F4C" w:rsidRDefault="00CF68F3">
      <w:pPr>
        <w:spacing w:line="274" w:lineRule="exact"/>
        <w:ind w:left="302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</w:t>
      </w:r>
    </w:p>
    <w:p w:rsidR="00D25CBD" w:rsidRPr="00030F4C" w:rsidRDefault="00D25CBD">
      <w:pPr>
        <w:pStyle w:val="Corpodetexto"/>
        <w:spacing w:before="10"/>
        <w:rPr>
          <w:b/>
          <w:i/>
        </w:rPr>
      </w:pPr>
    </w:p>
    <w:p w:rsidR="00D25CBD" w:rsidRPr="00030F4C" w:rsidRDefault="00030F4C">
      <w:pPr>
        <w:ind w:left="115" w:right="5647" w:firstLine="2341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</w:t>
      </w:r>
      <w:r w:rsidR="00CF68F3" w:rsidRPr="00030F4C">
        <w:rPr>
          <w:b/>
          <w:i/>
          <w:sz w:val="24"/>
          <w:szCs w:val="24"/>
        </w:rPr>
        <w:t>AC + ARLP LIQUIDEZ GERAL:</w:t>
      </w:r>
      <w:r w:rsidRPr="00030F4C">
        <w:rPr>
          <w:b/>
          <w:i/>
          <w:sz w:val="24"/>
          <w:szCs w:val="24"/>
        </w:rPr>
        <w:t xml:space="preserve">   </w:t>
      </w:r>
      <w:r w:rsidR="00CF68F3" w:rsidRPr="00030F4C">
        <w:rPr>
          <w:b/>
          <w:i/>
          <w:sz w:val="24"/>
          <w:szCs w:val="24"/>
        </w:rPr>
        <w:t xml:space="preserve"> ----------------- ≥ 1,00</w:t>
      </w:r>
    </w:p>
    <w:p w:rsidR="00D25CBD" w:rsidRPr="00030F4C" w:rsidRDefault="00CF68F3">
      <w:pPr>
        <w:spacing w:before="3"/>
        <w:ind w:left="254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D25CBD">
      <w:pPr>
        <w:pStyle w:val="Corpodetexto"/>
        <w:rPr>
          <w:b/>
          <w:i/>
        </w:rPr>
      </w:pPr>
    </w:p>
    <w:p w:rsidR="00D25CBD" w:rsidRPr="00030F4C" w:rsidRDefault="00CF68F3">
      <w:pPr>
        <w:spacing w:before="1" w:line="276" w:lineRule="exact"/>
        <w:ind w:left="2307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CF68F3">
      <w:pPr>
        <w:tabs>
          <w:tab w:val="left" w:pos="5227"/>
        </w:tabs>
        <w:spacing w:line="276" w:lineRule="exact"/>
        <w:ind w:left="115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GRAU DE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ENDIVIDAMENTO:  </w:t>
      </w:r>
      <w:r w:rsidR="00030F4C" w:rsidRPr="00030F4C">
        <w:rPr>
          <w:b/>
          <w:i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 ------------------</w:t>
      </w:r>
      <w:r w:rsidRPr="00030F4C">
        <w:rPr>
          <w:b/>
          <w:i/>
          <w:sz w:val="24"/>
          <w:szCs w:val="24"/>
        </w:rPr>
        <w:tab/>
        <w:t>≤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>0,70</w:t>
      </w:r>
    </w:p>
    <w:p w:rsidR="00D25CBD" w:rsidRPr="00030F4C" w:rsidRDefault="00030F4C">
      <w:pPr>
        <w:spacing w:before="4" w:line="275" w:lineRule="exact"/>
        <w:ind w:left="1812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   </w:t>
      </w:r>
      <w:r w:rsidR="00CF68F3" w:rsidRPr="00030F4C">
        <w:rPr>
          <w:b/>
          <w:i/>
          <w:sz w:val="24"/>
          <w:szCs w:val="24"/>
        </w:rPr>
        <w:t>AT</w:t>
      </w:r>
    </w:p>
    <w:p w:rsidR="00D25CBD" w:rsidRPr="00030F4C" w:rsidRDefault="00CF68F3" w:rsidP="00030F4C">
      <w:pPr>
        <w:ind w:left="113" w:right="159" w:firstLine="1162"/>
        <w:jc w:val="both"/>
        <w:rPr>
          <w:i/>
          <w:sz w:val="24"/>
          <w:szCs w:val="24"/>
        </w:rPr>
      </w:pPr>
      <w:r w:rsidRPr="00030F4C">
        <w:rPr>
          <w:sz w:val="24"/>
          <w:szCs w:val="24"/>
        </w:rPr>
        <w:t>Onde</w:t>
      </w:r>
      <w:r w:rsidRPr="00030F4C">
        <w:rPr>
          <w:i/>
          <w:sz w:val="24"/>
          <w:szCs w:val="24"/>
        </w:rPr>
        <w:t>: AC = Ativo Circulante; AD = Ativo Disponível; ARLP = Ativo Realizável a Longo Prazo; AP = Ativo Permanente; AT = Ativo Total; PC = Passivo Circulante; PELP = Passivo Exigível a Longo Prazo; PL = Patrimônio Líquido.</w:t>
      </w:r>
    </w:p>
    <w:p w:rsidR="00D25CBD" w:rsidRPr="00030F4C" w:rsidRDefault="00CF68F3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rPr>
          <w:b/>
        </w:rPr>
        <w:t xml:space="preserve">Observação: </w:t>
      </w:r>
      <w:r w:rsidRPr="00030F4C">
        <w:t xml:space="preserve">É vedada substituição do balanço por balancete </w:t>
      </w:r>
      <w:r w:rsidRPr="00030F4C">
        <w:rPr>
          <w:spacing w:val="-3"/>
        </w:rPr>
        <w:t xml:space="preserve">ou </w:t>
      </w:r>
      <w:r w:rsidRPr="00030F4C">
        <w:t xml:space="preserve">balanço provisório, podendo aquele ser atualizado por índices oficiais quando encerrado </w:t>
      </w:r>
      <w:r w:rsidRPr="00030F4C">
        <w:rPr>
          <w:spacing w:val="-3"/>
        </w:rPr>
        <w:t xml:space="preserve">há </w:t>
      </w:r>
      <w:r w:rsidRPr="00030F4C">
        <w:t>mais de 03 (três) meses da data de apresentação da</w:t>
      </w:r>
      <w:r w:rsidRPr="00030F4C">
        <w:rPr>
          <w:spacing w:val="-14"/>
        </w:rPr>
        <w:t xml:space="preserve"> </w:t>
      </w:r>
      <w:r w:rsidRPr="00030F4C">
        <w:t>proposta.</w:t>
      </w:r>
    </w:p>
    <w:p w:rsidR="00030F4C" w:rsidRPr="00030F4C" w:rsidRDefault="007325CE" w:rsidP="00030F4C">
      <w:pPr>
        <w:pStyle w:val="Corpodetexto"/>
        <w:spacing w:line="242" w:lineRule="auto"/>
        <w:ind w:left="113" w:right="159" w:firstLine="1162"/>
        <w:jc w:val="both"/>
      </w:pPr>
      <w:r>
        <w:t>b</w:t>
      </w:r>
      <w:r w:rsidR="00030F4C" w:rsidRPr="00030F4C">
        <w:t xml:space="preserve">) certidão negativa de falência ou concordata expedida pelo distribuidor da sede da pessoa jurídica, em prazo não superior a </w:t>
      </w:r>
      <w:r w:rsidR="00D21AA2">
        <w:t>6</w:t>
      </w:r>
      <w:r w:rsidR="00030F4C" w:rsidRPr="00030F4C">
        <w:t>0 (</w:t>
      </w:r>
      <w:r w:rsidR="00D21AA2">
        <w:t>sessenta</w:t>
      </w:r>
      <w:r w:rsidR="00030F4C" w:rsidRPr="00030F4C">
        <w:t>) dias da data designada para a apresentação do documento;</w:t>
      </w:r>
    </w:p>
    <w:p w:rsidR="00030F4C" w:rsidRDefault="00030F4C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t xml:space="preserve">A </w:t>
      </w:r>
      <w:r w:rsidRPr="00030F4C">
        <w:rPr>
          <w:b/>
        </w:rPr>
        <w:t>apresentação do Certificado de Registro Cadastral</w:t>
      </w:r>
      <w:r w:rsidRPr="00030F4C">
        <w:t xml:space="preserve"> válido na data da abertura da presente licitação substituirá a apresentação dos documentos enumerados nos </w:t>
      </w:r>
      <w:r w:rsidRPr="00030F4C">
        <w:rPr>
          <w:b/>
        </w:rPr>
        <w:t>itens 2.1, 2.2, 2.3, 2.4 e 2.5</w:t>
      </w:r>
      <w:r w:rsidRPr="00030F4C">
        <w:t xml:space="preserve"> do presente edital, desde que os documentos tenham sido apresentados para a formalização do Registro de Cadastro e estejam dentro do prazo de validade na data fixada para a abertura dos envelopes n° 01. Caso tenham documentos dos itens referidos acima que tenham seu vencimento no intervalo da data fixada para cadastramento e abertura dos envelopes nº 01, estes deverão ser reapresentados com validade na data do julgamento da presente licitação.</w:t>
      </w:r>
    </w:p>
    <w:p w:rsidR="00403402" w:rsidRPr="00030F4C" w:rsidRDefault="00403402" w:rsidP="00030F4C">
      <w:pPr>
        <w:pStyle w:val="Corpodetexto"/>
        <w:spacing w:line="242" w:lineRule="auto"/>
        <w:ind w:left="113" w:right="159" w:firstLine="1162"/>
        <w:jc w:val="both"/>
      </w:pPr>
    </w:p>
    <w:p w:rsidR="00030F4C" w:rsidRDefault="00030F4C" w:rsidP="00030F4C">
      <w:pPr>
        <w:pStyle w:val="Corpodetexto"/>
        <w:spacing w:line="242" w:lineRule="auto"/>
        <w:ind w:left="113" w:right="159" w:firstLine="1163"/>
        <w:jc w:val="both"/>
      </w:pPr>
      <w:r w:rsidRPr="00030F4C">
        <w:t xml:space="preserve">Os documentos constantes dos itens 2.1 a 2.5 poderão ser apresentados em original, por cópia autenticada por tabelião ou por funcionário do Município ou publicação em órgão de imprensa oficial. </w:t>
      </w:r>
      <w:r>
        <w:t>O</w:t>
      </w:r>
      <w:r w:rsidRPr="00030F4C">
        <w:t>s documentos do item 2.3 poderão, ainda, serem extraídos de sistemas informatizados (internet) ficando sujeitos a verificação de sua autenticidade pela Administração.</w:t>
      </w:r>
    </w:p>
    <w:p w:rsidR="00EA58CB" w:rsidRDefault="00EA58CB" w:rsidP="00030F4C">
      <w:pPr>
        <w:pStyle w:val="Corpodetexto"/>
        <w:spacing w:line="242" w:lineRule="auto"/>
        <w:ind w:left="113" w:right="159" w:firstLine="1163"/>
        <w:jc w:val="both"/>
      </w:pPr>
    </w:p>
    <w:p w:rsidR="00D25CBD" w:rsidRDefault="00030F4C" w:rsidP="00030F4C">
      <w:pPr>
        <w:pStyle w:val="Ttulo11"/>
        <w:tabs>
          <w:tab w:val="left" w:pos="356"/>
        </w:tabs>
        <w:spacing w:line="240" w:lineRule="auto"/>
        <w:ind w:left="113"/>
      </w:pPr>
      <w:r>
        <w:t xml:space="preserve">3. </w:t>
      </w:r>
      <w:r w:rsidR="00CF68F3">
        <w:t>DO RECEBIMENTO DOS DOCUMENTOS E DAS</w:t>
      </w:r>
      <w:r w:rsidR="00CF68F3">
        <w:rPr>
          <w:spacing w:val="-9"/>
        </w:rPr>
        <w:t xml:space="preserve"> </w:t>
      </w:r>
      <w:r w:rsidR="00CF68F3">
        <w:t>PROPOSTAS</w:t>
      </w:r>
    </w:p>
    <w:p w:rsidR="00D25CBD" w:rsidRDefault="007E79D5" w:rsidP="00030F4C">
      <w:pPr>
        <w:pStyle w:val="Corpodetexto"/>
        <w:spacing w:line="242" w:lineRule="auto"/>
        <w:ind w:left="113" w:right="164" w:firstLine="1134"/>
        <w:jc w:val="both"/>
      </w:pPr>
      <w:r w:rsidRPr="007E79D5">
        <w:rPr>
          <w:b/>
        </w:rPr>
        <w:t>3.1.</w:t>
      </w:r>
      <w:r>
        <w:t xml:space="preserve"> </w:t>
      </w:r>
      <w:r w:rsidR="00CF68F3">
        <w:t>Os documentos necessários à habilitação e as propostas serão recebidas pela Comissão de Licitação no dia, hora e local mencionados no preâmbulo, em 02 (dois) envelopes distintos, fechados, e identificados, respectivamente como de n.° 1 e n.° 2, para o que sugere-se a seguinte</w:t>
      </w:r>
      <w:r w:rsidR="00CF68F3">
        <w:rPr>
          <w:spacing w:val="-16"/>
        </w:rPr>
        <w:t xml:space="preserve"> </w:t>
      </w:r>
      <w:r w:rsidR="00CF68F3">
        <w:t>inscrição: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294C3F" w:rsidRDefault="00CF68F3" w:rsidP="00030F4C">
      <w:pPr>
        <w:pStyle w:val="Ttulo11"/>
        <w:tabs>
          <w:tab w:val="left" w:pos="6946"/>
        </w:tabs>
        <w:spacing w:line="242" w:lineRule="auto"/>
        <w:ind w:left="1276" w:right="2779"/>
      </w:pPr>
      <w:r>
        <w:t xml:space="preserve">PREFEITURA MUNICIPAL DE </w:t>
      </w:r>
      <w:r w:rsidR="00294C3F">
        <w:t>CAPELA DE SANTANA</w:t>
      </w:r>
    </w:p>
    <w:p w:rsidR="00D25CBD" w:rsidRDefault="00CF68F3" w:rsidP="00030F4C">
      <w:pPr>
        <w:pStyle w:val="Ttulo11"/>
        <w:tabs>
          <w:tab w:val="left" w:pos="6946"/>
        </w:tabs>
        <w:spacing w:line="242" w:lineRule="auto"/>
        <w:ind w:left="1276" w:right="2920"/>
      </w:pPr>
      <w:r>
        <w:t>EDITAL DE TOMADA DE PREÇOS N.º</w:t>
      </w:r>
      <w:r w:rsidR="009D7BEB">
        <w:t xml:space="preserve"> </w:t>
      </w:r>
      <w:r w:rsidR="00C1597A">
        <w:t>03</w:t>
      </w:r>
      <w:r>
        <w:t>/20</w:t>
      </w:r>
      <w:r w:rsidR="008E499E">
        <w:t>2</w:t>
      </w:r>
      <w:r w:rsidR="004C2954">
        <w:t>1</w:t>
      </w:r>
      <w:r>
        <w:t xml:space="preserve"> ENVELOPE N.º 01 - DOCUMENTAÇÃO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D25CBD" w:rsidRDefault="00D25CBD" w:rsidP="00030F4C">
      <w:pPr>
        <w:pStyle w:val="Corpodetexto"/>
        <w:spacing w:before="8"/>
        <w:ind w:left="1276"/>
        <w:rPr>
          <w:b/>
          <w:sz w:val="21"/>
        </w:rPr>
      </w:pPr>
    </w:p>
    <w:p w:rsidR="00294C3F" w:rsidRDefault="00294C3F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>PREFEITURA MUNICIPAL DE CAPELA DE SANTANA</w:t>
      </w:r>
    </w:p>
    <w:p w:rsidR="00D25CBD" w:rsidRDefault="00CF68F3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 xml:space="preserve">EDITAL DE TOMADA DE PREÇOS N.º </w:t>
      </w:r>
      <w:r w:rsidR="00C1597A">
        <w:rPr>
          <w:b/>
          <w:sz w:val="24"/>
        </w:rPr>
        <w:t>03</w:t>
      </w:r>
      <w:r>
        <w:rPr>
          <w:b/>
          <w:sz w:val="24"/>
        </w:rPr>
        <w:t>/20</w:t>
      </w:r>
      <w:r w:rsidR="008E499E">
        <w:rPr>
          <w:b/>
          <w:sz w:val="24"/>
        </w:rPr>
        <w:t>2</w:t>
      </w:r>
      <w:r w:rsidR="004C2954">
        <w:rPr>
          <w:b/>
          <w:sz w:val="24"/>
        </w:rPr>
        <w:t>1</w:t>
      </w:r>
      <w:r>
        <w:rPr>
          <w:b/>
          <w:sz w:val="24"/>
        </w:rPr>
        <w:t xml:space="preserve"> ENVELOPE N.º 02 - PROPOSTA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0E3211" w:rsidRDefault="000E3211" w:rsidP="00030F4C">
      <w:pPr>
        <w:spacing w:line="270" w:lineRule="exact"/>
        <w:ind w:left="1276"/>
        <w:rPr>
          <w:b/>
          <w:sz w:val="24"/>
        </w:rPr>
      </w:pPr>
    </w:p>
    <w:p w:rsid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3.2. </w:t>
      </w:r>
      <w:r w:rsidR="000E3211" w:rsidRPr="000E3211">
        <w:rPr>
          <w:b/>
          <w:sz w:val="24"/>
        </w:rPr>
        <w:t>Para a habilitação o licitante deverá apresentar no envelope n.º 01: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 xml:space="preserve">a) </w:t>
      </w:r>
      <w:r w:rsidR="00AC5BB1">
        <w:rPr>
          <w:sz w:val="24"/>
        </w:rPr>
        <w:t xml:space="preserve">Certificado de Registro Cadastral atualizado fornecido pelo Município, de acordo com </w:t>
      </w:r>
      <w:r w:rsidR="00AC5BB1">
        <w:rPr>
          <w:sz w:val="24"/>
        </w:rPr>
        <w:lastRenderedPageBreak/>
        <w:t>o disposto no item</w:t>
      </w:r>
      <w:r w:rsidR="00AC5BB1" w:rsidRPr="00C546F0">
        <w:rPr>
          <w:sz w:val="24"/>
        </w:rPr>
        <w:t xml:space="preserve"> </w:t>
      </w:r>
      <w:r w:rsidR="00C546F0" w:rsidRPr="00C546F0">
        <w:rPr>
          <w:sz w:val="24"/>
        </w:rPr>
        <w:t>2.</w:t>
      </w:r>
      <w:r w:rsidR="00AC5BB1">
        <w:rPr>
          <w:sz w:val="24"/>
        </w:rPr>
        <w:t xml:space="preserve"> deste edital</w:t>
      </w:r>
      <w:r w:rsidRPr="000E3211">
        <w:rPr>
          <w:sz w:val="24"/>
        </w:rPr>
        <w:t>;</w:t>
      </w:r>
    </w:p>
    <w:p w:rsidR="00AC5BB1" w:rsidRPr="00030F4C" w:rsidRDefault="00AC5BB1" w:rsidP="00AC5BB1">
      <w:pPr>
        <w:pStyle w:val="PargrafodaLista"/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b</w:t>
      </w:r>
      <w:r w:rsidRPr="00030F4C">
        <w:rPr>
          <w:sz w:val="24"/>
          <w:szCs w:val="24"/>
        </w:rPr>
        <w:t xml:space="preserve">) </w:t>
      </w:r>
      <w:r>
        <w:rPr>
          <w:sz w:val="24"/>
          <w:szCs w:val="24"/>
        </w:rPr>
        <w:t>Quanto a qualificação técnica para execução das obras:</w:t>
      </w:r>
    </w:p>
    <w:p w:rsidR="004E4C38" w:rsidRDefault="00AC5BB1" w:rsidP="00AC5BB1">
      <w:pPr>
        <w:pStyle w:val="PargrafodaLista"/>
        <w:tabs>
          <w:tab w:val="left" w:pos="2282"/>
        </w:tabs>
        <w:ind w:left="113" w:right="159" w:firstLine="1163"/>
        <w:rPr>
          <w:sz w:val="24"/>
          <w:szCs w:val="24"/>
        </w:rPr>
      </w:pPr>
      <w:r w:rsidRPr="00486095">
        <w:rPr>
          <w:sz w:val="24"/>
          <w:szCs w:val="24"/>
        </w:rPr>
        <w:t>b.1) Prova de possuir responsável técnico</w:t>
      </w:r>
      <w:r w:rsidR="004E4C38" w:rsidRPr="00486095">
        <w:rPr>
          <w:sz w:val="24"/>
          <w:szCs w:val="24"/>
        </w:rPr>
        <w:t xml:space="preserve"> para a execução da obra.</w:t>
      </w:r>
    </w:p>
    <w:p w:rsidR="00AC5BB1" w:rsidRDefault="00AC5BB1" w:rsidP="00AC5BB1">
      <w:pPr>
        <w:pStyle w:val="Corpodetexto"/>
        <w:ind w:left="113" w:right="159" w:firstLine="1161"/>
        <w:jc w:val="both"/>
      </w:pPr>
      <w:r>
        <w:t>b.</w:t>
      </w:r>
      <w:r w:rsidR="004E4C38">
        <w:t>2</w:t>
      </w:r>
      <w:r w:rsidRPr="00030F4C">
        <w:t xml:space="preserve">) Atestado de capacidade técnica em nome da empresa licitante, fornecido por pessoa jurídica de direito público </w:t>
      </w:r>
      <w:r w:rsidRPr="00030F4C">
        <w:rPr>
          <w:spacing w:val="-3"/>
        </w:rPr>
        <w:t xml:space="preserve">ou </w:t>
      </w:r>
      <w:r w:rsidRPr="00030F4C">
        <w:t>privado, de que executou, satisfatoriamente, contrato com objeto compatível em car</w:t>
      </w:r>
      <w:r>
        <w:t>acterísticas com o ora licitado;</w:t>
      </w:r>
    </w:p>
    <w:p w:rsidR="00AC5BB1" w:rsidRPr="00030F4C" w:rsidRDefault="00AC5BB1" w:rsidP="00507BC2">
      <w:pPr>
        <w:pStyle w:val="Corpodetexto"/>
        <w:ind w:left="113" w:right="159" w:firstLine="1161"/>
        <w:jc w:val="both"/>
      </w:pPr>
      <w:r w:rsidRPr="00030F4C">
        <w:rPr>
          <w:b/>
        </w:rPr>
        <w:t>Observação</w:t>
      </w:r>
      <w:r w:rsidRPr="00030F4C">
        <w:t xml:space="preserve">: considera-se compatível o objeto cuja complexidade tecnológica e operacional equivalente </w:t>
      </w:r>
      <w:r w:rsidRPr="00030F4C">
        <w:rPr>
          <w:spacing w:val="-3"/>
        </w:rPr>
        <w:t xml:space="preserve">ou </w:t>
      </w:r>
      <w:r w:rsidRPr="00030F4C">
        <w:t>superior seja similar ao objeto licitado e sua execução guarde proporcionalidade entre a área executada e o período utilizado para</w:t>
      </w:r>
      <w:r w:rsidRPr="00030F4C">
        <w:rPr>
          <w:spacing w:val="-9"/>
        </w:rPr>
        <w:t xml:space="preserve"> </w:t>
      </w:r>
      <w:r w:rsidRPr="00030F4C">
        <w:t>tanto.</w:t>
      </w:r>
    </w:p>
    <w:p w:rsidR="00AC5BB1" w:rsidRDefault="00507BC2" w:rsidP="00AC5BB1">
      <w:pPr>
        <w:spacing w:line="270" w:lineRule="exact"/>
        <w:ind w:left="113" w:right="159" w:firstLine="1163"/>
        <w:jc w:val="both"/>
        <w:rPr>
          <w:sz w:val="24"/>
        </w:rPr>
      </w:pPr>
      <w:r>
        <w:t>b.</w:t>
      </w:r>
      <w:r w:rsidR="00CD76F9">
        <w:t>3</w:t>
      </w:r>
      <w:r w:rsidR="00AC5BB1" w:rsidRPr="00030F4C">
        <w:t>) Comprovação de que tomou conhecimento de todas as informações e condições locais para execução da obra e o cumprimento das obrigações objeto desta Licitação mediante apresentação de Atestado de Visita (conforme modelo anexo) emitido pela Prefeitura Municipal de Capela de Santana. Para realização da visita,</w:t>
      </w:r>
      <w:r w:rsidR="00DE2AE1">
        <w:t>mediante agendamento pelo telefone 36981155 Ramal 28. No horario da prefeitura da 07:30 as 13:30hs.</w:t>
      </w:r>
      <w:r w:rsidR="00AC5BB1" w:rsidRPr="00030F4C">
        <w:t xml:space="preserve"> 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c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Termo de Compromisso de garantia pela obra, pelo prazo mínimo de 05 (cinco)</w:t>
      </w:r>
      <w:r w:rsidR="000E3211">
        <w:rPr>
          <w:sz w:val="24"/>
        </w:rPr>
        <w:t xml:space="preserve"> anos;</w:t>
      </w:r>
    </w:p>
    <w:p w:rsidR="000E3211" w:rsidRP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d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Se o</w:t>
      </w:r>
      <w:r w:rsidR="000E3211">
        <w:rPr>
          <w:sz w:val="24"/>
        </w:rPr>
        <w:t xml:space="preserve"> proponente se fizer representar, deverá juntar procuração ou carta</w:t>
      </w:r>
      <w:r w:rsidR="000E3211" w:rsidRPr="000E3211">
        <w:rPr>
          <w:sz w:val="24"/>
        </w:rPr>
        <w:t xml:space="preserve"> de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credenciamento, outorgando com poderes ao representante para decidir a respeito dos atos constantes da presente licitação.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e</w:t>
      </w:r>
      <w:r w:rsidR="000E3211">
        <w:rPr>
          <w:sz w:val="24"/>
        </w:rPr>
        <w:t xml:space="preserve">) A empresa que pretender se utilizar dos benefícios da Lei Complementar 123, deste edital, deverão apresentar </w:t>
      </w:r>
      <w:r w:rsidR="000E3211">
        <w:rPr>
          <w:b/>
          <w:sz w:val="24"/>
        </w:rPr>
        <w:t>declaração, firmada por contador</w:t>
      </w:r>
      <w:r w:rsidR="000E3211">
        <w:rPr>
          <w:sz w:val="24"/>
        </w:rPr>
        <w:t xml:space="preserve">, de que se enquadra como microempresa </w:t>
      </w:r>
      <w:r w:rsidR="000E3211">
        <w:rPr>
          <w:spacing w:val="-3"/>
          <w:sz w:val="24"/>
        </w:rPr>
        <w:t xml:space="preserve">ou </w:t>
      </w:r>
      <w:r w:rsidR="000E3211">
        <w:rPr>
          <w:sz w:val="24"/>
        </w:rPr>
        <w:t xml:space="preserve">empresa de pequeno porte, OU </w:t>
      </w:r>
      <w:r w:rsidR="000E3211">
        <w:rPr>
          <w:b/>
          <w:sz w:val="24"/>
        </w:rPr>
        <w:t>Certidão de enquadramento no Estatuto Nacional da Microempresa e Empresa de Pequeno Porte</w:t>
      </w:r>
      <w:r w:rsidR="000E3211">
        <w:rPr>
          <w:sz w:val="24"/>
        </w:rPr>
        <w:t>, melhor esclarecidos nos itens 3.3; 3.3.1 e 3.3.2 deste</w:t>
      </w:r>
      <w:r w:rsidR="000E3211">
        <w:rPr>
          <w:spacing w:val="-3"/>
          <w:sz w:val="24"/>
        </w:rPr>
        <w:t xml:space="preserve"> </w:t>
      </w:r>
      <w:r w:rsidR="000E3211">
        <w:rPr>
          <w:sz w:val="24"/>
        </w:rPr>
        <w:t>edital.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</w:p>
    <w:p w:rsidR="000E3211" w:rsidRP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3.3. </w:t>
      </w:r>
      <w:r w:rsidR="000E3211" w:rsidRPr="000E3211">
        <w:rPr>
          <w:b/>
          <w:sz w:val="24"/>
        </w:rPr>
        <w:t>O envelope n.º 02 deverá conter: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a) </w:t>
      </w:r>
      <w:r w:rsidRPr="000E3211">
        <w:rPr>
          <w:sz w:val="24"/>
        </w:rPr>
        <w:t>proposta financeira, INDICANDO O ITEM, rubricada em todas as páginas e assinada na última pelo representante legal</w:t>
      </w:r>
      <w:r w:rsidR="00BA6867">
        <w:rPr>
          <w:sz w:val="24"/>
        </w:rPr>
        <w:t xml:space="preserve"> da empresa, mencionando o preço unitário </w:t>
      </w:r>
      <w:r w:rsidRPr="000E3211">
        <w:rPr>
          <w:sz w:val="24"/>
        </w:rPr>
        <w:t xml:space="preserve"> para a execução da obra, objeto desta licitação, onde deverão estar incluídos todos os cust</w:t>
      </w:r>
      <w:r w:rsidR="0099551E">
        <w:rPr>
          <w:sz w:val="24"/>
        </w:rPr>
        <w:t>os com material, mão-de-</w:t>
      </w:r>
      <w:r w:rsidRPr="000E3211">
        <w:rPr>
          <w:sz w:val="24"/>
        </w:rPr>
        <w:t>obra, inclusive o BDI, (impostos, taxas, contribuições sociais, lucro do empreendimento, etc.);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b)</w:t>
      </w:r>
      <w:r>
        <w:rPr>
          <w:sz w:val="24"/>
        </w:rPr>
        <w:t xml:space="preserve"> </w:t>
      </w:r>
      <w:r w:rsidRPr="000E3211">
        <w:rPr>
          <w:sz w:val="24"/>
        </w:rPr>
        <w:t>planilha de quantitativos e custos unitários e totais da obra;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c)</w:t>
      </w:r>
      <w:r>
        <w:rPr>
          <w:sz w:val="24"/>
        </w:rPr>
        <w:t xml:space="preserve"> </w:t>
      </w:r>
      <w:r w:rsidRPr="000E3211">
        <w:rPr>
          <w:sz w:val="24"/>
        </w:rPr>
        <w:t>cronograma físico-financeiro;</w:t>
      </w:r>
    </w:p>
    <w:p w:rsidR="000E3211" w:rsidRP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1:</w:t>
      </w:r>
      <w:r w:rsidRPr="000E3211">
        <w:rPr>
          <w:sz w:val="24"/>
        </w:rPr>
        <w:t xml:space="preserve"> o prazo de validade da proposta é de 60 dias a contar da data aprazada para sua entrega.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2:</w:t>
      </w:r>
      <w:r w:rsidRPr="000E3211">
        <w:rPr>
          <w:sz w:val="24"/>
        </w:rPr>
        <w:t xml:space="preserve"> Quaisquer inserções na proposta que visem modificar, extinguir ou criar direitos, sem previsão no edital, serão tidas como inexistentes, aproveitando-se a proposta no que não for conflitante com o instrumento convocatório.</w:t>
      </w:r>
    </w:p>
    <w:p w:rsidR="000E3211" w:rsidRDefault="000E3211" w:rsidP="000E3211">
      <w:pPr>
        <w:spacing w:line="270" w:lineRule="exact"/>
        <w:ind w:left="113" w:right="159" w:firstLine="1163"/>
        <w:rPr>
          <w:sz w:val="24"/>
        </w:rPr>
      </w:pPr>
    </w:p>
    <w:p w:rsidR="000E3211" w:rsidRDefault="007E79D5" w:rsidP="007E79D5">
      <w:pPr>
        <w:spacing w:line="270" w:lineRule="exact"/>
        <w:ind w:left="113" w:right="159" w:firstLine="1163"/>
        <w:jc w:val="both"/>
        <w:rPr>
          <w:sz w:val="24"/>
        </w:rPr>
      </w:pPr>
      <w:r w:rsidRPr="007E79D5">
        <w:rPr>
          <w:b/>
          <w:sz w:val="24"/>
        </w:rPr>
        <w:t xml:space="preserve">3.3.1. </w:t>
      </w:r>
      <w:r w:rsidR="000E3211" w:rsidRPr="000E3211">
        <w:rPr>
          <w:sz w:val="24"/>
        </w:rPr>
        <w:t>A empresa que pretender se utilizar dos benefícios previstos nos art. 42 à 45 da Lei Complementar 123, de 14 de dezembro de 2006</w:t>
      </w:r>
      <w:r>
        <w:rPr>
          <w:sz w:val="24"/>
        </w:rPr>
        <w:t>, deverá</w:t>
      </w:r>
      <w:r w:rsidR="000E3211" w:rsidRPr="000E3211">
        <w:rPr>
          <w:sz w:val="24"/>
        </w:rPr>
        <w:t xml:space="preserve"> apresentar </w:t>
      </w:r>
      <w:r w:rsidR="000E3211" w:rsidRPr="000E3211">
        <w:rPr>
          <w:b/>
          <w:sz w:val="24"/>
        </w:rPr>
        <w:t>declaração, firmada por contador</w:t>
      </w:r>
      <w:r w:rsidR="000E3211" w:rsidRPr="000E3211">
        <w:rPr>
          <w:sz w:val="24"/>
        </w:rPr>
        <w:t xml:space="preserve">, de que se enquadra como microempresa ou empresa de pequeno porte, OU </w:t>
      </w:r>
      <w:r w:rsidR="000E3211" w:rsidRPr="000E3211">
        <w:rPr>
          <w:b/>
          <w:sz w:val="24"/>
        </w:rPr>
        <w:t>Certidão de enquadramento no Estatuto Nacional da Microempresa e Empresa de Pequeno Porte</w:t>
      </w:r>
      <w:r w:rsidR="000E3211" w:rsidRPr="000E3211">
        <w:rPr>
          <w:sz w:val="24"/>
        </w:rPr>
        <w:t xml:space="preserve"> fornecida pela Junta Comercial da sede do licitante, de acordo com a Instrução Normativa DRNC n° 103/2007. As sociedades simples, que não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registrarem seus atos na Junta Comercial, deverão apresentar Certidão de Registro Civil de Pessoas Jurídicas, atestando seu enquadramento nas hipóteses do Art. 3° da Lei Complementar 123/2006.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As cooperativas que tenham auferido, no ano calendário anterior, receita bruta até o limite de </w:t>
      </w:r>
      <w:r w:rsidR="009622A8" w:rsidRPr="009622A8">
        <w:rPr>
          <w:sz w:val="24"/>
        </w:rPr>
        <w:t>R$ 4.800.000,00 (quarto milhões e oitocentos mil reais)</w:t>
      </w:r>
      <w:r>
        <w:rPr>
          <w:sz w:val="24"/>
        </w:rPr>
        <w:t xml:space="preserve">, gozarão dos benefícios previstos </w:t>
      </w:r>
      <w:r>
        <w:rPr>
          <w:spacing w:val="3"/>
          <w:sz w:val="24"/>
        </w:rPr>
        <w:t xml:space="preserve">nos </w:t>
      </w:r>
      <w:r>
        <w:rPr>
          <w:sz w:val="24"/>
        </w:rPr>
        <w:t xml:space="preserve">art. 42 a 45 da Lei Complementar 123, de 14 de dezembro de 2006 e no art. 34, da Lei 11.488, de 15 de junho de 2007, desde que também apresentem, no envelope de habilitação, declaração, firmada por contador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representante legal,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qualquer outro documento oficial que comprove que se enquadra </w:t>
      </w:r>
      <w:r>
        <w:rPr>
          <w:sz w:val="24"/>
        </w:rPr>
        <w:lastRenderedPageBreak/>
        <w:t xml:space="preserve">como beneficiária, além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previstos neste edital.</w:t>
      </w:r>
    </w:p>
    <w:p w:rsidR="00D25CBD" w:rsidRDefault="007E79D5" w:rsidP="007E79D5">
      <w:pPr>
        <w:pStyle w:val="PargrafodaLista"/>
        <w:tabs>
          <w:tab w:val="left" w:pos="2192"/>
        </w:tabs>
        <w:ind w:left="113" w:right="159" w:firstLine="1163"/>
        <w:rPr>
          <w:sz w:val="24"/>
        </w:rPr>
      </w:pPr>
      <w:r>
        <w:rPr>
          <w:b/>
          <w:sz w:val="24"/>
        </w:rPr>
        <w:t>3.3.2</w:t>
      </w:r>
      <w:r w:rsidRPr="007E79D5">
        <w:rPr>
          <w:b/>
          <w:sz w:val="24"/>
        </w:rPr>
        <w:t>.</w:t>
      </w:r>
      <w:r>
        <w:rPr>
          <w:sz w:val="24"/>
        </w:rPr>
        <w:t xml:space="preserve"> </w:t>
      </w:r>
      <w:r w:rsidR="00CF68F3">
        <w:rPr>
          <w:sz w:val="24"/>
        </w:rPr>
        <w:t xml:space="preserve">A empresa que não comprovar a condição de Microempresa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Empresa de Pequeno Porte, com a apresentação de um dos documentos acima descritos, </w:t>
      </w:r>
      <w:r w:rsidR="00CF68F3">
        <w:rPr>
          <w:b/>
          <w:sz w:val="24"/>
        </w:rPr>
        <w:t>não terá direito aos benefícios concedidos pela Lei Complementar 123/2006</w:t>
      </w:r>
      <w:r w:rsidR="00CF68F3">
        <w:rPr>
          <w:sz w:val="24"/>
        </w:rPr>
        <w:t>. E</w:t>
      </w:r>
      <w:r>
        <w:rPr>
          <w:sz w:val="24"/>
        </w:rPr>
        <w:t>ste(s) documento(s) deverá</w:t>
      </w:r>
      <w:r w:rsidR="00CF68F3">
        <w:rPr>
          <w:sz w:val="24"/>
        </w:rPr>
        <w:t xml:space="preserve">(ão) ser apresentado(s) </w:t>
      </w:r>
      <w:r w:rsidR="00CF68F3">
        <w:rPr>
          <w:b/>
          <w:sz w:val="24"/>
        </w:rPr>
        <w:t>no envelope</w:t>
      </w:r>
      <w:r w:rsidR="00CF68F3">
        <w:rPr>
          <w:b/>
          <w:spacing w:val="3"/>
          <w:sz w:val="24"/>
        </w:rPr>
        <w:t xml:space="preserve"> </w:t>
      </w:r>
      <w:r w:rsidR="00CF68F3">
        <w:rPr>
          <w:b/>
          <w:sz w:val="24"/>
        </w:rPr>
        <w:t>documentação</w:t>
      </w:r>
      <w:r w:rsidR="00CF68F3">
        <w:rPr>
          <w:sz w:val="24"/>
        </w:rPr>
        <w:t>.</w:t>
      </w:r>
    </w:p>
    <w:p w:rsidR="00D25CBD" w:rsidRDefault="00D25CBD" w:rsidP="007E79D5">
      <w:pPr>
        <w:pStyle w:val="Corpodetexto"/>
        <w:spacing w:before="1"/>
        <w:ind w:left="113" w:right="159"/>
      </w:pPr>
    </w:p>
    <w:p w:rsidR="00D25CBD" w:rsidRDefault="00030F4C" w:rsidP="007E79D5">
      <w:pPr>
        <w:pStyle w:val="Ttulo11"/>
        <w:ind w:left="113" w:right="159" w:firstLine="29"/>
      </w:pPr>
      <w:r>
        <w:t xml:space="preserve">4.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JULGAMENTO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Esta licitação é do tipo </w:t>
      </w:r>
      <w:r>
        <w:rPr>
          <w:i/>
          <w:sz w:val="24"/>
        </w:rPr>
        <w:t>menor preço</w:t>
      </w:r>
      <w:r w:rsidR="0059224A">
        <w:rPr>
          <w:i/>
          <w:sz w:val="24"/>
        </w:rPr>
        <w:t xml:space="preserve"> </w:t>
      </w:r>
      <w:r w:rsidR="004A527F">
        <w:rPr>
          <w:i/>
          <w:sz w:val="24"/>
        </w:rPr>
        <w:t>unitário</w:t>
      </w:r>
      <w:r w:rsidR="00940F25">
        <w:rPr>
          <w:i/>
          <w:sz w:val="24"/>
        </w:rPr>
        <w:t xml:space="preserve"> global</w:t>
      </w:r>
      <w:r>
        <w:rPr>
          <w:i/>
          <w:sz w:val="24"/>
        </w:rPr>
        <w:t xml:space="preserve"> </w:t>
      </w:r>
      <w:r>
        <w:rPr>
          <w:sz w:val="24"/>
        </w:rPr>
        <w:t xml:space="preserve">e o julgamento será realizado pela Comissão Julgadora, levando em consideração o </w:t>
      </w:r>
      <w:r w:rsidRPr="009622A8">
        <w:rPr>
          <w:b/>
          <w:sz w:val="24"/>
        </w:rPr>
        <w:t>menor preço</w:t>
      </w:r>
      <w:r w:rsidR="0059224A">
        <w:rPr>
          <w:b/>
          <w:sz w:val="24"/>
        </w:rPr>
        <w:t xml:space="preserve"> </w:t>
      </w:r>
      <w:r w:rsidR="004A527F">
        <w:rPr>
          <w:b/>
          <w:sz w:val="24"/>
        </w:rPr>
        <w:t>unitário</w:t>
      </w:r>
      <w:r w:rsidR="00682445">
        <w:rPr>
          <w:b/>
          <w:sz w:val="24"/>
        </w:rPr>
        <w:t xml:space="preserve"> global</w:t>
      </w:r>
      <w:r>
        <w:rPr>
          <w:sz w:val="24"/>
        </w:rPr>
        <w:t xml:space="preserve"> para a execução da</w:t>
      </w:r>
      <w:r>
        <w:rPr>
          <w:spacing w:val="-27"/>
          <w:sz w:val="24"/>
        </w:rPr>
        <w:t xml:space="preserve"> </w:t>
      </w:r>
      <w:r>
        <w:rPr>
          <w:sz w:val="24"/>
        </w:rPr>
        <w:t>obra.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A presente licitação será processada e julgada com observância do seguinte procedimento:</w:t>
      </w:r>
    </w:p>
    <w:p w:rsidR="00D25CBD" w:rsidRDefault="00CF68F3" w:rsidP="007E79D5">
      <w:pPr>
        <w:pStyle w:val="PargrafodaLista"/>
        <w:spacing w:line="274" w:lineRule="exact"/>
        <w:ind w:left="113" w:right="159" w:firstLine="1163"/>
        <w:rPr>
          <w:sz w:val="24"/>
        </w:rPr>
      </w:pPr>
      <w:r>
        <w:rPr>
          <w:sz w:val="24"/>
        </w:rPr>
        <w:t>- Abertura dos envelopes da "Documentação de Habilitação” e sua</w:t>
      </w:r>
      <w:r>
        <w:rPr>
          <w:spacing w:val="-11"/>
          <w:sz w:val="24"/>
        </w:rPr>
        <w:t xml:space="preserve"> </w:t>
      </w:r>
      <w:r>
        <w:rPr>
          <w:sz w:val="24"/>
        </w:rPr>
        <w:t>apreciação;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documentos retirados dos envelopes serão rubricados por todos </w:t>
      </w:r>
      <w:r>
        <w:rPr>
          <w:spacing w:val="-3"/>
          <w:sz w:val="24"/>
        </w:rPr>
        <w:t xml:space="preserve">os </w:t>
      </w:r>
      <w:r>
        <w:rPr>
          <w:sz w:val="24"/>
        </w:rPr>
        <w:t>membros da comissão de licitação e representantes dos proponentes</w:t>
      </w:r>
      <w:r>
        <w:rPr>
          <w:spacing w:val="-11"/>
          <w:sz w:val="24"/>
        </w:rPr>
        <w:t xml:space="preserve"> </w:t>
      </w:r>
      <w:r>
        <w:rPr>
          <w:sz w:val="24"/>
        </w:rPr>
        <w:t>presentes;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Devolução dos envelopes "Propostas" fechados aos concorrentes inabilitados, desde que não tenha havido recursos </w:t>
      </w:r>
      <w:r>
        <w:rPr>
          <w:spacing w:val="-3"/>
          <w:sz w:val="24"/>
        </w:rPr>
        <w:t xml:space="preserve">ou </w:t>
      </w:r>
      <w:r>
        <w:rPr>
          <w:sz w:val="24"/>
        </w:rPr>
        <w:t>após sua</w:t>
      </w:r>
      <w:r>
        <w:rPr>
          <w:spacing w:val="-3"/>
          <w:sz w:val="24"/>
        </w:rPr>
        <w:t xml:space="preserve"> </w:t>
      </w:r>
      <w:r>
        <w:rPr>
          <w:sz w:val="24"/>
        </w:rPr>
        <w:t>denegação;</w:t>
      </w:r>
    </w:p>
    <w:p w:rsidR="00D25CBD" w:rsidRDefault="00CF68F3" w:rsidP="007E79D5">
      <w:pPr>
        <w:pStyle w:val="PargrafodaLista"/>
        <w:tabs>
          <w:tab w:val="left" w:pos="1931"/>
        </w:tabs>
        <w:ind w:left="113" w:right="159" w:firstLine="1163"/>
        <w:rPr>
          <w:sz w:val="24"/>
        </w:rPr>
      </w:pPr>
      <w:r>
        <w:rPr>
          <w:sz w:val="24"/>
        </w:rPr>
        <w:t xml:space="preserve">- Caso a comissão de licitação julgue conveniente, a seu critério exclusivo, poderá suspender a reunião, a </w:t>
      </w:r>
      <w:r>
        <w:rPr>
          <w:spacing w:val="-3"/>
          <w:sz w:val="24"/>
        </w:rPr>
        <w:t xml:space="preserve">fim </w:t>
      </w:r>
      <w:r>
        <w:rPr>
          <w:sz w:val="24"/>
        </w:rPr>
        <w:t xml:space="preserve">de que tenha melhores condições de analisar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apresentados, marcando nova reunião, ocasião em que será apresentado o resultado da</w:t>
      </w:r>
      <w:r>
        <w:rPr>
          <w:spacing w:val="-22"/>
          <w:sz w:val="24"/>
        </w:rPr>
        <w:t xml:space="preserve"> </w:t>
      </w:r>
      <w:r>
        <w:rPr>
          <w:sz w:val="24"/>
        </w:rPr>
        <w:t>habilitação;</w:t>
      </w:r>
    </w:p>
    <w:p w:rsidR="00D25CBD" w:rsidRDefault="00CF68F3" w:rsidP="007E79D5">
      <w:pPr>
        <w:pStyle w:val="PargrafodaLista"/>
        <w:tabs>
          <w:tab w:val="left" w:pos="197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Abertura dos envelopes "Propostas" dos concorrentes habilitados, desde que transcorrido o prazo sem interposição de recursos,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tenha havido desistência expressa, </w:t>
      </w:r>
      <w:r>
        <w:rPr>
          <w:spacing w:val="-3"/>
          <w:sz w:val="24"/>
        </w:rPr>
        <w:t xml:space="preserve">ou </w:t>
      </w:r>
      <w:r>
        <w:rPr>
          <w:spacing w:val="3"/>
          <w:sz w:val="24"/>
        </w:rPr>
        <w:t xml:space="preserve">após </w:t>
      </w:r>
      <w:r>
        <w:rPr>
          <w:sz w:val="24"/>
        </w:rPr>
        <w:t>o julgamento dos recursos interpostos;</w:t>
      </w:r>
    </w:p>
    <w:p w:rsidR="00D25CBD" w:rsidRDefault="00CF68F3" w:rsidP="007E79D5">
      <w:pPr>
        <w:pStyle w:val="PargrafodaLista"/>
        <w:tabs>
          <w:tab w:val="left" w:pos="1957"/>
        </w:tabs>
        <w:ind w:left="113" w:right="159" w:firstLine="1163"/>
        <w:rPr>
          <w:sz w:val="24"/>
        </w:rPr>
      </w:pPr>
      <w:r>
        <w:rPr>
          <w:sz w:val="24"/>
        </w:rPr>
        <w:t>- As propostas dos licitantes habilitados atendidas as condições prescritas neste Edital, serão julgadas com observância do menor preço</w:t>
      </w:r>
      <w:r w:rsidR="006B56D2">
        <w:rPr>
          <w:sz w:val="24"/>
        </w:rPr>
        <w:t xml:space="preserve"> unitário</w:t>
      </w:r>
      <w:r>
        <w:rPr>
          <w:sz w:val="24"/>
        </w:rPr>
        <w:t xml:space="preserve"> global</w:t>
      </w:r>
      <w:r>
        <w:rPr>
          <w:spacing w:val="-15"/>
          <w:sz w:val="24"/>
        </w:rPr>
        <w:t xml:space="preserve"> </w:t>
      </w:r>
      <w:r>
        <w:rPr>
          <w:sz w:val="24"/>
        </w:rPr>
        <w:t>cotado;</w:t>
      </w:r>
    </w:p>
    <w:p w:rsidR="00D25CBD" w:rsidRDefault="00CF68F3" w:rsidP="007E79D5">
      <w:pPr>
        <w:pStyle w:val="PargrafodaLista"/>
        <w:tabs>
          <w:tab w:val="left" w:pos="1946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do Envelope “Proposta” serão rubricados pelos licitantes presentes e pela Comissão de</w:t>
      </w:r>
      <w:r>
        <w:rPr>
          <w:spacing w:val="-12"/>
          <w:sz w:val="24"/>
        </w:rPr>
        <w:t xml:space="preserve"> </w:t>
      </w:r>
      <w:r>
        <w:rPr>
          <w:sz w:val="24"/>
        </w:rPr>
        <w:t>Licitação;</w:t>
      </w:r>
    </w:p>
    <w:p w:rsidR="00D25CBD" w:rsidRDefault="00CF68F3" w:rsidP="007E79D5">
      <w:pPr>
        <w:pStyle w:val="PargrafodaLista"/>
        <w:tabs>
          <w:tab w:val="left" w:pos="1921"/>
        </w:tabs>
        <w:ind w:left="113" w:right="159" w:firstLine="1163"/>
        <w:rPr>
          <w:sz w:val="24"/>
        </w:rPr>
      </w:pPr>
      <w:r>
        <w:rPr>
          <w:sz w:val="24"/>
        </w:rPr>
        <w:t xml:space="preserve">- É facultada à Comissão, em qualquer fase da Licitação, a promoção de diligência, destinada a esclarecer </w:t>
      </w:r>
      <w:r>
        <w:rPr>
          <w:spacing w:val="-3"/>
          <w:sz w:val="24"/>
        </w:rPr>
        <w:t xml:space="preserve">ou </w:t>
      </w:r>
      <w:r>
        <w:rPr>
          <w:sz w:val="24"/>
        </w:rPr>
        <w:t>completar a instrução do</w:t>
      </w:r>
      <w:r>
        <w:rPr>
          <w:spacing w:val="3"/>
          <w:sz w:val="24"/>
        </w:rPr>
        <w:t xml:space="preserve"> </w:t>
      </w:r>
      <w:r>
        <w:rPr>
          <w:sz w:val="24"/>
        </w:rPr>
        <w:t>processo;</w:t>
      </w:r>
    </w:p>
    <w:p w:rsidR="00D25CBD" w:rsidRDefault="00CF68F3" w:rsidP="007E79D5">
      <w:pPr>
        <w:pStyle w:val="PargrafodaLista"/>
        <w:tabs>
          <w:tab w:val="left" w:pos="198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Ultrapassada a fase de “habilitação” e abertas às propostas, não mais cabe desclassificar as licitantes, por motivos relacionados com a habilitação, salvo em razão de fatos supervenientes </w:t>
      </w:r>
      <w:r>
        <w:rPr>
          <w:spacing w:val="-3"/>
          <w:sz w:val="24"/>
        </w:rPr>
        <w:t xml:space="preserve">ou </w:t>
      </w:r>
      <w:r>
        <w:rPr>
          <w:sz w:val="24"/>
        </w:rPr>
        <w:t>só conhecidos após o</w:t>
      </w:r>
      <w:r>
        <w:rPr>
          <w:spacing w:val="8"/>
          <w:sz w:val="24"/>
        </w:rPr>
        <w:t xml:space="preserve"> </w:t>
      </w:r>
      <w:r>
        <w:rPr>
          <w:sz w:val="24"/>
        </w:rPr>
        <w:t>julgamento;</w:t>
      </w:r>
    </w:p>
    <w:p w:rsidR="00D25CBD" w:rsidRDefault="00CF68F3" w:rsidP="007E79D5">
      <w:pPr>
        <w:pStyle w:val="PargrafodaLista"/>
        <w:tabs>
          <w:tab w:val="left" w:pos="2077"/>
        </w:tabs>
        <w:ind w:left="113" w:right="159" w:firstLine="1163"/>
        <w:rPr>
          <w:sz w:val="24"/>
        </w:rPr>
      </w:pPr>
      <w:r>
        <w:rPr>
          <w:b/>
          <w:sz w:val="24"/>
        </w:rPr>
        <w:t xml:space="preserve">- </w:t>
      </w:r>
      <w:r>
        <w:rPr>
          <w:sz w:val="24"/>
        </w:rPr>
        <w:t xml:space="preserve">No término dos trabalhos a comissão julgadora concluirá pela proposta mais vantajosa para o município, podendo ainda, quando julgar conveniente, propor a revogação </w:t>
      </w:r>
      <w:r>
        <w:rPr>
          <w:spacing w:val="-3"/>
          <w:sz w:val="24"/>
        </w:rPr>
        <w:t xml:space="preserve">ou </w:t>
      </w:r>
      <w:r>
        <w:rPr>
          <w:sz w:val="24"/>
        </w:rPr>
        <w:t>anulação da Licitação, justificando a</w:t>
      </w:r>
      <w:r>
        <w:rPr>
          <w:spacing w:val="-13"/>
          <w:sz w:val="24"/>
        </w:rPr>
        <w:t xml:space="preserve"> </w:t>
      </w:r>
      <w:r>
        <w:rPr>
          <w:sz w:val="24"/>
        </w:rPr>
        <w:t>proposição;</w:t>
      </w:r>
    </w:p>
    <w:p w:rsidR="00D25CBD" w:rsidRDefault="00CF68F3" w:rsidP="007E79D5">
      <w:pPr>
        <w:pStyle w:val="PargrafodaLista"/>
        <w:tabs>
          <w:tab w:val="left" w:pos="204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No caso de empate entre duas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mais propostas, e após obedecido o disposto no parágrafo 2° do art. 3° da Lei Federal n° 8.666/93, a classificação se fará por sorteio, em ato Público, com a convocação prévia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licitantes;</w:t>
      </w:r>
    </w:p>
    <w:p w:rsidR="00D25CBD" w:rsidRDefault="00CF68F3" w:rsidP="007E79D5">
      <w:pPr>
        <w:pStyle w:val="PargrafodaLista"/>
        <w:tabs>
          <w:tab w:val="left" w:pos="2067"/>
        </w:tabs>
        <w:ind w:left="113" w:right="159" w:firstLine="1163"/>
        <w:rPr>
          <w:sz w:val="24"/>
        </w:rPr>
      </w:pPr>
      <w:r>
        <w:rPr>
          <w:sz w:val="24"/>
        </w:rPr>
        <w:t xml:space="preserve">-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irá </w:t>
      </w:r>
      <w:r>
        <w:rPr>
          <w:sz w:val="24"/>
        </w:rPr>
        <w:t xml:space="preserve">desconsiderar qualquer oferta de vantagem não prevista nesta Licitação, baseada </w:t>
      </w:r>
      <w:r>
        <w:rPr>
          <w:spacing w:val="-3"/>
          <w:sz w:val="24"/>
        </w:rPr>
        <w:t xml:space="preserve">nas </w:t>
      </w:r>
      <w:r>
        <w:rPr>
          <w:sz w:val="24"/>
        </w:rPr>
        <w:t>ofertas dos demais</w:t>
      </w:r>
      <w:r>
        <w:rPr>
          <w:spacing w:val="16"/>
          <w:sz w:val="24"/>
        </w:rPr>
        <w:t xml:space="preserve"> </w:t>
      </w:r>
      <w:r>
        <w:rPr>
          <w:sz w:val="24"/>
        </w:rPr>
        <w:t>licitantes;</w:t>
      </w:r>
    </w:p>
    <w:p w:rsidR="00D25CBD" w:rsidRPr="007E79D5" w:rsidRDefault="007E79D5" w:rsidP="007E79D5">
      <w:pPr>
        <w:tabs>
          <w:tab w:val="left" w:pos="2037"/>
        </w:tabs>
        <w:spacing w:line="274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- </w:t>
      </w:r>
      <w:r w:rsidR="00CF68F3" w:rsidRPr="007E79D5">
        <w:rPr>
          <w:sz w:val="24"/>
        </w:rPr>
        <w:t>A comissão julgadora</w:t>
      </w:r>
      <w:r w:rsidR="00CF68F3" w:rsidRPr="007E79D5">
        <w:rPr>
          <w:spacing w:val="-8"/>
          <w:sz w:val="24"/>
        </w:rPr>
        <w:t xml:space="preserve"> </w:t>
      </w:r>
      <w:r w:rsidR="00CF68F3" w:rsidRPr="007E79D5">
        <w:rPr>
          <w:sz w:val="24"/>
        </w:rPr>
        <w:t>desclassificará:</w:t>
      </w:r>
    </w:p>
    <w:p w:rsidR="00D25CBD" w:rsidRDefault="007E79D5" w:rsidP="007E79D5">
      <w:pPr>
        <w:pStyle w:val="PargrafodaLista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>As propostas que não atendam às exigências do ato convocatório da</w:t>
      </w:r>
      <w:r w:rsidR="00CF68F3">
        <w:rPr>
          <w:spacing w:val="-7"/>
          <w:sz w:val="24"/>
        </w:rPr>
        <w:t xml:space="preserve"> </w:t>
      </w:r>
      <w:r w:rsidR="00CF68F3">
        <w:rPr>
          <w:sz w:val="24"/>
        </w:rPr>
        <w:t>licitação;</w:t>
      </w:r>
    </w:p>
    <w:p w:rsidR="00D25CBD" w:rsidRDefault="007E79D5" w:rsidP="007E79D5">
      <w:pPr>
        <w:pStyle w:val="PargrafodaLista"/>
        <w:tabs>
          <w:tab w:val="left" w:pos="376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>As propostas com preço manifestadamente</w:t>
      </w:r>
      <w:r w:rsidR="00CF68F3">
        <w:rPr>
          <w:spacing w:val="-5"/>
          <w:sz w:val="24"/>
        </w:rPr>
        <w:t xml:space="preserve"> </w:t>
      </w:r>
      <w:r>
        <w:rPr>
          <w:sz w:val="24"/>
        </w:rPr>
        <w:t>inexequ</w:t>
      </w:r>
      <w:r w:rsidR="00CF68F3">
        <w:rPr>
          <w:sz w:val="24"/>
        </w:rPr>
        <w:t>ível;</w:t>
      </w:r>
    </w:p>
    <w:p w:rsidR="00D25CBD" w:rsidRDefault="007E79D5" w:rsidP="007E79D5">
      <w:pPr>
        <w:pStyle w:val="PargrafodaLista"/>
        <w:tabs>
          <w:tab w:val="left" w:pos="361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>c</w:t>
      </w:r>
      <w:r w:rsidRPr="00BA48E5">
        <w:rPr>
          <w:sz w:val="24"/>
        </w:rPr>
        <w:t xml:space="preserve">) </w:t>
      </w:r>
      <w:r w:rsidR="00CF68F3" w:rsidRPr="00BA48E5">
        <w:rPr>
          <w:sz w:val="24"/>
        </w:rPr>
        <w:t>As propostas que apresentarem preços acima do preço máximo</w:t>
      </w:r>
      <w:r w:rsidR="00CF68F3" w:rsidRPr="00BA48E5">
        <w:rPr>
          <w:spacing w:val="-18"/>
          <w:sz w:val="24"/>
        </w:rPr>
        <w:t xml:space="preserve"> </w:t>
      </w:r>
      <w:r w:rsidR="00CF68F3" w:rsidRPr="00BA48E5">
        <w:rPr>
          <w:sz w:val="24"/>
        </w:rPr>
        <w:t>fixado.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Quando todas as propostas forem desclassificadas, o Município de </w:t>
      </w:r>
      <w:r w:rsidR="001B1684">
        <w:rPr>
          <w:sz w:val="24"/>
        </w:rPr>
        <w:t>Capela de Santana</w:t>
      </w:r>
      <w:r>
        <w:rPr>
          <w:sz w:val="24"/>
        </w:rPr>
        <w:t>, poderá fixar aos licitantes o prazo de 08 (oito) dias úteis para a apresentação de outras escoimadas das causas referidas no sub-item</w:t>
      </w:r>
      <w:r>
        <w:rPr>
          <w:spacing w:val="-2"/>
          <w:sz w:val="24"/>
        </w:rPr>
        <w:t xml:space="preserve"> </w:t>
      </w:r>
      <w:r>
        <w:rPr>
          <w:sz w:val="24"/>
        </w:rPr>
        <w:t>anterior;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Decairá do direito de impugnar, perante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termos do Edital de Tomada de Preços, aquele licitante que tendo-o aceito sem objeção venha a apontar, depois </w:t>
      </w:r>
      <w:r>
        <w:rPr>
          <w:sz w:val="24"/>
        </w:rPr>
        <w:lastRenderedPageBreak/>
        <w:t xml:space="preserve">do julgamento, falhas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irregularidades, </w:t>
      </w:r>
      <w:r>
        <w:rPr>
          <w:spacing w:val="2"/>
          <w:sz w:val="24"/>
        </w:rPr>
        <w:t xml:space="preserve">que </w:t>
      </w:r>
      <w:r>
        <w:rPr>
          <w:sz w:val="24"/>
        </w:rPr>
        <w:t xml:space="preserve">o viciaram </w:t>
      </w:r>
      <w:r>
        <w:rPr>
          <w:spacing w:val="-3"/>
          <w:sz w:val="24"/>
        </w:rPr>
        <w:t xml:space="preserve">ou </w:t>
      </w:r>
      <w:r>
        <w:rPr>
          <w:sz w:val="24"/>
        </w:rPr>
        <w:t>tenham causado prejuízo ao impugnante; hipótese em que tal comunicação não caberá do</w:t>
      </w:r>
      <w:r>
        <w:rPr>
          <w:spacing w:val="-22"/>
          <w:sz w:val="24"/>
        </w:rPr>
        <w:t xml:space="preserve"> </w:t>
      </w:r>
      <w:r>
        <w:rPr>
          <w:sz w:val="24"/>
        </w:rPr>
        <w:t>recurso.</w:t>
      </w:r>
    </w:p>
    <w:p w:rsidR="00D25CBD" w:rsidRDefault="007E79D5" w:rsidP="007E79D5">
      <w:pPr>
        <w:pStyle w:val="PargrafodaLista"/>
        <w:tabs>
          <w:tab w:val="left" w:pos="1886"/>
        </w:tabs>
        <w:ind w:left="113" w:right="159" w:firstLine="1163"/>
        <w:rPr>
          <w:sz w:val="24"/>
        </w:rPr>
      </w:pPr>
      <w:r>
        <w:rPr>
          <w:sz w:val="24"/>
        </w:rPr>
        <w:t xml:space="preserve">- </w:t>
      </w:r>
      <w:r w:rsidR="00CF68F3">
        <w:rPr>
          <w:sz w:val="24"/>
        </w:rPr>
        <w:t xml:space="preserve">Para efeitos de classificação, sobre o preço proposto por cooperativa de trabalho, serão acrescidos 15% (quinze por cento), incidente sobre o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bruto, correspondente ao encargo previdenciário a ser suportado pelo Município, deduzidos daquele </w:t>
      </w:r>
      <w:r w:rsidR="00CF68F3">
        <w:rPr>
          <w:spacing w:val="-3"/>
          <w:sz w:val="24"/>
        </w:rPr>
        <w:t xml:space="preserve">os </w:t>
      </w:r>
      <w:r w:rsidR="00CF68F3">
        <w:rPr>
          <w:sz w:val="24"/>
        </w:rPr>
        <w:t xml:space="preserve">valores, expressos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planilha de quantitativos e custos unitários, relativos ao fornecimento de material e aluguel de equipamentos da licitante a serem utilizados </w:t>
      </w:r>
      <w:r w:rsidR="00CF68F3">
        <w:rPr>
          <w:spacing w:val="-3"/>
          <w:sz w:val="24"/>
        </w:rPr>
        <w:t>na</w:t>
      </w:r>
      <w:r w:rsidR="00CF68F3">
        <w:rPr>
          <w:spacing w:val="3"/>
          <w:sz w:val="24"/>
        </w:rPr>
        <w:t xml:space="preserve"> </w:t>
      </w:r>
      <w:r w:rsidR="00CF68F3">
        <w:rPr>
          <w:sz w:val="24"/>
        </w:rPr>
        <w:t>obra;</w:t>
      </w:r>
    </w:p>
    <w:p w:rsidR="00D25CBD" w:rsidRDefault="007E79D5" w:rsidP="007E79D5">
      <w:pPr>
        <w:pStyle w:val="Corpodetexto"/>
        <w:spacing w:line="242" w:lineRule="auto"/>
        <w:ind w:left="113" w:right="159" w:firstLine="1163"/>
        <w:jc w:val="both"/>
      </w:pPr>
      <w:r>
        <w:t xml:space="preserve">- </w:t>
      </w:r>
      <w:r w:rsidR="00CF68F3">
        <w:t>Os valores da dedução acima indicada, relativos ao fornecimento de material e aluguel de equipamentos da licitante a serem utilizados na obra, deverão fazer parte do contrato e comprovadas, no momento da liquidação da fatura, por documento fiscal.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Esta licitação será processada e julgada com observância do previsto nos artigos 43 e 44 da Lei n.º 8.666/93 e as disposições previstas no artigo 44 da Lei Complementar</w:t>
      </w:r>
      <w:r>
        <w:rPr>
          <w:spacing w:val="-23"/>
          <w:sz w:val="24"/>
        </w:rPr>
        <w:t xml:space="preserve"> </w:t>
      </w:r>
      <w:r>
        <w:rPr>
          <w:sz w:val="24"/>
        </w:rPr>
        <w:t>123/06.</w:t>
      </w:r>
    </w:p>
    <w:p w:rsidR="00D25CBD" w:rsidRDefault="007E79D5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Encerrado</w:t>
      </w:r>
      <w:r w:rsidR="00CF68F3">
        <w:rPr>
          <w:sz w:val="24"/>
        </w:rPr>
        <w:t xml:space="preserve"> o julgamento das propostas, será verificada a ocorrência do empate ficto, previsto no art. 44, §1º, da Lei Complementar 123/06, sendo assegurada, como critério do desempate, preferência de contratação para as microempresas, as empresas de pequeno </w:t>
      </w:r>
      <w:r w:rsidR="00CF68F3">
        <w:rPr>
          <w:spacing w:val="2"/>
          <w:sz w:val="24"/>
        </w:rPr>
        <w:t xml:space="preserve">porte </w:t>
      </w:r>
      <w:r w:rsidR="00CF68F3">
        <w:rPr>
          <w:sz w:val="24"/>
        </w:rPr>
        <w:t xml:space="preserve">e as cooperativas que atenderem ao </w:t>
      </w:r>
      <w:r>
        <w:rPr>
          <w:sz w:val="24"/>
        </w:rPr>
        <w:t>disposto n</w:t>
      </w:r>
      <w:r w:rsidR="00CF68F3">
        <w:rPr>
          <w:sz w:val="24"/>
        </w:rPr>
        <w:t>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226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Entende-se como empate ficto aquelas situações em que as propostas apresentadas pela microempresa e pela empresa de pequeno porte, bem como pela cooperativa, sejam superiores em até 10% (dez por cento) à proposta de menor</w:t>
      </w:r>
      <w:r>
        <w:rPr>
          <w:spacing w:val="5"/>
          <w:sz w:val="24"/>
        </w:rPr>
        <w:t xml:space="preserve"> </w:t>
      </w:r>
      <w:r>
        <w:rPr>
          <w:sz w:val="24"/>
        </w:rPr>
        <w:t>valor.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Ocorrendo o empate,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do item anterior, proceder-se-á da seguinte</w:t>
      </w:r>
      <w:r>
        <w:rPr>
          <w:spacing w:val="-7"/>
          <w:sz w:val="24"/>
        </w:rPr>
        <w:t xml:space="preserve"> </w:t>
      </w:r>
      <w:r>
        <w:rPr>
          <w:sz w:val="24"/>
        </w:rPr>
        <w:t>forma:</w:t>
      </w:r>
    </w:p>
    <w:p w:rsidR="00D25CBD" w:rsidRDefault="007E79D5" w:rsidP="007E79D5">
      <w:pPr>
        <w:pStyle w:val="PargrafodaLista"/>
        <w:tabs>
          <w:tab w:val="left" w:pos="1801"/>
        </w:tabs>
        <w:ind w:left="113" w:right="159" w:firstLine="1163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 xml:space="preserve">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 detentora da proposta de menor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será convocada para apresentar, no prazo de até 24 (vinte e </w:t>
      </w:r>
      <w:r w:rsidR="00CF68F3">
        <w:rPr>
          <w:spacing w:val="3"/>
          <w:sz w:val="24"/>
        </w:rPr>
        <w:t xml:space="preserve">quatro </w:t>
      </w:r>
      <w:r w:rsidR="00CF68F3">
        <w:rPr>
          <w:sz w:val="24"/>
        </w:rPr>
        <w:t>horas), nova proposta, inferior àquela considerada, até então, de menor preço, situação em que será declarada vencedora do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certame.</w:t>
      </w:r>
    </w:p>
    <w:p w:rsidR="00D25CBD" w:rsidRDefault="007E79D5" w:rsidP="007E79D5">
      <w:pPr>
        <w:pStyle w:val="PargrafodaLista"/>
        <w:tabs>
          <w:tab w:val="left" w:pos="1851"/>
        </w:tabs>
        <w:ind w:left="113" w:right="159" w:firstLine="1163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 xml:space="preserve">Se 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cooperativa, convocada na forma da alínea anterior, não apresentar nova proposta, inferior à de menor preço, será facultada, pela ordem de classificação, às demais microempresas, empresas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cooperativas remanescentes, que se enquadrarem </w:t>
      </w:r>
      <w:r w:rsidR="00CF68F3">
        <w:rPr>
          <w:spacing w:val="-3"/>
          <w:sz w:val="24"/>
        </w:rPr>
        <w:t xml:space="preserve">na </w:t>
      </w:r>
      <w:r>
        <w:rPr>
          <w:sz w:val="24"/>
        </w:rPr>
        <w:t>hipótese do item 3.3.1.</w:t>
      </w:r>
      <w:r w:rsidR="00CF68F3">
        <w:rPr>
          <w:sz w:val="24"/>
        </w:rPr>
        <w:t xml:space="preserve"> deste edital, a apresentação de nova proposta, no prazo previsto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alínea </w:t>
      </w:r>
      <w:r w:rsidR="00CF68F3">
        <w:rPr>
          <w:i/>
          <w:sz w:val="24"/>
        </w:rPr>
        <w:t xml:space="preserve">a </w:t>
      </w:r>
      <w:r w:rsidR="00CF68F3">
        <w:rPr>
          <w:sz w:val="24"/>
        </w:rPr>
        <w:t>deste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item.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 nenhuma microempresa, empresa de pequeno porte </w:t>
      </w:r>
      <w:r>
        <w:rPr>
          <w:spacing w:val="-3"/>
          <w:sz w:val="24"/>
        </w:rPr>
        <w:t xml:space="preserve">ou </w:t>
      </w:r>
      <w:r>
        <w:rPr>
          <w:sz w:val="24"/>
        </w:rPr>
        <w:t>cooperativa, satisfizer as exigências deste edital, será declarado vencedor do certame o licitante detentor da proposta originariamente de menor</w:t>
      </w:r>
      <w:r>
        <w:rPr>
          <w:spacing w:val="4"/>
          <w:sz w:val="24"/>
        </w:rPr>
        <w:t xml:space="preserve"> </w:t>
      </w:r>
      <w:r>
        <w:rPr>
          <w:sz w:val="24"/>
        </w:rPr>
        <w:t>valor.</w:t>
      </w:r>
    </w:p>
    <w:p w:rsidR="00D25CBD" w:rsidRDefault="00D25CBD" w:rsidP="007E79D5">
      <w:pPr>
        <w:spacing w:line="242" w:lineRule="auto"/>
        <w:ind w:left="113" w:right="159"/>
        <w:jc w:val="both"/>
        <w:rPr>
          <w:sz w:val="24"/>
        </w:rPr>
      </w:pPr>
    </w:p>
    <w:p w:rsidR="00D25CBD" w:rsidRDefault="00030F4C" w:rsidP="007E79D5">
      <w:pPr>
        <w:pStyle w:val="Ttulo11"/>
        <w:spacing w:line="240" w:lineRule="auto"/>
        <w:ind w:left="113" w:right="159"/>
      </w:pPr>
      <w:r>
        <w:t xml:space="preserve">5. </w:t>
      </w:r>
      <w:r w:rsidR="00CF68F3">
        <w:t>CRITÉRIOS DE ACEITABILIDADE</w:t>
      </w:r>
    </w:p>
    <w:p w:rsidR="00992CA9" w:rsidRDefault="00992CA9" w:rsidP="00992CA9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Somente serão aceitas as propostas cujo preço global e valores unitários ofertados não excedam o limite de </w:t>
      </w:r>
      <w:r w:rsidRPr="00041CC2">
        <w:rPr>
          <w:b/>
          <w:sz w:val="24"/>
        </w:rPr>
        <w:t>R</w:t>
      </w:r>
      <w:r w:rsidR="008C21BE">
        <w:rPr>
          <w:b/>
          <w:sz w:val="24"/>
        </w:rPr>
        <w:t xml:space="preserve">$ </w:t>
      </w:r>
      <w:r w:rsidR="008C21BE" w:rsidRPr="00537A66">
        <w:rPr>
          <w:b/>
          <w:sz w:val="24"/>
        </w:rPr>
        <w:t>2</w:t>
      </w:r>
      <w:r w:rsidR="008C21BE">
        <w:rPr>
          <w:b/>
          <w:sz w:val="24"/>
        </w:rPr>
        <w:t>65.498,91</w:t>
      </w:r>
      <w:r w:rsidR="008C21BE" w:rsidRPr="00041CC2">
        <w:rPr>
          <w:b/>
          <w:sz w:val="24"/>
        </w:rPr>
        <w:t xml:space="preserve"> (</w:t>
      </w:r>
      <w:r w:rsidR="008C21BE">
        <w:rPr>
          <w:rFonts w:ascii="Helvetica" w:hAnsi="Helvetica" w:cs="Helvetica"/>
          <w:color w:val="333333"/>
          <w:shd w:val="clear" w:color="auto" w:fill="FFFFFF"/>
        </w:rPr>
        <w:t>duzentos e sessenta e cinco mil quatrocentos e noventa e oito reais e noventa e um centavos</w:t>
      </w:r>
      <w:r w:rsidR="008C21BE" w:rsidRPr="00041CC2">
        <w:rPr>
          <w:b/>
          <w:sz w:val="24"/>
        </w:rPr>
        <w:t>)</w:t>
      </w:r>
      <w:r w:rsidR="008C21BE">
        <w:rPr>
          <w:sz w:val="24"/>
        </w:rPr>
        <w:t>,</w:t>
      </w:r>
      <w:r>
        <w:rPr>
          <w:sz w:val="24"/>
        </w:rPr>
        <w:t xml:space="preserve"> sendo </w:t>
      </w:r>
      <w:r w:rsidRPr="00041CC2">
        <w:rPr>
          <w:b/>
          <w:sz w:val="24"/>
        </w:rPr>
        <w:t>esse o preço máximo estabelecido pelo</w:t>
      </w:r>
      <w:r w:rsidRPr="00041CC2">
        <w:rPr>
          <w:b/>
          <w:spacing w:val="-29"/>
          <w:sz w:val="24"/>
        </w:rPr>
        <w:t xml:space="preserve"> </w:t>
      </w:r>
      <w:r w:rsidRPr="00041CC2">
        <w:rPr>
          <w:b/>
          <w:sz w:val="24"/>
        </w:rPr>
        <w:t>município</w:t>
      </w:r>
      <w:r>
        <w:rPr>
          <w:sz w:val="24"/>
        </w:rPr>
        <w:t>.</w:t>
      </w:r>
    </w:p>
    <w:p w:rsidR="00992CA9" w:rsidRDefault="00992CA9" w:rsidP="00992CA9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Serão desclassificadas as propostas que se apresentarem em desconformidade com este edital, bem como com preços unitários e/ou global superestimados </w:t>
      </w:r>
      <w:r>
        <w:rPr>
          <w:spacing w:val="-3"/>
          <w:sz w:val="24"/>
        </w:rPr>
        <w:t>ou</w:t>
      </w:r>
      <w:r>
        <w:rPr>
          <w:spacing w:val="-11"/>
          <w:sz w:val="24"/>
        </w:rPr>
        <w:t xml:space="preserve"> </w:t>
      </w:r>
      <w:r>
        <w:rPr>
          <w:sz w:val="24"/>
        </w:rPr>
        <w:t>inexequíveis.</w:t>
      </w:r>
    </w:p>
    <w:p w:rsidR="00D25CBD" w:rsidRDefault="00D25CBD" w:rsidP="007E79D5">
      <w:pPr>
        <w:pStyle w:val="Corpodetexto"/>
        <w:ind w:left="113" w:right="159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6. </w:t>
      </w:r>
      <w:r w:rsidR="00CF68F3">
        <w:t>DOS RECURSOS</w:t>
      </w:r>
    </w:p>
    <w:p w:rsidR="00D25CBD" w:rsidRDefault="00CF68F3" w:rsidP="007E79D5">
      <w:pPr>
        <w:pStyle w:val="Corpodetexto"/>
        <w:ind w:left="113" w:right="159" w:firstLine="1135"/>
        <w:jc w:val="both"/>
      </w:pPr>
      <w:r>
        <w:t>Em todas as fases da presente licitação, serão observadas as normas previstas nos incisos, alíneas e parágrafos do art. 109 da Lei n.º 8.666/93.</w:t>
      </w:r>
    </w:p>
    <w:p w:rsidR="00D25CBD" w:rsidRDefault="00D25CBD" w:rsidP="007E79D5">
      <w:pPr>
        <w:pStyle w:val="Corpodetexto"/>
        <w:ind w:left="113" w:right="159"/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7. </w:t>
      </w:r>
      <w:r w:rsidR="00CF68F3">
        <w:t>DOS PRAZOS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Esgotados todos </w:t>
      </w:r>
      <w:r>
        <w:rPr>
          <w:spacing w:val="-3"/>
          <w:sz w:val="24"/>
        </w:rPr>
        <w:t xml:space="preserve">os </w:t>
      </w:r>
      <w:r>
        <w:rPr>
          <w:sz w:val="24"/>
        </w:rPr>
        <w:t>prazos recursais, a Administração, no prazo de 5 (cinco) dias, convocará o vencedor para assinar o contrato, sob pena de decair do direito à contratação, sem prejuízo das sanções previstas no art. 81 da Lei n.º</w:t>
      </w:r>
      <w:r>
        <w:rPr>
          <w:spacing w:val="-10"/>
          <w:sz w:val="24"/>
        </w:rPr>
        <w:t xml:space="preserve"> </w:t>
      </w:r>
      <w:r>
        <w:rPr>
          <w:sz w:val="24"/>
        </w:rPr>
        <w:t>8.666/93.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lastRenderedPageBreak/>
        <w:t xml:space="preserve">Os prazos de que tratam </w:t>
      </w:r>
      <w:r>
        <w:rPr>
          <w:spacing w:val="-3"/>
          <w:sz w:val="24"/>
        </w:rPr>
        <w:t xml:space="preserve">os </w:t>
      </w:r>
      <w:r>
        <w:rPr>
          <w:sz w:val="24"/>
        </w:rPr>
        <w:t>itens anteriores poderão ser prorrogados uma vez, pelo mesmo período, desde que seja requerido de forma motivada e durante o transcurso dos respectivos prazos.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Se, dentro do prazo, o convocado não assinar o contrato, a Administração convocará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remanescentes, </w:t>
      </w:r>
      <w:r>
        <w:rPr>
          <w:spacing w:val="-3"/>
          <w:sz w:val="24"/>
        </w:rPr>
        <w:t xml:space="preserve">na </w:t>
      </w:r>
      <w:r>
        <w:rPr>
          <w:sz w:val="24"/>
        </w:rPr>
        <w:t xml:space="preserve">ordem de classificação, para a assinatura do contrato, em igual prazo e </w:t>
      </w:r>
      <w:r>
        <w:rPr>
          <w:spacing w:val="-3"/>
          <w:sz w:val="24"/>
        </w:rPr>
        <w:t xml:space="preserve">nas </w:t>
      </w:r>
      <w:r>
        <w:rPr>
          <w:sz w:val="24"/>
        </w:rPr>
        <w:t xml:space="preserve">mesmas condições propostas pelo primeiro classificado, inclusive quanto aos preços,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então revogará a licitação, sem prejuízo da aplicação da pena de multa, no valor correspondente a 10% (dez por cento) do </w:t>
      </w:r>
      <w:r>
        <w:rPr>
          <w:spacing w:val="-3"/>
          <w:sz w:val="24"/>
        </w:rPr>
        <w:t xml:space="preserve">valor </w:t>
      </w:r>
      <w:r>
        <w:rPr>
          <w:sz w:val="24"/>
        </w:rPr>
        <w:t>do contrato e mais a suspensão temporária da participação em licitação e impedimento de contratar com a Administração por prazo de 02 (dois)</w:t>
      </w:r>
      <w:r>
        <w:rPr>
          <w:spacing w:val="-16"/>
          <w:sz w:val="24"/>
        </w:rPr>
        <w:t xml:space="preserve"> </w:t>
      </w:r>
      <w:r>
        <w:rPr>
          <w:sz w:val="24"/>
        </w:rPr>
        <w:t>anos.</w:t>
      </w:r>
    </w:p>
    <w:p w:rsidR="00403402" w:rsidRDefault="0040340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 w:rsidRPr="007E2DA7">
        <w:rPr>
          <w:sz w:val="24"/>
        </w:rPr>
        <w:t xml:space="preserve">O prazo para execução da obra é de </w:t>
      </w:r>
      <w:r w:rsidR="00694E77" w:rsidRPr="007E2DA7">
        <w:rPr>
          <w:sz w:val="24"/>
        </w:rPr>
        <w:t>120 (cento e vinte</w:t>
      </w:r>
      <w:r w:rsidRPr="007E2DA7">
        <w:rPr>
          <w:sz w:val="24"/>
        </w:rPr>
        <w:t>) dias,</w:t>
      </w:r>
      <w:r w:rsidR="009805EF" w:rsidRPr="007E2DA7">
        <w:rPr>
          <w:sz w:val="24"/>
        </w:rPr>
        <w:t xml:space="preserve"> </w:t>
      </w:r>
      <w:r w:rsidRPr="007E2DA7">
        <w:rPr>
          <w:sz w:val="24"/>
        </w:rPr>
        <w:t>a contar da emissão da ordem de serviço</w:t>
      </w:r>
      <w:r w:rsidR="00A0069F" w:rsidRPr="007E2DA7">
        <w:rPr>
          <w:sz w:val="24"/>
        </w:rPr>
        <w:t>, o mesmo deverá começar a ob</w:t>
      </w:r>
      <w:r w:rsidR="009908A4">
        <w:rPr>
          <w:sz w:val="24"/>
        </w:rPr>
        <w:t>ra 10 dias após a assinatura da</w:t>
      </w:r>
      <w:r w:rsidR="00A0069F" w:rsidRPr="007E2DA7">
        <w:rPr>
          <w:sz w:val="24"/>
        </w:rPr>
        <w:t xml:space="preserve"> ordem de inicio</w:t>
      </w:r>
      <w:r w:rsidRPr="007E2DA7">
        <w:rPr>
          <w:sz w:val="24"/>
        </w:rPr>
        <w:t xml:space="preserve">, descontados tão-somente </w:t>
      </w:r>
      <w:r w:rsidRPr="007E2DA7">
        <w:rPr>
          <w:spacing w:val="-3"/>
          <w:sz w:val="24"/>
        </w:rPr>
        <w:t xml:space="preserve">os </w:t>
      </w:r>
      <w:r w:rsidRPr="007E2DA7">
        <w:rPr>
          <w:sz w:val="24"/>
        </w:rPr>
        <w:t xml:space="preserve">dias de chuva e </w:t>
      </w:r>
      <w:r w:rsidRPr="007E2DA7">
        <w:rPr>
          <w:spacing w:val="-3"/>
          <w:sz w:val="24"/>
        </w:rPr>
        <w:t xml:space="preserve">os </w:t>
      </w:r>
      <w:r w:rsidRPr="007E2DA7">
        <w:rPr>
          <w:sz w:val="24"/>
        </w:rPr>
        <w:t>impraticáveis, registrados nos diários de obras, podendo ser aditivado conforme interesse</w:t>
      </w:r>
      <w:r w:rsidRPr="007E2DA7">
        <w:rPr>
          <w:spacing w:val="-9"/>
          <w:sz w:val="24"/>
        </w:rPr>
        <w:t xml:space="preserve"> </w:t>
      </w:r>
      <w:r w:rsidRPr="007E2DA7">
        <w:rPr>
          <w:sz w:val="24"/>
        </w:rPr>
        <w:t>público.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16"/>
        </w:tabs>
        <w:ind w:left="113" w:right="159"/>
        <w:jc w:val="both"/>
      </w:pPr>
      <w:r>
        <w:t xml:space="preserve">8. </w:t>
      </w:r>
      <w:r w:rsidR="00CF68F3">
        <w:t>DAS PENALIDADES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0,5 % (meio por cento) por dia de atraso, limitado esta a 30 (trinta) dias, após o qual será considerado inexecução</w:t>
      </w:r>
      <w:r>
        <w:rPr>
          <w:spacing w:val="-17"/>
          <w:sz w:val="24"/>
        </w:rPr>
        <w:t xml:space="preserve"> </w:t>
      </w:r>
      <w:r>
        <w:rPr>
          <w:sz w:val="24"/>
        </w:rPr>
        <w:t>contratual;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Multa de 8% (oito por cento) no caso de inexecução parcial do contrato, cumulada com a pena de suspensão do direito de licitar e o impedimento de contratar com a Administração pelo prazo de 01 (um</w:t>
      </w:r>
      <w:r>
        <w:rPr>
          <w:spacing w:val="-6"/>
          <w:sz w:val="24"/>
        </w:rPr>
        <w:t xml:space="preserve"> </w:t>
      </w:r>
      <w:r>
        <w:rPr>
          <w:sz w:val="24"/>
        </w:rPr>
        <w:t>ano);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10 % (dez por cento) no caso de inexecução total do contrato, cumulada com a pena de suspensão do direito de licitar e o impedimento de contratar com a Administração pelo prazo de 02 (dois</w:t>
      </w:r>
      <w:r>
        <w:rPr>
          <w:spacing w:val="-8"/>
          <w:sz w:val="24"/>
        </w:rPr>
        <w:t xml:space="preserve"> </w:t>
      </w:r>
      <w:r>
        <w:rPr>
          <w:sz w:val="24"/>
        </w:rPr>
        <w:t>anos);</w:t>
      </w:r>
    </w:p>
    <w:p w:rsidR="00384182" w:rsidRDefault="0038418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Corpodetexto"/>
        <w:ind w:left="113" w:right="159" w:firstLine="1163"/>
        <w:jc w:val="both"/>
      </w:pPr>
      <w:r>
        <w:rPr>
          <w:b/>
        </w:rPr>
        <w:t>Observação</w:t>
      </w:r>
      <w:r>
        <w:t>: as multas serão calculadas sobre o montante não adimplido do contrato.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  <w:jc w:val="both"/>
      </w:pPr>
      <w:r>
        <w:t xml:space="preserve">9. </w:t>
      </w:r>
      <w:r w:rsidR="00CF68F3">
        <w:t>CONDIÇÕES DE</w:t>
      </w:r>
      <w:r w:rsidR="00CF68F3">
        <w:rPr>
          <w:spacing w:val="-5"/>
        </w:rPr>
        <w:t xml:space="preserve"> </w:t>
      </w:r>
      <w:r w:rsidR="00CF68F3">
        <w:t>PAGAMENTO</w:t>
      </w:r>
    </w:p>
    <w:p w:rsidR="008C21BE" w:rsidRDefault="008C21BE" w:rsidP="008C21BE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 pagamento será efetuado de acordo com o cronograma físico-financeiro da obra, ocorrendo sempre após o recebimento da fatura acompanhada da planilha de medição, aprovada pelo Engenheiro responsável pela fiscalização de obras </w:t>
      </w:r>
      <w:r>
        <w:rPr>
          <w:spacing w:val="2"/>
          <w:sz w:val="24"/>
        </w:rPr>
        <w:t xml:space="preserve">do </w:t>
      </w:r>
      <w:r>
        <w:rPr>
          <w:sz w:val="24"/>
        </w:rPr>
        <w:t>Município e da Caixa Econômica Federal, bem como vistoria e liberação do recurso pela MCIDADES 881957/2018/PLATAFORMA + BRASIL.</w:t>
      </w:r>
    </w:p>
    <w:p w:rsidR="008C21BE" w:rsidRDefault="008C21BE" w:rsidP="008C21BE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>
        <w:rPr>
          <w:sz w:val="24"/>
        </w:rPr>
        <w:t xml:space="preserve">Para o efetivo pagamento, as faturas deverão se fazer acompanhar da guia de recolhimento das contribuições para o FGTS e o INSS relativa aos empregados utilizados </w:t>
      </w:r>
      <w:r>
        <w:rPr>
          <w:spacing w:val="-3"/>
          <w:sz w:val="24"/>
        </w:rPr>
        <w:t>na</w:t>
      </w:r>
      <w:r>
        <w:rPr>
          <w:spacing w:val="-24"/>
          <w:sz w:val="24"/>
        </w:rPr>
        <w:t xml:space="preserve"> </w:t>
      </w:r>
      <w:r>
        <w:rPr>
          <w:sz w:val="24"/>
        </w:rPr>
        <w:t>obra.</w:t>
      </w:r>
    </w:p>
    <w:p w:rsidR="00C47E0C" w:rsidRPr="00C47E0C" w:rsidRDefault="00C47E0C" w:rsidP="00C47E0C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 w:rsidRPr="00C47E0C">
        <w:rPr>
          <w:sz w:val="24"/>
        </w:rPr>
        <w:t xml:space="preserve">Nos termos do item 2.5 deste edital, do titulo QUALIFICAÇÃO ECONÔMICA FINANCEIRA, a licitante deverá demonstrar situação econômico-financeira suficiente para suportar a remuneração de seus empregados, cujos pagamentos, por parte da Administração, poderão ficar condicionados a prévia apresentação, por parte da contratada, dos contracheques/recibos de pagamentos dos seus colaboradores (vedado o salário complessivo) e comprovantes </w:t>
      </w:r>
      <w:r>
        <w:rPr>
          <w:sz w:val="24"/>
        </w:rPr>
        <w:t>de recolhimentos de FGTS e INSS dos</w:t>
      </w:r>
      <w:r w:rsidRPr="00C47E0C">
        <w:rPr>
          <w:sz w:val="24"/>
        </w:rPr>
        <w:t xml:space="preserve"> </w:t>
      </w:r>
      <w:r>
        <w:rPr>
          <w:sz w:val="24"/>
        </w:rPr>
        <w:t xml:space="preserve">empregados utilizados </w:t>
      </w:r>
      <w:r>
        <w:rPr>
          <w:spacing w:val="-3"/>
          <w:sz w:val="24"/>
        </w:rPr>
        <w:t>na</w:t>
      </w:r>
      <w:r>
        <w:rPr>
          <w:spacing w:val="-24"/>
          <w:sz w:val="24"/>
        </w:rPr>
        <w:t xml:space="preserve"> </w:t>
      </w:r>
      <w:r>
        <w:rPr>
          <w:sz w:val="24"/>
        </w:rPr>
        <w:t>obra.</w:t>
      </w:r>
    </w:p>
    <w:p w:rsidR="00C47E0C" w:rsidRPr="00C47E0C" w:rsidRDefault="00C47E0C" w:rsidP="00C47E0C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 w:rsidRPr="00C47E0C">
        <w:t>A licitante contratada deverá disponibilizar aos seus colaboradores equipamentos de Proteção Individual, os quais deverão possuir Certificado válido de Aprovação de Equipamentos de Proteção Individual (CAEPI) junto ao Ministério do Trabalho e Emprego(</w:t>
      </w:r>
      <w:hyperlink r:id="rId9" w:history="1">
        <w:r w:rsidRPr="00C47E0C">
          <w:rPr>
            <w:rStyle w:val="Hyperlink"/>
          </w:rPr>
          <w:t>http://caepi.mte.gov.br/internet/ConsultaCAInternet.aspx</w:t>
        </w:r>
      </w:hyperlink>
      <w:r w:rsidRPr="00C47E0C">
        <w:t>).</w:t>
      </w:r>
    </w:p>
    <w:p w:rsidR="00C12184" w:rsidRDefault="00992CA9" w:rsidP="00992CA9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>
        <w:rPr>
          <w:sz w:val="24"/>
        </w:rPr>
        <w:t>Serão processadas as retenções previdenciárias nos termos da lei que regula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a </w:t>
      </w:r>
      <w:r>
        <w:t>matéria.</w:t>
      </w:r>
    </w:p>
    <w:p w:rsidR="00992CA9" w:rsidRDefault="00992CA9" w:rsidP="00992CA9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Default="00030F4C" w:rsidP="007E79D5">
      <w:pPr>
        <w:pStyle w:val="Ttulo11"/>
        <w:tabs>
          <w:tab w:val="left" w:pos="536"/>
        </w:tabs>
        <w:spacing w:line="240" w:lineRule="auto"/>
        <w:ind w:left="113" w:right="159"/>
        <w:jc w:val="both"/>
      </w:pPr>
      <w:r>
        <w:t xml:space="preserve">10.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REAJUSTE</w:t>
      </w:r>
    </w:p>
    <w:p w:rsidR="00D25CBD" w:rsidRDefault="00CF68F3" w:rsidP="007E79D5">
      <w:pPr>
        <w:pStyle w:val="Corpodetexto"/>
        <w:ind w:left="113" w:right="159" w:firstLine="1163"/>
        <w:jc w:val="both"/>
      </w:pPr>
      <w:r>
        <w:t>O objeto licitado será sem qualquer espécie de reajuste.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ind w:left="113" w:right="159"/>
        <w:jc w:val="both"/>
      </w:pPr>
      <w:r>
        <w:t xml:space="preserve">11. </w:t>
      </w:r>
      <w:r w:rsidR="00CF68F3">
        <w:t>DA DOTAÇÃO</w:t>
      </w:r>
      <w:r w:rsidR="00CF68F3">
        <w:rPr>
          <w:spacing w:val="-2"/>
        </w:rPr>
        <w:t xml:space="preserve"> </w:t>
      </w:r>
      <w:r w:rsidR="00CF68F3">
        <w:t>ORÇAMENTARIA</w:t>
      </w:r>
    </w:p>
    <w:p w:rsidR="00087715" w:rsidRPr="00201E90" w:rsidRDefault="00087715" w:rsidP="00087715">
      <w:pPr>
        <w:pStyle w:val="Corpodetexto"/>
        <w:ind w:left="113" w:right="159" w:firstLine="1163"/>
        <w:jc w:val="both"/>
        <w:rPr>
          <w:color w:val="FF0000"/>
        </w:rPr>
      </w:pPr>
      <w:r w:rsidRPr="006757A4">
        <w:lastRenderedPageBreak/>
        <w:t xml:space="preserve">As despesas decorrentes da contratação oriunda desta licitação correrão à conta de recursos do </w:t>
      </w:r>
      <w:r w:rsidRPr="006757A4">
        <w:tab/>
        <w:t xml:space="preserve">PLANEJAMENTO URBANO – Contrato de Repasse </w:t>
      </w:r>
      <w:r w:rsidRPr="006757A4">
        <w:rPr>
          <w:spacing w:val="-3"/>
        </w:rPr>
        <w:t>nº 869756/2018</w:t>
      </w:r>
      <w:r w:rsidRPr="006757A4">
        <w:t xml:space="preserve"> – Programa Apoio a Projetos de Infraestrutura Turistica-Contrato de Repasse- Emenda Parlamentar 2018  e Contrapartida do município de Capela de Santana, através das seguintes dotações orçamentárias do orçamento vigente. Códigos Reduzidos: 13397 (recurso do planejamento urbano) e 13398 (contrapartida do</w:t>
      </w:r>
      <w:r w:rsidRPr="006757A4">
        <w:rPr>
          <w:spacing w:val="-11"/>
        </w:rPr>
        <w:t xml:space="preserve"> </w:t>
      </w:r>
      <w:r w:rsidRPr="006757A4">
        <w:t>município).</w:t>
      </w:r>
    </w:p>
    <w:p w:rsidR="00087715" w:rsidRDefault="00087715" w:rsidP="0008771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spacing w:line="240" w:lineRule="auto"/>
        <w:ind w:left="113" w:right="159"/>
        <w:jc w:val="both"/>
      </w:pPr>
      <w:r>
        <w:t xml:space="preserve">12. </w:t>
      </w:r>
      <w:r w:rsidR="00CF68F3">
        <w:t>DAS DISPOSIÇÕES</w:t>
      </w:r>
      <w:r w:rsidR="00CF68F3">
        <w:rPr>
          <w:spacing w:val="1"/>
        </w:rPr>
        <w:t xml:space="preserve"> </w:t>
      </w:r>
      <w:r w:rsidR="00CF68F3">
        <w:t>GERAIS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Não serão consideradas as propostas que deixarem de atender qualquer das disposições do presente</w:t>
      </w:r>
      <w:r>
        <w:rPr>
          <w:spacing w:val="-3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1951"/>
        </w:tabs>
        <w:ind w:left="113" w:right="159" w:firstLine="1163"/>
        <w:rPr>
          <w:sz w:val="24"/>
        </w:rPr>
      </w:pPr>
      <w:r>
        <w:rPr>
          <w:sz w:val="24"/>
        </w:rPr>
        <w:t xml:space="preserve">Em nenhuma hipótese serão aceitos quaisquer documentos </w:t>
      </w:r>
      <w:r>
        <w:rPr>
          <w:spacing w:val="-3"/>
          <w:sz w:val="24"/>
        </w:rPr>
        <w:t xml:space="preserve">ou </w:t>
      </w:r>
      <w:r>
        <w:rPr>
          <w:sz w:val="24"/>
        </w:rPr>
        <w:t>propostas fora do prazo e local estabelecidos neste</w:t>
      </w:r>
      <w:r>
        <w:rPr>
          <w:spacing w:val="-7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Não serão admitidas, por qualquer motivo, modificações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substituições das propostas </w:t>
      </w:r>
      <w:r>
        <w:rPr>
          <w:spacing w:val="-3"/>
          <w:sz w:val="24"/>
        </w:rPr>
        <w:t xml:space="preserve">ou </w:t>
      </w:r>
      <w:r>
        <w:rPr>
          <w:sz w:val="24"/>
        </w:rPr>
        <w:t>quaisquer outros</w:t>
      </w:r>
      <w:r>
        <w:rPr>
          <w:spacing w:val="12"/>
          <w:sz w:val="24"/>
        </w:rPr>
        <w:t xml:space="preserve"> </w:t>
      </w:r>
      <w:r>
        <w:rPr>
          <w:sz w:val="24"/>
        </w:rPr>
        <w:t>documentos.</w:t>
      </w:r>
    </w:p>
    <w:p w:rsidR="00D25CBD" w:rsidRDefault="00CF68F3" w:rsidP="007E79D5">
      <w:pPr>
        <w:pStyle w:val="PargrafodaLista"/>
        <w:tabs>
          <w:tab w:val="left" w:pos="1936"/>
        </w:tabs>
        <w:ind w:left="113" w:right="159" w:firstLine="1163"/>
        <w:rPr>
          <w:sz w:val="24"/>
        </w:rPr>
      </w:pPr>
      <w:r>
        <w:rPr>
          <w:sz w:val="24"/>
        </w:rPr>
        <w:t xml:space="preserve">Só terão direito a usar a palavra, rubricar as propostas, apresentar reclamações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recursos, assinar atas e contratos,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seus representantes credenciados e </w:t>
      </w:r>
      <w:r>
        <w:rPr>
          <w:spacing w:val="-3"/>
          <w:sz w:val="24"/>
        </w:rPr>
        <w:t xml:space="preserve">os </w:t>
      </w:r>
      <w:r>
        <w:rPr>
          <w:sz w:val="24"/>
        </w:rPr>
        <w:t>membros da Comissão</w:t>
      </w:r>
      <w:r>
        <w:rPr>
          <w:spacing w:val="-7"/>
          <w:sz w:val="24"/>
        </w:rPr>
        <w:t xml:space="preserve"> </w:t>
      </w:r>
      <w:r>
        <w:rPr>
          <w:sz w:val="24"/>
        </w:rPr>
        <w:t>Julgadora.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rPr>
          <w:b/>
        </w:rPr>
        <w:t xml:space="preserve">Observação: </w:t>
      </w:r>
      <w:r>
        <w:t>Não serão lançadas em ata consignações que versarem sobre matéria objeto de recurso próprio, como por exemplo, sobre os documentos de habilitação e proposta financeira (art. 109, inciso I, alíneas “</w:t>
      </w:r>
      <w:r>
        <w:rPr>
          <w:i/>
        </w:rPr>
        <w:t xml:space="preserve">a” </w:t>
      </w:r>
      <w:r>
        <w:t>e “</w:t>
      </w:r>
      <w:r>
        <w:rPr>
          <w:i/>
        </w:rPr>
        <w:t xml:space="preserve">b”, </w:t>
      </w:r>
      <w:r>
        <w:t>da Lei n.° 8.666/93).</w:t>
      </w:r>
    </w:p>
    <w:p w:rsidR="00D25CBD" w:rsidRDefault="00CF68F3" w:rsidP="007E79D5">
      <w:pPr>
        <w:pStyle w:val="PargrafodaLista"/>
        <w:tabs>
          <w:tab w:val="left" w:pos="1982"/>
        </w:tabs>
        <w:ind w:left="113" w:right="159" w:firstLine="1163"/>
        <w:rPr>
          <w:sz w:val="24"/>
        </w:rPr>
      </w:pPr>
      <w:r>
        <w:rPr>
          <w:sz w:val="24"/>
        </w:rPr>
        <w:t xml:space="preserve">Uma </w:t>
      </w:r>
      <w:r>
        <w:rPr>
          <w:spacing w:val="-3"/>
          <w:sz w:val="24"/>
        </w:rPr>
        <w:t xml:space="preserve">vez </w:t>
      </w:r>
      <w:r>
        <w:rPr>
          <w:sz w:val="24"/>
        </w:rPr>
        <w:t xml:space="preserve">iniciada a abertura dos envelopes relativos a habilitação, não serão admitidos à licitação </w:t>
      </w:r>
      <w:r>
        <w:rPr>
          <w:spacing w:val="-3"/>
          <w:sz w:val="24"/>
        </w:rPr>
        <w:t xml:space="preserve">os </w:t>
      </w:r>
      <w:r>
        <w:rPr>
          <w:sz w:val="24"/>
        </w:rPr>
        <w:t>participantes</w:t>
      </w:r>
      <w:r>
        <w:rPr>
          <w:spacing w:val="6"/>
          <w:sz w:val="24"/>
        </w:rPr>
        <w:t xml:space="preserve"> </w:t>
      </w:r>
      <w:r>
        <w:rPr>
          <w:sz w:val="24"/>
        </w:rPr>
        <w:t>retardatários.</w:t>
      </w:r>
    </w:p>
    <w:p w:rsidR="00D25CBD" w:rsidRDefault="00CF68F3" w:rsidP="007E79D5">
      <w:pPr>
        <w:pStyle w:val="PargrafodaLista"/>
        <w:tabs>
          <w:tab w:val="left" w:pos="196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Do contrato a ser assinado com o vencedor da presente licitação constarão as cláusulas necessárias previstas no art. 55, e a possibilidade de rescisão do contrato,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determinada nos artigos 77 a 79, da Lei n.º</w:t>
      </w:r>
      <w:r>
        <w:rPr>
          <w:spacing w:val="-3"/>
          <w:sz w:val="24"/>
        </w:rPr>
        <w:t xml:space="preserve"> </w:t>
      </w:r>
      <w:r>
        <w:rPr>
          <w:sz w:val="24"/>
        </w:rPr>
        <w:t>8.666/93.</w:t>
      </w:r>
    </w:p>
    <w:p w:rsidR="00D25CBD" w:rsidRDefault="00F951AB" w:rsidP="007E79D5">
      <w:pPr>
        <w:pStyle w:val="PargrafodaLista"/>
        <w:tabs>
          <w:tab w:val="left" w:pos="1941"/>
        </w:tabs>
        <w:ind w:left="113" w:right="159" w:firstLine="1163"/>
        <w:rPr>
          <w:sz w:val="24"/>
        </w:rPr>
      </w:pPr>
      <w:r w:rsidRPr="006C25B5">
        <w:rPr>
          <w:sz w:val="24"/>
        </w:rPr>
        <w:t>Constituem anexos e fazem parte integrante deste edital:  Projetos Técnicos de Engenharia (plantas, memorial descritivo, planilha de orçamento); Anexo I - minuta do</w:t>
      </w:r>
      <w:r w:rsidRPr="006C25B5">
        <w:rPr>
          <w:spacing w:val="-16"/>
          <w:sz w:val="24"/>
        </w:rPr>
        <w:t xml:space="preserve"> </w:t>
      </w:r>
      <w:r w:rsidRPr="006C25B5">
        <w:rPr>
          <w:sz w:val="24"/>
        </w:rPr>
        <w:t xml:space="preserve">contrato; Anexo II - modelo de Atestado de Visita; Anexo III – declaração de idoneidade, Anexo IV- Declaração que não emprega menor, Anexo V – Declaração que cumpre com os requisitos do edital; 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t>Informações serão prestadas aos interessados no horário das 0</w:t>
      </w:r>
      <w:r w:rsidR="00C947D7">
        <w:t>7</w:t>
      </w:r>
      <w:r>
        <w:t>:</w:t>
      </w:r>
      <w:r w:rsidR="00C947D7">
        <w:t>3</w:t>
      </w:r>
      <w:r>
        <w:t>0h às 1</w:t>
      </w:r>
      <w:r w:rsidR="00C947D7">
        <w:t>3</w:t>
      </w:r>
      <w:r>
        <w:t xml:space="preserve">:30h, na Prefeitura Municipal de </w:t>
      </w:r>
      <w:r w:rsidR="00201E90">
        <w:t>Capela de Santana</w:t>
      </w:r>
      <w:r>
        <w:t xml:space="preserve"> - RS, no Departamento de Licitações sito na Av. </w:t>
      </w:r>
      <w:r w:rsidR="00201E90">
        <w:t>Coronel Orestes Lucas</w:t>
      </w:r>
      <w:r>
        <w:t xml:space="preserve">, n° </w:t>
      </w:r>
      <w:r w:rsidR="00201E90">
        <w:t>2335</w:t>
      </w:r>
      <w:r>
        <w:t xml:space="preserve">, Centro de </w:t>
      </w:r>
      <w:r w:rsidR="00201E90">
        <w:t>Capela de Santana</w:t>
      </w:r>
      <w:r>
        <w:t xml:space="preserve"> - RS, pelo fone (5</w:t>
      </w:r>
      <w:r w:rsidR="001D1D0C">
        <w:t>1</w:t>
      </w:r>
      <w:r>
        <w:t>) 3</w:t>
      </w:r>
      <w:r w:rsidR="001D1D0C">
        <w:t>698-1155</w:t>
      </w:r>
      <w:r>
        <w:t xml:space="preserve"> ou site </w:t>
      </w:r>
      <w:hyperlink r:id="rId10" w:history="1">
        <w:r w:rsidR="001D1D0C" w:rsidRPr="00126390">
          <w:rPr>
            <w:rStyle w:val="Hyperlink"/>
          </w:rPr>
          <w:t>www.capeladesantana.rs.gov.br</w:t>
        </w:r>
      </w:hyperlink>
      <w:r w:rsidR="001D1D0C">
        <w:t xml:space="preserve">. 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403402" w:rsidRDefault="00403402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D25CBD" w:rsidRDefault="001D1D0C" w:rsidP="00030F4C">
      <w:pPr>
        <w:pStyle w:val="Corpodetexto"/>
        <w:ind w:left="113" w:right="159"/>
        <w:jc w:val="center"/>
      </w:pPr>
      <w:r>
        <w:t>Capela de Santana</w:t>
      </w:r>
      <w:r w:rsidR="00CF68F3">
        <w:t xml:space="preserve">- RS, </w:t>
      </w:r>
      <w:r w:rsidR="00C1597A">
        <w:t>10</w:t>
      </w:r>
      <w:r w:rsidR="00C947D7">
        <w:t xml:space="preserve"> de </w:t>
      </w:r>
      <w:r w:rsidR="0040539D">
        <w:t>ma</w:t>
      </w:r>
      <w:r w:rsidR="00C1597A">
        <w:t>io</w:t>
      </w:r>
      <w:r w:rsidR="00CF68F3">
        <w:t xml:space="preserve"> de 20</w:t>
      </w:r>
      <w:r w:rsidR="004C2954">
        <w:t>21</w:t>
      </w:r>
      <w:r w:rsidR="00CF68F3">
        <w:t>.</w:t>
      </w: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C947D7" w:rsidP="00030F4C">
      <w:pPr>
        <w:pStyle w:val="Corpodetexto"/>
        <w:ind w:left="113" w:right="159"/>
        <w:jc w:val="center"/>
      </w:pPr>
      <w:r>
        <w:t>_____________________________________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José Alfredo Machado</w:t>
      </w:r>
    </w:p>
    <w:p w:rsid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Prefeito Municipal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D25CBD" w:rsidRPr="007E79D5" w:rsidRDefault="00CF68F3" w:rsidP="000E3EA6">
      <w:pPr>
        <w:rPr>
          <w:b/>
          <w:sz w:val="24"/>
          <w:szCs w:val="24"/>
        </w:rPr>
      </w:pPr>
      <w:r w:rsidRPr="007E79D5">
        <w:rPr>
          <w:b/>
          <w:sz w:val="24"/>
          <w:szCs w:val="24"/>
        </w:rPr>
        <w:lastRenderedPageBreak/>
        <w:t>Anexo I - MINUTA DE CONTRATO PARA A EXECUÇÃO DE OBRAS EM REGIME DE EMPREITADA GLOBAL TIPO MENOR PREÇO</w:t>
      </w:r>
      <w:r w:rsidR="004944A7">
        <w:rPr>
          <w:b/>
          <w:sz w:val="24"/>
          <w:szCs w:val="24"/>
        </w:rPr>
        <w:t xml:space="preserve"> </w:t>
      </w:r>
      <w:r w:rsidR="004A527F">
        <w:rPr>
          <w:b/>
          <w:sz w:val="24"/>
          <w:szCs w:val="24"/>
        </w:rPr>
        <w:t>UNITÁRIO</w:t>
      </w:r>
      <w:r w:rsidRPr="007E79D5">
        <w:rPr>
          <w:b/>
          <w:spacing w:val="58"/>
          <w:sz w:val="24"/>
          <w:szCs w:val="24"/>
        </w:rPr>
        <w:t xml:space="preserve"> </w:t>
      </w:r>
      <w:r w:rsidRPr="007E79D5">
        <w:rPr>
          <w:b/>
          <w:sz w:val="24"/>
          <w:szCs w:val="24"/>
        </w:rPr>
        <w:t>GLOBAL</w:t>
      </w:r>
    </w:p>
    <w:p w:rsidR="00D25CBD" w:rsidRPr="007E79D5" w:rsidRDefault="00D25CBD" w:rsidP="007E79D5">
      <w:pPr>
        <w:pStyle w:val="Corpodetexto"/>
        <w:ind w:left="113" w:right="159"/>
        <w:jc w:val="both"/>
        <w:rPr>
          <w:b/>
        </w:rPr>
      </w:pPr>
    </w:p>
    <w:p w:rsidR="00AD49FD" w:rsidRPr="007E79D5" w:rsidRDefault="00CF68F3" w:rsidP="00AD49FD">
      <w:pPr>
        <w:pStyle w:val="Corpodetexto"/>
      </w:pPr>
      <w:r w:rsidRPr="007E79D5">
        <w:t xml:space="preserve">Que entre </w:t>
      </w:r>
      <w:r w:rsidRPr="007E79D5">
        <w:rPr>
          <w:spacing w:val="3"/>
        </w:rPr>
        <w:t xml:space="preserve">si </w:t>
      </w:r>
      <w:r w:rsidRPr="007E79D5">
        <w:t xml:space="preserve">realizam, de um lado o Município de </w:t>
      </w:r>
      <w:r w:rsidR="001D1D0C" w:rsidRPr="007E79D5">
        <w:t>Capela de Santana</w:t>
      </w:r>
      <w:r w:rsidRPr="007E79D5">
        <w:t xml:space="preserve">, Estado do Rio Grande do Sul, Órgão de Direito Publico, inscrito no CNPJ n.º </w:t>
      </w:r>
      <w:r w:rsidR="001D1D0C" w:rsidRPr="007E79D5">
        <w:t>92.122.720/0001-48</w:t>
      </w:r>
      <w:r w:rsidRPr="007E79D5">
        <w:t xml:space="preserve">, com sede na Av. </w:t>
      </w:r>
      <w:r w:rsidR="001D1D0C" w:rsidRPr="007E79D5">
        <w:t>Coronel Orestes Lucas</w:t>
      </w:r>
      <w:r w:rsidRPr="007E79D5">
        <w:t xml:space="preserve">, n.º </w:t>
      </w:r>
      <w:r w:rsidR="001D1D0C" w:rsidRPr="007E79D5">
        <w:t>2335</w:t>
      </w:r>
      <w:r w:rsidRPr="007E79D5">
        <w:t xml:space="preserve">, cidade de </w:t>
      </w:r>
      <w:r w:rsidR="001D1D0C" w:rsidRPr="007E79D5">
        <w:t>Capela de Santana</w:t>
      </w:r>
      <w:r w:rsidRPr="007E79D5">
        <w:t xml:space="preserve"> – RS, representado neste ato pelo Prefeito Municipal </w:t>
      </w:r>
      <w:r w:rsidR="001D1D0C" w:rsidRPr="007E79D5">
        <w:t>José Alfredo Machado</w:t>
      </w:r>
      <w:r w:rsidRPr="007E79D5">
        <w:t>, residente e domiciliado n</w:t>
      </w:r>
      <w:r w:rsidR="001D1D0C" w:rsidRPr="007E79D5">
        <w:t>o Bairro Imigrantes</w:t>
      </w:r>
      <w:r w:rsidRPr="007E79D5">
        <w:t xml:space="preserve">, </w:t>
      </w:r>
      <w:r w:rsidR="001D1D0C" w:rsidRPr="007E79D5">
        <w:t>Capela de Santana</w:t>
      </w:r>
      <w:r w:rsidR="007E79D5" w:rsidRPr="007E79D5">
        <w:t xml:space="preserve"> - </w:t>
      </w:r>
      <w:r w:rsidRPr="007E79D5">
        <w:t xml:space="preserve">RS, doravante denominado de </w:t>
      </w:r>
      <w:r w:rsidRPr="007E79D5">
        <w:rPr>
          <w:b/>
        </w:rPr>
        <w:t>CONTRATANTE</w:t>
      </w:r>
      <w:r w:rsidRPr="007E79D5">
        <w:t xml:space="preserve">, e de outro lado a Empresa  ..........,  pessoa  jurídica  de  direito  privado,  estabelecida  </w:t>
      </w:r>
      <w:r w:rsidRPr="007E79D5">
        <w:rPr>
          <w:spacing w:val="-3"/>
        </w:rPr>
        <w:t xml:space="preserve">na  </w:t>
      </w:r>
      <w:r w:rsidRPr="007E79D5">
        <w:t>Rua  ......................,  cidade</w:t>
      </w:r>
      <w:r w:rsidRPr="007E79D5">
        <w:rPr>
          <w:spacing w:val="-21"/>
        </w:rPr>
        <w:t xml:space="preserve"> </w:t>
      </w:r>
      <w:r w:rsidRPr="007E79D5">
        <w:t>de...................,  inscrita  no  CNPJ  n.º  .......................,  representada  neste  ato  pelo  Sr.</w:t>
      </w:r>
      <w:r w:rsidRPr="007E79D5">
        <w:rPr>
          <w:spacing w:val="58"/>
        </w:rPr>
        <w:t xml:space="preserve"> </w:t>
      </w:r>
      <w:r w:rsidRPr="007E79D5">
        <w:t>........................,</w:t>
      </w:r>
      <w:r w:rsidR="007E79D5" w:rsidRPr="007E79D5">
        <w:t xml:space="preserve"> </w:t>
      </w:r>
      <w:r w:rsidRPr="007E79D5">
        <w:t xml:space="preserve">residente e domiciliado na ........................, cidade de .............., portador do CPF n.º ........................., doravante denominado de </w:t>
      </w:r>
      <w:r w:rsidRPr="007E79D5">
        <w:rPr>
          <w:b/>
        </w:rPr>
        <w:t>CONTRATADA</w:t>
      </w:r>
      <w:r w:rsidRPr="007E79D5">
        <w:t xml:space="preserve">, acordam e ajustam firmar o presente contrato nos termos da Lei Federal n.º 8.666/93 e suas alterações posteriores, assim como pelas condições da Licitação </w:t>
      </w:r>
      <w:r w:rsidRPr="007E79D5">
        <w:rPr>
          <w:spacing w:val="-3"/>
        </w:rPr>
        <w:t xml:space="preserve">na </w:t>
      </w:r>
      <w:r w:rsidRPr="007E79D5">
        <w:t xml:space="preserve">Modalidade de Tomada de Preços </w:t>
      </w:r>
      <w:r w:rsidRPr="007E79D5">
        <w:rPr>
          <w:spacing w:val="-3"/>
        </w:rPr>
        <w:t>nº</w:t>
      </w:r>
      <w:r w:rsidR="00FC6F13">
        <w:rPr>
          <w:spacing w:val="-3"/>
        </w:rPr>
        <w:t>03</w:t>
      </w:r>
      <w:r w:rsidR="0086041A">
        <w:rPr>
          <w:spacing w:val="-3"/>
        </w:rPr>
        <w:t>/20</w:t>
      </w:r>
      <w:r w:rsidR="00147F75">
        <w:rPr>
          <w:spacing w:val="-3"/>
        </w:rPr>
        <w:t>2</w:t>
      </w:r>
      <w:r w:rsidR="002504A2">
        <w:rPr>
          <w:spacing w:val="-3"/>
        </w:rPr>
        <w:t>1</w:t>
      </w:r>
      <w:r w:rsidRPr="007E79D5">
        <w:t xml:space="preserve">, Processo Administrativo Licitatório </w:t>
      </w:r>
      <w:r w:rsidRPr="007E79D5">
        <w:rPr>
          <w:spacing w:val="-3"/>
        </w:rPr>
        <w:t>nº</w:t>
      </w:r>
      <w:r w:rsidR="00FC6F13">
        <w:rPr>
          <w:spacing w:val="-3"/>
        </w:rPr>
        <w:t>417</w:t>
      </w:r>
      <w:r w:rsidR="0086041A">
        <w:rPr>
          <w:spacing w:val="-3"/>
        </w:rPr>
        <w:t>/20</w:t>
      </w:r>
      <w:r w:rsidR="00147F75">
        <w:rPr>
          <w:spacing w:val="-3"/>
        </w:rPr>
        <w:t>2</w:t>
      </w:r>
      <w:r w:rsidR="002504A2">
        <w:rPr>
          <w:spacing w:val="-3"/>
        </w:rPr>
        <w:t>1</w:t>
      </w:r>
      <w:r w:rsidRPr="007E79D5">
        <w:t xml:space="preserve">, </w:t>
      </w:r>
      <w:r w:rsidRPr="007E79D5">
        <w:rPr>
          <w:b/>
        </w:rPr>
        <w:t xml:space="preserve">DECLARAM </w:t>
      </w:r>
      <w:r w:rsidRPr="007E79D5">
        <w:t xml:space="preserve">pelo presente instrumento e na melhor forma de direito, ter justo e contratado entre </w:t>
      </w:r>
      <w:r w:rsidRPr="007E79D5">
        <w:rPr>
          <w:spacing w:val="3"/>
        </w:rPr>
        <w:t xml:space="preserve">si </w:t>
      </w:r>
      <w:r w:rsidRPr="007E79D5">
        <w:t xml:space="preserve">a execução de Obra em Regime de </w:t>
      </w:r>
      <w:r w:rsidRPr="007E79D5">
        <w:rPr>
          <w:b/>
        </w:rPr>
        <w:t xml:space="preserve">EMPREITADA GLOBAL, </w:t>
      </w:r>
      <w:r w:rsidRPr="007E79D5">
        <w:t xml:space="preserve">que consiste </w:t>
      </w:r>
      <w:r w:rsidRPr="007E79D5">
        <w:rPr>
          <w:spacing w:val="-3"/>
        </w:rPr>
        <w:t xml:space="preserve">na </w:t>
      </w:r>
      <w:r w:rsidRPr="007E79D5">
        <w:t>execução, EM REGIME  DE  EMPREITADA  GLOBA</w:t>
      </w:r>
      <w:r w:rsidR="007E79D5" w:rsidRPr="007E79D5">
        <w:t>L  TIPO  MENOR  PREÇO</w:t>
      </w:r>
      <w:r w:rsidR="004944A7">
        <w:t xml:space="preserve"> UNITARIO</w:t>
      </w:r>
      <w:r w:rsidR="00FB5DF7">
        <w:t xml:space="preserve"> </w:t>
      </w:r>
      <w:r w:rsidR="007E79D5" w:rsidRPr="007E79D5">
        <w:t xml:space="preserve">  GLOBAL</w:t>
      </w:r>
      <w:r w:rsidR="00714133">
        <w:t>,</w:t>
      </w:r>
      <w:r w:rsidR="00714133" w:rsidRPr="007E79D5">
        <w:t xml:space="preserve"> </w:t>
      </w:r>
      <w:r w:rsidR="00714133" w:rsidRPr="004C0D5C">
        <w:t>para  a Reforma e Revitalização do Centro de Eventos Octávio Francisco Berna</w:t>
      </w:r>
      <w:r w:rsidR="00714133">
        <w:t>r</w:t>
      </w:r>
      <w:r w:rsidR="00714133" w:rsidRPr="004C0D5C">
        <w:t>des, no Município de Capela de Santana-RS</w:t>
      </w:r>
      <w:r w:rsidR="00233D2D">
        <w:t xml:space="preserve"> </w:t>
      </w:r>
      <w:r w:rsidR="00AD49FD" w:rsidRPr="007E79D5">
        <w:t>, conforme descrito na cláusula segunda do objeto e demais cláusulas e condições a seguir expressas:</w:t>
      </w: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PRIMEIRA – DO FUNDAMENTO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presente contrato tem seu respectivo fundamento e finalidade </w:t>
      </w:r>
      <w:r w:rsidRPr="007E79D5">
        <w:rPr>
          <w:spacing w:val="-3"/>
        </w:rPr>
        <w:t xml:space="preserve">na </w:t>
      </w:r>
      <w:r w:rsidRPr="007E79D5">
        <w:t xml:space="preserve">consecução do objeto contratado, descrito </w:t>
      </w:r>
      <w:r w:rsidRPr="007E79D5">
        <w:rPr>
          <w:spacing w:val="-3"/>
        </w:rPr>
        <w:t xml:space="preserve">na </w:t>
      </w:r>
      <w:r w:rsidRPr="007E79D5">
        <w:t xml:space="preserve">cláusula segunda, constante no Processo de Licitação </w:t>
      </w:r>
      <w:r w:rsidRPr="007E79D5">
        <w:rPr>
          <w:spacing w:val="-3"/>
        </w:rPr>
        <w:t xml:space="preserve">na </w:t>
      </w:r>
      <w:r w:rsidRPr="007E79D5">
        <w:t xml:space="preserve">modalidade Tomada de Preços </w:t>
      </w:r>
      <w:r w:rsidRPr="007E79D5">
        <w:rPr>
          <w:spacing w:val="-3"/>
        </w:rPr>
        <w:t xml:space="preserve">nº </w:t>
      </w:r>
      <w:r w:rsidR="00FC6F13">
        <w:rPr>
          <w:spacing w:val="-3"/>
        </w:rPr>
        <w:t>03</w:t>
      </w:r>
      <w:r w:rsidR="00F0793A">
        <w:t>/202</w:t>
      </w:r>
      <w:r w:rsidR="008A4B91">
        <w:t>1</w:t>
      </w:r>
      <w:r w:rsidRPr="007E79D5">
        <w:t xml:space="preserve">, regendo-se pela Lei Federal N.º 8.666/93 </w:t>
      </w:r>
      <w:r w:rsidRPr="007E79D5">
        <w:rPr>
          <w:spacing w:val="-3"/>
        </w:rPr>
        <w:t xml:space="preserve">com </w:t>
      </w:r>
      <w:r w:rsidRPr="007E79D5">
        <w:t>suas alterações posteriores, legislação pertinente, direito público, e pelas cláusulas a seguir expressas, definidoras das obrigações, responsabilidades das</w:t>
      </w:r>
      <w:r w:rsidRPr="007E79D5">
        <w:rPr>
          <w:spacing w:val="1"/>
        </w:rPr>
        <w:t xml:space="preserve"> </w:t>
      </w:r>
      <w:r w:rsidRPr="007E79D5">
        <w:t>partes.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SEGUNDA - DO OBJETO</w:t>
      </w:r>
    </w:p>
    <w:p w:rsidR="00714133" w:rsidRPr="008C21BE" w:rsidRDefault="00714133" w:rsidP="00714133">
      <w:pPr>
        <w:spacing w:before="90"/>
        <w:ind w:right="153"/>
        <w:jc w:val="both"/>
        <w:rPr>
          <w:sz w:val="24"/>
          <w:szCs w:val="24"/>
        </w:rPr>
      </w:pPr>
      <w:r w:rsidRPr="008C21BE">
        <w:rPr>
          <w:sz w:val="24"/>
          <w:szCs w:val="24"/>
        </w:rPr>
        <w:t>Constitui o objeto da presente Licitação a contratação de empresa para a construção, EM REGIME DE EMPREITADA GLOBAL, tipo menor preço unitário global,</w:t>
      </w:r>
      <w:r w:rsidRPr="008C21BE">
        <w:rPr>
          <w:b/>
          <w:sz w:val="24"/>
          <w:szCs w:val="24"/>
        </w:rPr>
        <w:t xml:space="preserve"> </w:t>
      </w:r>
      <w:r w:rsidRPr="008C21BE">
        <w:rPr>
          <w:sz w:val="24"/>
          <w:szCs w:val="24"/>
        </w:rPr>
        <w:t>para a contratação de empresa para a Reforma e Revitalização do Centro de Eventos Octávio Francisco Berna</w:t>
      </w:r>
      <w:r>
        <w:rPr>
          <w:sz w:val="24"/>
          <w:szCs w:val="24"/>
        </w:rPr>
        <w:t>r</w:t>
      </w:r>
      <w:r w:rsidRPr="008C21BE">
        <w:rPr>
          <w:sz w:val="24"/>
          <w:szCs w:val="24"/>
        </w:rPr>
        <w:t>des, no Município de Capela de Santana-RS, sendo tudo de acordo com o Projeto Técnico de Engenharia (</w:t>
      </w:r>
      <w:r w:rsidRPr="008C21BE">
        <w:rPr>
          <w:b/>
          <w:sz w:val="24"/>
          <w:szCs w:val="24"/>
        </w:rPr>
        <w:t xml:space="preserve">Memoriais Descritivos, Planilhas de Orçamentos, Cronogramas e Plantas das Obras) </w:t>
      </w:r>
      <w:r w:rsidRPr="008C21BE">
        <w:rPr>
          <w:sz w:val="24"/>
          <w:szCs w:val="24"/>
        </w:rPr>
        <w:t>que são partes integrantes e indissociáveis do presente processo licitatório, independentemente de transcrição.</w:t>
      </w:r>
    </w:p>
    <w:p w:rsidR="00EC3EF6" w:rsidRDefault="00EC3EF6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TERCEIRA – DO PREÇO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t>A Contratada para a execução do Objeto descrito na Cláusula Segunda deste instrumento contratual, cobrará do Município o valor total de R$ ................. (........................), nos termos da</w:t>
      </w:r>
      <w:r w:rsidR="007E79D5" w:rsidRPr="007E79D5">
        <w:t xml:space="preserve"> </w:t>
      </w:r>
      <w:r w:rsidRPr="007E79D5">
        <w:t>proposta financeira apresentada na licitação retro referida que também é parte integrante deste instrumento contratual.</w:t>
      </w:r>
    </w:p>
    <w:p w:rsidR="002C023D" w:rsidRPr="007E79D5" w:rsidRDefault="002C023D" w:rsidP="007E79D5">
      <w:pPr>
        <w:pStyle w:val="Corpodetexto"/>
        <w:spacing w:line="242" w:lineRule="auto"/>
        <w:ind w:left="113" w:right="159" w:firstLine="1163"/>
        <w:jc w:val="both"/>
      </w:pPr>
    </w:p>
    <w:p w:rsidR="00D25CBD" w:rsidRDefault="00CF68F3" w:rsidP="007E79D5">
      <w:pPr>
        <w:pStyle w:val="Ttulo11"/>
        <w:ind w:left="113" w:right="159"/>
        <w:jc w:val="both"/>
      </w:pPr>
      <w:r w:rsidRPr="007E79D5">
        <w:t>CLÁUSULA QUARTA – DO PAGAMENTO</w:t>
      </w:r>
    </w:p>
    <w:p w:rsidR="00714133" w:rsidRDefault="00714133" w:rsidP="00714133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 pagamento será efetuado de acordo com o cronograma físico-financeiro da obra, ocorrendo sempre após o recebimento da fatura acompanhada da planilha de medição, aprovada pelo Engenheiro responsável pela fiscalização de obras </w:t>
      </w:r>
      <w:r>
        <w:rPr>
          <w:spacing w:val="2"/>
          <w:sz w:val="24"/>
        </w:rPr>
        <w:t xml:space="preserve">do </w:t>
      </w:r>
      <w:r>
        <w:rPr>
          <w:sz w:val="24"/>
        </w:rPr>
        <w:t>Município e da Caixa Econômica Federal, bem como vistoria e liberação do recurso pela MCIDADES 881957/2018/PLATAFORMA + BRASIL.</w:t>
      </w:r>
    </w:p>
    <w:p w:rsidR="000E3EA6" w:rsidRPr="00D62BA8" w:rsidRDefault="000E3EA6" w:rsidP="000E3EA6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 w:rsidRPr="00887518">
        <w:t xml:space="preserve">A contratada deverá disponibilizar aos seus colaboradores equipamentos de Proteção Individual, os quais deverão possuir Certificado válido de Aprovação de Equipamentos de Proteção Individual (CAEPI) </w:t>
      </w:r>
      <w:r w:rsidRPr="00887518">
        <w:lastRenderedPageBreak/>
        <w:t>junto ao Ministério do Trabalho e Emprego</w:t>
      </w:r>
      <w:r w:rsidR="00D81144">
        <w:t xml:space="preserve"> </w:t>
      </w:r>
      <w:r w:rsidRPr="00887518">
        <w:t>(</w:t>
      </w:r>
      <w:hyperlink r:id="rId11" w:history="1">
        <w:r w:rsidRPr="00887518">
          <w:rPr>
            <w:rStyle w:val="Hyperlink"/>
          </w:rPr>
          <w:t>http://caepi.mte.gov.br/internet/ConsultaCAInternet.aspx</w:t>
        </w:r>
      </w:hyperlink>
      <w:r w:rsidRPr="00887518">
        <w:t>)</w:t>
      </w:r>
      <w:r>
        <w:t>.</w:t>
      </w:r>
    </w:p>
    <w:p w:rsidR="000E3EA6" w:rsidRPr="002C0A5E" w:rsidRDefault="000E3EA6" w:rsidP="000E3EA6">
      <w:pPr>
        <w:pStyle w:val="PargrafodaLista"/>
        <w:ind w:left="113" w:right="159" w:firstLine="1163"/>
        <w:rPr>
          <w:sz w:val="24"/>
          <w:szCs w:val="24"/>
        </w:rPr>
      </w:pPr>
      <w:r w:rsidRPr="002C0A5E">
        <w:rPr>
          <w:sz w:val="24"/>
          <w:szCs w:val="24"/>
        </w:rPr>
        <w:t xml:space="preserve">Para o efetivo pagamento, as faturas deverão se fazer acompanhar da guia de recolhimento das contribuições para o FGTS e o INSS relativa aos empregados utilizados na obra. </w:t>
      </w:r>
    </w:p>
    <w:p w:rsidR="000E3EA6" w:rsidRDefault="000E3EA6" w:rsidP="000E3EA6">
      <w:pPr>
        <w:pStyle w:val="PargrafodaLista"/>
        <w:ind w:left="113" w:right="159" w:firstLine="1163"/>
        <w:rPr>
          <w:sz w:val="24"/>
          <w:szCs w:val="24"/>
        </w:rPr>
      </w:pPr>
      <w:r w:rsidRPr="002C0A5E">
        <w:rPr>
          <w:sz w:val="24"/>
          <w:szCs w:val="24"/>
        </w:rPr>
        <w:t>Serão processadas as retenções previdenciárias nos termos da lei que regula a matéria.</w:t>
      </w:r>
    </w:p>
    <w:p w:rsidR="000E3EA6" w:rsidRPr="007E79D5" w:rsidRDefault="000E3EA6" w:rsidP="000E3EA6">
      <w:pPr>
        <w:pStyle w:val="PargrafodaLista"/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Caso incidam, poderão ser descontados dos pagamentos o ISSQN.</w:t>
      </w:r>
    </w:p>
    <w:p w:rsidR="004B7EB1" w:rsidRDefault="004B7EB1" w:rsidP="00302E2E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QUINTA – DO PRAZO DE EXECUÇÃO</w:t>
      </w:r>
      <w:r w:rsidR="004A527F">
        <w:t xml:space="preserve"> </w:t>
      </w:r>
    </w:p>
    <w:p w:rsidR="00F15DA3" w:rsidRDefault="005B02DB" w:rsidP="00F15DA3">
      <w:pPr>
        <w:pStyle w:val="Corpodetexto"/>
        <w:spacing w:line="242" w:lineRule="auto"/>
        <w:ind w:left="113" w:right="159" w:firstLine="1163"/>
        <w:jc w:val="both"/>
      </w:pPr>
      <w:r w:rsidRPr="00E43B96">
        <w:t xml:space="preserve">O prazo para execução da obra é de 120 (cento e vinte) dias, a contar da emissão da </w:t>
      </w:r>
      <w:r w:rsidRPr="00E43B96">
        <w:rPr>
          <w:b/>
        </w:rPr>
        <w:t>ordem de serviço</w:t>
      </w:r>
      <w:r w:rsidRPr="00E43B96">
        <w:t>, o mesmo deverá começar a obr</w:t>
      </w:r>
      <w:r w:rsidR="004A527F" w:rsidRPr="00E43B96">
        <w:t xml:space="preserve">a 10 dias após a assinatura da </w:t>
      </w:r>
      <w:r w:rsidRPr="00E43B96">
        <w:t xml:space="preserve">ordem de inicio, descontados tão-somente </w:t>
      </w:r>
      <w:r w:rsidRPr="00E43B96">
        <w:rPr>
          <w:spacing w:val="-3"/>
        </w:rPr>
        <w:t xml:space="preserve">os </w:t>
      </w:r>
      <w:r w:rsidRPr="00E43B96">
        <w:t xml:space="preserve">dias de chuva e </w:t>
      </w:r>
      <w:r w:rsidRPr="00E43B96">
        <w:rPr>
          <w:spacing w:val="-3"/>
        </w:rPr>
        <w:t xml:space="preserve">os </w:t>
      </w:r>
      <w:r w:rsidRPr="00E43B96">
        <w:t>impraticáveis, registrados nos diários de obras, podendo ser aditivado conforme interesse</w:t>
      </w:r>
      <w:r w:rsidRPr="00E43B96">
        <w:rPr>
          <w:spacing w:val="-9"/>
        </w:rPr>
        <w:t xml:space="preserve"> </w:t>
      </w:r>
      <w:r w:rsidR="00D81144" w:rsidRPr="00E43B96">
        <w:t>público. (</w:t>
      </w:r>
      <w:r w:rsidR="00F15DA3" w:rsidRPr="00E43B96">
        <w:t>Conforme Cronograma físico-Financeiro)</w:t>
      </w:r>
      <w:r w:rsidR="004A527F" w:rsidRPr="00E43B96">
        <w:t>;</w:t>
      </w:r>
    </w:p>
    <w:p w:rsidR="004A527F" w:rsidRDefault="004A527F" w:rsidP="00F15DA3">
      <w:pPr>
        <w:pStyle w:val="Corpodetexto"/>
        <w:spacing w:line="242" w:lineRule="au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SEXTA – DOS MATERIAIS E SERVIÇOS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A contratada deverá fornecer materiais e exe</w:t>
      </w:r>
      <w:r w:rsidR="007E79D5" w:rsidRPr="007E79D5">
        <w:t>cutar os serviços de mão-de-</w:t>
      </w:r>
      <w:r w:rsidRPr="007E79D5">
        <w:t>obra de 1.ª qualidade, de acordo com as orientações técnicas do Projeto e discriminações constantes no Memorial Descritivo e Planilha de Orçamento, os quais serão conferidos e acompanhados pelo Responsável Técnico do Município.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tabs>
          <w:tab w:val="left" w:pos="1714"/>
          <w:tab w:val="left" w:pos="2941"/>
          <w:tab w:val="left" w:pos="3296"/>
          <w:tab w:val="left" w:pos="4930"/>
          <w:tab w:val="left" w:pos="5360"/>
          <w:tab w:val="left" w:pos="8238"/>
          <w:tab w:val="left" w:pos="8862"/>
        </w:tabs>
        <w:spacing w:line="240" w:lineRule="auto"/>
        <w:ind w:left="113" w:right="159"/>
        <w:jc w:val="both"/>
      </w:pPr>
      <w:r w:rsidRPr="007E79D5">
        <w:t>CLÁUSULA</w:t>
      </w:r>
      <w:r w:rsidR="007E79D5" w:rsidRPr="007E79D5">
        <w:t xml:space="preserve"> </w:t>
      </w:r>
      <w:r w:rsidRPr="007E79D5">
        <w:t>SÉTIMA</w:t>
      </w:r>
      <w:r w:rsidR="007E79D5" w:rsidRPr="007E79D5">
        <w:t xml:space="preserve"> </w:t>
      </w:r>
      <w:r w:rsidRPr="007E79D5">
        <w:t>-</w:t>
      </w:r>
      <w:r w:rsidR="007E79D5" w:rsidRPr="007E79D5">
        <w:t xml:space="preserve"> </w:t>
      </w:r>
      <w:r w:rsidRPr="007E79D5">
        <w:t>ENCARGOS</w:t>
      </w:r>
      <w:r w:rsidR="007E79D5" w:rsidRPr="007E79D5">
        <w:t xml:space="preserve"> </w:t>
      </w:r>
      <w:r w:rsidRPr="007E79D5">
        <w:t>E</w:t>
      </w:r>
      <w:r w:rsidR="007E79D5" w:rsidRPr="007E79D5">
        <w:t xml:space="preserve"> </w:t>
      </w:r>
      <w:r w:rsidRPr="007E79D5">
        <w:t>RESPONSABILIDADES</w:t>
      </w:r>
      <w:r w:rsidR="007E79D5" w:rsidRPr="007E79D5">
        <w:t xml:space="preserve"> </w:t>
      </w:r>
      <w:r w:rsidRPr="007E79D5">
        <w:t>DA</w:t>
      </w:r>
      <w:r w:rsidR="007E79D5" w:rsidRPr="007E79D5">
        <w:t xml:space="preserve"> </w:t>
      </w:r>
      <w:r w:rsidRPr="007E79D5">
        <w:t>EMPRESA CONTRATADA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Pelos reparos as suas custas de qualquer defeito que se verificar nos serviços executados.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Pelos danos que possam afetar o Município ou a terceiros em qualquer caso, durante a execução dos serviços, bem como a reparação ou indenização sem ônus ao Município ou a terceiros.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fornecimento de todos os equipamentos, máquinas, materiais, mão - de - obra, ferramentas e transportes necessários à execução da Obra.</w:t>
      </w:r>
    </w:p>
    <w:p w:rsidR="00D25CBD" w:rsidRPr="007E79D5" w:rsidRDefault="00CF68F3" w:rsidP="007E79D5">
      <w:pPr>
        <w:pStyle w:val="Corpodetexto"/>
        <w:spacing w:line="274" w:lineRule="exact"/>
        <w:ind w:left="113" w:right="159" w:firstLine="1163"/>
        <w:jc w:val="both"/>
      </w:pPr>
      <w:r w:rsidRPr="007E79D5">
        <w:rPr>
          <w:b/>
        </w:rPr>
        <w:t xml:space="preserve">D - </w:t>
      </w:r>
      <w:r w:rsidRPr="007E79D5">
        <w:t>Pela supervisão, direção técnica e administrativa dos serviços.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E - </w:t>
      </w:r>
      <w:r w:rsidRPr="007E79D5">
        <w:t>Pela admissão e/ou demissão do pessoal necessário, pagamento de salários e Encargos Sociais correspondentes, inclusive perante a Justiça do Trabalho.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F - </w:t>
      </w:r>
      <w:r w:rsidRPr="007E79D5">
        <w:t>Pela obtenção junto às repartições competentes de todas as licenças necessárias a execução dos</w:t>
      </w:r>
      <w:r w:rsidRPr="007E79D5">
        <w:rPr>
          <w:spacing w:val="-6"/>
        </w:rPr>
        <w:t xml:space="preserve"> </w:t>
      </w:r>
      <w:r w:rsidRPr="007E79D5">
        <w:t>serviços.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rPr>
          <w:b/>
        </w:rPr>
        <w:t xml:space="preserve">G - </w:t>
      </w:r>
      <w:r w:rsidRPr="007E79D5">
        <w:t>Pela permissão de inspeção ao local dos serviços, pela fiscalização, em qualquer tempo , devendo prestar informações e esclarecimentos solicitados.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H - </w:t>
      </w:r>
      <w:r w:rsidRPr="007E79D5">
        <w:t>Pelo afastamento de qualquer empregado, cuja permanência seja julgada inconveniente pela fiscalização.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I - </w:t>
      </w:r>
      <w:r w:rsidRPr="007E79D5">
        <w:t>Pela conservação de toda a área sob sua responsabilidade, até o recebimento definitivo dos serviços pelo Município.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J - </w:t>
      </w:r>
      <w:r w:rsidRPr="007E79D5">
        <w:t>Todas as despesas previdenciárias com a obra, objeto do presente contrato, serão de responsabilidade da contratada.</w:t>
      </w:r>
    </w:p>
    <w:p w:rsidR="008908A3" w:rsidRPr="007E79D5" w:rsidRDefault="008908A3" w:rsidP="007E79D5">
      <w:pPr>
        <w:pStyle w:val="Corpodetexto"/>
        <w:ind w:left="113" w:right="159" w:firstLine="1163"/>
        <w:jc w:val="both"/>
      </w:pPr>
      <w:r>
        <w:rPr>
          <w:b/>
        </w:rPr>
        <w:t>K -</w:t>
      </w:r>
      <w:r>
        <w:t xml:space="preserve"> </w:t>
      </w:r>
      <w:r w:rsidRPr="008908A3">
        <w:t>a obrigação do contratado de manter, durante toda a execução do contrato, em compatibilidade com as obrigações por ele assumidas, todas as condições de habilitação e qualificação exigidas na licitação.</w:t>
      </w:r>
    </w:p>
    <w:p w:rsidR="00473C26" w:rsidRDefault="00473C26" w:rsidP="00473C26">
      <w:pPr>
        <w:pStyle w:val="Corpodetexto"/>
        <w:ind w:left="113" w:right="159" w:firstLine="1163"/>
        <w:jc w:val="both"/>
      </w:pPr>
      <w:r>
        <w:rPr>
          <w:b/>
        </w:rPr>
        <w:t>L -</w:t>
      </w:r>
      <w:r>
        <w:t xml:space="preserve"> </w:t>
      </w:r>
      <w:r w:rsidRPr="00887518">
        <w:t>Disponibilizar aos seus colaboradores e fiscalizar a utilização de equipamentos de Proteção Individual, os quais deverão possuir Certificado válido de Aprovação de Equipamentos de Proteção Individual (CAEPI) junto ao Ministério do Trabalho e Emprego(</w:t>
      </w:r>
      <w:hyperlink r:id="rId12" w:history="1">
        <w:r w:rsidRPr="00887518">
          <w:rPr>
            <w:rStyle w:val="Hyperlink"/>
          </w:rPr>
          <w:t>http://caepi.mte.gov.br/internet/ConsultaCAInternet.aspx</w:t>
        </w:r>
      </w:hyperlink>
      <w:r w:rsidRPr="00887518">
        <w:t>)</w:t>
      </w:r>
      <w:r>
        <w:t>.</w:t>
      </w:r>
    </w:p>
    <w:p w:rsidR="00473C26" w:rsidRPr="007E79D5" w:rsidRDefault="00473C26" w:rsidP="00473C26">
      <w:pPr>
        <w:pStyle w:val="Corpodetexto"/>
        <w:ind w:left="113" w:right="159" w:firstLine="1163"/>
        <w:jc w:val="both"/>
      </w:pPr>
      <w:r>
        <w:rPr>
          <w:b/>
        </w:rPr>
        <w:t>M –</w:t>
      </w:r>
      <w:r>
        <w:t xml:space="preserve"> </w:t>
      </w:r>
      <w:r w:rsidRPr="00887518">
        <w:t xml:space="preserve">Apresentar a Administração a relação dos colaboradores que trabalharão no canteiro de obras, conjuntamente com a comprovação dos vínculos empregatícios destes trabalhadores, nos </w:t>
      </w:r>
      <w:r w:rsidRPr="00887518">
        <w:lastRenderedPageBreak/>
        <w:t>termos das normas trabalhistas.</w:t>
      </w:r>
      <w:r>
        <w:t xml:space="preserve"> 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951612" w:rsidRPr="007E79D5" w:rsidRDefault="00CF68F3" w:rsidP="007E79D5">
      <w:pPr>
        <w:pStyle w:val="Ttulo11"/>
        <w:spacing w:line="242" w:lineRule="auto"/>
        <w:ind w:left="113" w:right="159"/>
        <w:jc w:val="both"/>
      </w:pPr>
      <w:r w:rsidRPr="007E79D5">
        <w:t xml:space="preserve">CLÁUSULA OITAVA - ENCARGOS E RESPONSABILIDADES DO MUNICÍPIO DE </w:t>
      </w:r>
      <w:r w:rsidR="004B64DC" w:rsidRPr="007E79D5">
        <w:t>CAPELA DE SANTANA</w:t>
      </w:r>
    </w:p>
    <w:p w:rsidR="00951612" w:rsidRPr="007E79D5" w:rsidRDefault="00951612" w:rsidP="00951612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Pela fiscalização desde o início até o recebimento definitivo da Obra.</w:t>
      </w:r>
    </w:p>
    <w:p w:rsidR="00951612" w:rsidRPr="007E79D5" w:rsidRDefault="00951612" w:rsidP="00951612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Pela emissão da Ordem de Serviço.</w:t>
      </w:r>
    </w:p>
    <w:p w:rsidR="00951612" w:rsidRDefault="00951612" w:rsidP="00951612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cumprimento na forma e nas condições de pagamento estabelecidas na cláusula quarta deste contrato.</w:t>
      </w:r>
    </w:p>
    <w:p w:rsidR="00951612" w:rsidRDefault="00951612" w:rsidP="00951612">
      <w:pPr>
        <w:pStyle w:val="Corpodetexto"/>
        <w:ind w:left="113" w:right="159" w:firstLine="1163"/>
        <w:jc w:val="both"/>
        <w:rPr>
          <w:b/>
        </w:rPr>
      </w:pPr>
      <w:r>
        <w:rPr>
          <w:b/>
        </w:rPr>
        <w:t>D-</w:t>
      </w:r>
      <w:r w:rsidRPr="002E31E3">
        <w:t xml:space="preserve"> </w:t>
      </w:r>
      <w:r>
        <w:t>A fiscalização do presente contrato, a âmbito municipal, ficará a cargo do Secretário Municipal de coordenação e planejamento Sr. Henrique Meine.</w:t>
      </w:r>
    </w:p>
    <w:p w:rsidR="000E3EA6" w:rsidRPr="007E79D5" w:rsidRDefault="00951612" w:rsidP="000E3EA6">
      <w:pPr>
        <w:pStyle w:val="Corpodetexto"/>
        <w:ind w:left="113" w:right="159"/>
        <w:jc w:val="both"/>
      </w:pPr>
      <w:r>
        <w:t xml:space="preserve">                  </w:t>
      </w:r>
      <w:r w:rsidRPr="00F06CE1">
        <w:rPr>
          <w:b/>
        </w:rPr>
        <w:t>E</w:t>
      </w:r>
      <w:r>
        <w:rPr>
          <w:b/>
        </w:rPr>
        <w:t xml:space="preserve"> -</w:t>
      </w:r>
      <w:r>
        <w:t xml:space="preserve"> A fiscalização da execução do objeto do presente contrato, ficará de inteira responsabilidade do Engenheiro Civil,Sr. Leonardo Casales Giongo.</w:t>
      </w:r>
      <w:r w:rsidR="000E3EA6" w:rsidRPr="000E3EA6">
        <w:t xml:space="preserve"> </w:t>
      </w:r>
      <w:r w:rsidR="000E3EA6" w:rsidRPr="00887518">
        <w:t>No caso dos colaboradores da contratada serem flagrados não utilizando os EPIs o fiscal determinará a imediata suspensão da execução do serviço, até que a contratada sane a irregularidade.</w:t>
      </w:r>
    </w:p>
    <w:p w:rsidR="00951612" w:rsidRPr="007E79D5" w:rsidRDefault="00951612" w:rsidP="007E79D5">
      <w:pPr>
        <w:pStyle w:val="Ttulo11"/>
        <w:spacing w:line="242" w:lineRule="au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NONA - DAS PENALIDADES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A contratada, não cumprindo as obrigações assumidas neste documento </w:t>
      </w:r>
      <w:r w:rsidRPr="007E79D5">
        <w:rPr>
          <w:spacing w:val="-3"/>
        </w:rPr>
        <w:t xml:space="preserve">ou os </w:t>
      </w:r>
      <w:r w:rsidRPr="007E79D5">
        <w:t>preceitos legais, sofrerá as seguintes</w:t>
      </w:r>
      <w:r w:rsidRPr="007E79D5">
        <w:rPr>
          <w:spacing w:val="4"/>
        </w:rPr>
        <w:t xml:space="preserve"> </w:t>
      </w:r>
      <w:r w:rsidRPr="007E79D5">
        <w:t>penalidades: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I </w:t>
      </w:r>
      <w:r w:rsidRPr="007E79D5">
        <w:rPr>
          <w:b/>
        </w:rPr>
        <w:t xml:space="preserve">- </w:t>
      </w:r>
      <w:r w:rsidRPr="007E79D5">
        <w:t>multa de 0,5 % (meio por cento) por dia de atraso, limitado esta a 30 (trinta) dias, após o qual será considerada inexecução contratual;</w:t>
      </w:r>
    </w:p>
    <w:p w:rsidR="00D25CBD" w:rsidRPr="007E79D5" w:rsidRDefault="007E79D5" w:rsidP="007E79D5">
      <w:pPr>
        <w:pStyle w:val="PargrafodaLista"/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 - </w:t>
      </w:r>
      <w:r w:rsidR="00CF68F3" w:rsidRPr="007E79D5">
        <w:rPr>
          <w:sz w:val="24"/>
          <w:szCs w:val="24"/>
        </w:rPr>
        <w:t>multa de 8% (oito por cento) no caso de inexecução parcial do contrato, cumulada com a pena de suspensão do direito de licitar e o impedimento de contratar com a Administração pelo prazo de 01 (um</w:t>
      </w:r>
      <w:r w:rsidR="00CF68F3" w:rsidRPr="007E79D5">
        <w:rPr>
          <w:spacing w:val="-6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ano);</w:t>
      </w:r>
    </w:p>
    <w:p w:rsidR="00D25CBD" w:rsidRPr="007E79D5" w:rsidRDefault="007E79D5" w:rsidP="000E3EA6">
      <w:pPr>
        <w:pStyle w:val="PargrafodaLista"/>
        <w:tabs>
          <w:tab w:val="left" w:pos="1746"/>
        </w:tabs>
        <w:spacing w:line="235" w:lineRule="auto"/>
        <w:ind w:left="113" w:right="159" w:firstLine="1163"/>
      </w:pPr>
      <w:r w:rsidRPr="007E79D5">
        <w:rPr>
          <w:sz w:val="24"/>
          <w:szCs w:val="24"/>
        </w:rPr>
        <w:t xml:space="preserve">III - </w:t>
      </w:r>
      <w:r w:rsidR="00CF68F3" w:rsidRPr="007E79D5">
        <w:rPr>
          <w:sz w:val="24"/>
          <w:szCs w:val="24"/>
        </w:rPr>
        <w:t>multa de 10 % (dez por cento) no caso de inexecução total do contrato, cumulada com a pena de suspensão do direito de licitar e o impedimento de contratar com a Administração pelo prazo de 02 (dois</w:t>
      </w:r>
      <w:r w:rsidR="00CF68F3" w:rsidRPr="007E79D5">
        <w:rPr>
          <w:spacing w:val="-8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anos).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>Observação</w:t>
      </w:r>
      <w:r w:rsidRPr="007E79D5">
        <w:t>: as multas serão calculadas sobre o montante não adimplido do contrato.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A contratada deverá fornecer Anotação de Responsabilidade Técnica (ART) da obra.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CLAUSULA DÉCIMA PRIMEIRA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Nenhuma modificação poderá ser introduzida no objeto do presente instrumento, sem o consentimento prévio do Município, mediante acordo escrito, obedecendo aos limites legais.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SEGUNDA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É obrigação da Contratada de manter durante o período de execução do objeto do presente contrato, incompatibilidade das obrigações por ela assumidas, todas condições de habilitação e qualificação exigidas na licitação modalidade de Tomada de Preços N.º</w:t>
      </w:r>
      <w:r w:rsidR="004B64DC" w:rsidRPr="007E79D5">
        <w:t xml:space="preserve"> </w:t>
      </w:r>
      <w:r w:rsidR="00FC6F13">
        <w:t>03</w:t>
      </w:r>
      <w:r w:rsidRPr="007E79D5">
        <w:t>/20</w:t>
      </w:r>
      <w:r w:rsidR="009D6405">
        <w:t>2</w:t>
      </w:r>
      <w:r w:rsidR="00FD0EB0">
        <w:t>1</w:t>
      </w:r>
      <w:r w:rsidRPr="007E79D5">
        <w:t>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TERCEIRA – DA RESCISÃO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Este contrato poderá ser rescindido:</w:t>
      </w:r>
    </w:p>
    <w:p w:rsidR="00D25CBD" w:rsidRPr="007E79D5" w:rsidRDefault="00CF68F3" w:rsidP="007E79D5">
      <w:pPr>
        <w:pStyle w:val="PargrafodaLista"/>
        <w:tabs>
          <w:tab w:val="left" w:pos="1691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Por ato unilateral da Administração, nos casos do Inciso I a XII e XVII do art. 78 da Lei Federal 8.666 de 21 de junho de</w:t>
      </w:r>
      <w:r w:rsidRPr="007E79D5">
        <w:rPr>
          <w:spacing w:val="-21"/>
          <w:sz w:val="24"/>
          <w:szCs w:val="24"/>
        </w:rPr>
        <w:t xml:space="preserve"> </w:t>
      </w:r>
      <w:r w:rsidRPr="007E79D5">
        <w:rPr>
          <w:sz w:val="24"/>
          <w:szCs w:val="24"/>
        </w:rPr>
        <w:t>1993;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4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Pelas formas determinadas no artigo 79, da Lei n.º</w:t>
      </w:r>
      <w:r w:rsidRPr="007E79D5">
        <w:rPr>
          <w:spacing w:val="-6"/>
          <w:sz w:val="24"/>
          <w:szCs w:val="24"/>
        </w:rPr>
        <w:t xml:space="preserve"> </w:t>
      </w:r>
      <w:r w:rsidRPr="007E79D5">
        <w:rPr>
          <w:sz w:val="24"/>
          <w:szCs w:val="24"/>
        </w:rPr>
        <w:t>8.666/93;</w:t>
      </w:r>
    </w:p>
    <w:p w:rsidR="00D25CBD" w:rsidRPr="007E79D5" w:rsidRDefault="00CF68F3" w:rsidP="007E79D5">
      <w:pPr>
        <w:pStyle w:val="PargrafodaLista"/>
        <w:tabs>
          <w:tab w:val="left" w:pos="1686"/>
        </w:tabs>
        <w:spacing w:line="244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Amigável, por acordo entre as partes reduzida a termo no processo da licitação, desde que haja conveniência</w:t>
      </w:r>
      <w:r w:rsidRPr="007E79D5">
        <w:rPr>
          <w:spacing w:val="3"/>
          <w:sz w:val="24"/>
          <w:szCs w:val="24"/>
        </w:rPr>
        <w:t xml:space="preserve"> </w:t>
      </w:r>
      <w:r w:rsidRPr="007E79D5">
        <w:rPr>
          <w:sz w:val="24"/>
          <w:szCs w:val="24"/>
        </w:rPr>
        <w:t>Administrativa;</w:t>
      </w:r>
    </w:p>
    <w:p w:rsidR="00D25CBD" w:rsidRPr="007E79D5" w:rsidRDefault="00CF68F3" w:rsidP="007E79D5">
      <w:pPr>
        <w:pStyle w:val="PargrafodaLista"/>
        <w:tabs>
          <w:tab w:val="left" w:pos="1706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Por mútuo acordo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conveniência Administrativa, recebendo a contratada somente pelo </w:t>
      </w:r>
      <w:r w:rsidRPr="007E79D5">
        <w:rPr>
          <w:spacing w:val="-3"/>
          <w:sz w:val="24"/>
          <w:szCs w:val="24"/>
        </w:rPr>
        <w:t xml:space="preserve">valor </w:t>
      </w:r>
      <w:r w:rsidRPr="007E79D5">
        <w:rPr>
          <w:sz w:val="24"/>
          <w:szCs w:val="24"/>
        </w:rPr>
        <w:t xml:space="preserve">dos serviços efetivamente realizados, não lhe sendo devido outro a título de indenização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lastRenderedPageBreak/>
        <w:t xml:space="preserve">qualquer outro título, no presente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futuramente, sob qualquer alegação </w:t>
      </w:r>
      <w:r w:rsidRPr="007E79D5">
        <w:rPr>
          <w:spacing w:val="-3"/>
          <w:sz w:val="24"/>
          <w:szCs w:val="24"/>
        </w:rPr>
        <w:t>ou</w:t>
      </w:r>
      <w:r w:rsidRPr="007E79D5">
        <w:rPr>
          <w:spacing w:val="9"/>
          <w:sz w:val="24"/>
          <w:szCs w:val="24"/>
        </w:rPr>
        <w:t xml:space="preserve"> </w:t>
      </w:r>
      <w:r w:rsidRPr="007E79D5">
        <w:rPr>
          <w:sz w:val="24"/>
          <w:szCs w:val="24"/>
        </w:rPr>
        <w:t>fundamento,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3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Judicialmente, nos termos da</w:t>
      </w:r>
      <w:r w:rsidRPr="007E79D5">
        <w:rPr>
          <w:spacing w:val="7"/>
          <w:sz w:val="24"/>
          <w:szCs w:val="24"/>
        </w:rPr>
        <w:t xml:space="preserve"> </w:t>
      </w:r>
      <w:r w:rsidRPr="007E79D5">
        <w:rPr>
          <w:sz w:val="24"/>
          <w:szCs w:val="24"/>
        </w:rPr>
        <w:t>legislação.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t>A rescisão deste contrato implicará retenção de créditos decorrentes da contratação, até o limite dos prejuízos causados à Administração, bem como as assunções de serviços pela CONTRATANTE na forma que a mesma determinar.</w:t>
      </w:r>
    </w:p>
    <w:p w:rsidR="00CA2E36" w:rsidRPr="007E79D5" w:rsidRDefault="00CA2E36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 xml:space="preserve">CLÁUSULA DÉCIMA QUARTA </w:t>
      </w:r>
      <w:r w:rsidRPr="007E79D5">
        <w:rPr>
          <w:b w:val="0"/>
        </w:rPr>
        <w:t xml:space="preserve">- </w:t>
      </w:r>
      <w:r w:rsidRPr="007E79D5">
        <w:t>DO REAJUSTE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O presente instrumento contratual será sem qualquer espécie de reajuste.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 xml:space="preserve">CLÁUSULA DÉCIMA QUINTA – DAS DOTAÇÕES ORÇAMENTÁRIAS E RECURSOS </w:t>
      </w:r>
      <w:r w:rsidR="004A527F" w:rsidRPr="007E79D5">
        <w:t>FINANCEIROS</w:t>
      </w:r>
      <w:r w:rsidR="007E683C">
        <w:t>.</w:t>
      </w:r>
    </w:p>
    <w:p w:rsidR="00A64571" w:rsidRPr="00201E90" w:rsidRDefault="00A64571" w:rsidP="00A64571">
      <w:pPr>
        <w:pStyle w:val="Corpodetexto"/>
        <w:ind w:left="113" w:right="159" w:firstLine="1163"/>
        <w:jc w:val="both"/>
        <w:rPr>
          <w:color w:val="FF0000"/>
        </w:rPr>
      </w:pPr>
      <w:r w:rsidRPr="00C13BD3">
        <w:t xml:space="preserve">As despesas decorrentes da contratação oriunda desta licitação correrão à conta de recursos do </w:t>
      </w:r>
      <w:r w:rsidRPr="00C13BD3">
        <w:tab/>
        <w:t xml:space="preserve">PLANEJAMENTO URBANO – Contrato de Repasse </w:t>
      </w:r>
      <w:r w:rsidRPr="00C13BD3">
        <w:rPr>
          <w:spacing w:val="-3"/>
        </w:rPr>
        <w:t>nº 869756/2018</w:t>
      </w:r>
      <w:r w:rsidRPr="00C13BD3">
        <w:t xml:space="preserve"> – Programa Apoio a Projetos de Infraestrutura Turistica-Contrato de Repasse- Emenda Parlamentar 2018  e Contrapartida do município de Capela de Santana, através das seguintes dotações orçamentárias do orçamento vigente. Códigos Reduzidos: 13397 (recurso do planejamento urbano) e 13398 (contrapartida do</w:t>
      </w:r>
      <w:r w:rsidRPr="00C13BD3">
        <w:rPr>
          <w:spacing w:val="-11"/>
        </w:rPr>
        <w:t xml:space="preserve"> </w:t>
      </w:r>
      <w:r w:rsidRPr="00C13BD3">
        <w:t>município).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 SEXTA – DA LEGISLAÇÃO APLICÁVEL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t>O</w:t>
      </w:r>
      <w:r w:rsidR="008908A3">
        <w:t>s casos omissos no</w:t>
      </w:r>
      <w:r w:rsidRPr="007E79D5">
        <w:t xml:space="preserve"> presente instrumento </w:t>
      </w:r>
      <w:r w:rsidR="008908A3" w:rsidRPr="007E79D5">
        <w:t>reger-s</w:t>
      </w:r>
      <w:r w:rsidR="008908A3">
        <w:t>e-ão</w:t>
      </w:r>
      <w:r w:rsidRPr="007E79D5">
        <w:t xml:space="preserve"> pelas disposições expressas na Lei nº 8.666/93 consolidada, pelos preceitos de direito público, aplicando-se-lhe supletivamente, os princípios da Teoria Geral dos Contratos e as disposições de direito privado.</w:t>
      </w:r>
    </w:p>
    <w:p w:rsidR="008908A3" w:rsidRDefault="008908A3" w:rsidP="007E79D5">
      <w:pPr>
        <w:pStyle w:val="Corpodetexto"/>
        <w:ind w:left="113" w:right="159" w:firstLine="1163"/>
        <w:jc w:val="both"/>
      </w:pPr>
      <w:r>
        <w:t xml:space="preserve">O presente contrato resta vinculado ao edital de licitação. </w:t>
      </w:r>
    </w:p>
    <w:p w:rsidR="00DC5636" w:rsidRPr="007E79D5" w:rsidRDefault="00DC5636" w:rsidP="007E79D5">
      <w:pPr>
        <w:pStyle w:val="Corpodetexto"/>
        <w:ind w:left="113" w:right="159" w:firstLine="1163"/>
        <w:jc w:val="both"/>
      </w:pPr>
    </w:p>
    <w:p w:rsidR="00DC5636" w:rsidRPr="00E43B96" w:rsidRDefault="00DC5636" w:rsidP="00CD37B7">
      <w:pPr>
        <w:pStyle w:val="Ttulo11"/>
      </w:pPr>
      <w:r w:rsidRPr="00E43B96">
        <w:t>CLÁUSULA DÉCIMA SÉTIMA - DA VIGÊNCIA</w:t>
      </w:r>
    </w:p>
    <w:p w:rsidR="00DC5636" w:rsidRPr="00E43B96" w:rsidRDefault="00DC5636" w:rsidP="00DA3B5D">
      <w:pPr>
        <w:pStyle w:val="PargrafodaLista"/>
        <w:numPr>
          <w:ilvl w:val="0"/>
          <w:numId w:val="20"/>
        </w:numPr>
        <w:rPr>
          <w:sz w:val="24"/>
          <w:szCs w:val="24"/>
        </w:rPr>
      </w:pPr>
      <w:r w:rsidRPr="00E43B96">
        <w:rPr>
          <w:b/>
          <w:sz w:val="24"/>
          <w:szCs w:val="24"/>
        </w:rPr>
        <w:t xml:space="preserve"> </w:t>
      </w:r>
      <w:r w:rsidR="00DA3B5D" w:rsidRPr="00E43B96">
        <w:rPr>
          <w:b/>
          <w:sz w:val="24"/>
          <w:szCs w:val="24"/>
        </w:rPr>
        <w:t>O contrato terá vigência de 120 (cento e vinte) dias, a contar da emissão da ordem de inicio</w:t>
      </w:r>
      <w:r w:rsidR="00BA3CA5" w:rsidRPr="00E43B96">
        <w:rPr>
          <w:b/>
          <w:sz w:val="24"/>
          <w:szCs w:val="24"/>
        </w:rPr>
        <w:t>. O término da vigência contratual não exime a contratada das garantias da obra (Termo de Compromisso de garantia pela obra, pelo prazo mínimo de 05 (cinco) anos.</w:t>
      </w:r>
    </w:p>
    <w:p w:rsidR="00DC5636" w:rsidRPr="00E43B96" w:rsidRDefault="00DC5636" w:rsidP="00DC5636">
      <w:pPr>
        <w:pStyle w:val="PargrafodaLista"/>
        <w:numPr>
          <w:ilvl w:val="0"/>
          <w:numId w:val="20"/>
        </w:numPr>
        <w:rPr>
          <w:sz w:val="24"/>
          <w:szCs w:val="24"/>
        </w:rPr>
      </w:pPr>
      <w:r w:rsidRPr="00E43B96">
        <w:rPr>
          <w:sz w:val="24"/>
          <w:szCs w:val="24"/>
        </w:rPr>
        <w:t xml:space="preserve"> O prazo do instrumento poderá ser prorrogado em comum acordo das partes, desde que justificado.  </w:t>
      </w:r>
      <w:bookmarkStart w:id="0" w:name="_GoBack"/>
      <w:bookmarkEnd w:id="0"/>
    </w:p>
    <w:p w:rsidR="00DC5636" w:rsidRPr="007E79D5" w:rsidRDefault="00DC5636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 xml:space="preserve">CLÁUSULA DÉCIMA </w:t>
      </w:r>
      <w:r w:rsidR="00DC5636">
        <w:t>OITAVA</w:t>
      </w:r>
      <w:r w:rsidRPr="007E79D5">
        <w:t xml:space="preserve"> – DO FORO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Para dirimir quaisquer questões decorrentes da execução do presente objeto Contratual, e que não possam ser dirimidos pela intermediação Administrativa, fica eleito o Foro da Comarca de </w:t>
      </w:r>
      <w:r w:rsidR="004B64DC" w:rsidRPr="007E79D5">
        <w:t>Portão</w:t>
      </w:r>
      <w:r w:rsidRPr="007E79D5">
        <w:t>– RS, com expressa renúncia a qualquer outro, por mais privilegiado que se apresente.</w:t>
      </w:r>
    </w:p>
    <w:p w:rsidR="00D25CBD" w:rsidRPr="007E79D5" w:rsidRDefault="00CF68F3" w:rsidP="007908FD">
      <w:pPr>
        <w:pStyle w:val="Corpodetexto"/>
        <w:ind w:left="113" w:right="159" w:firstLine="1163"/>
        <w:jc w:val="both"/>
      </w:pPr>
      <w:r w:rsidRPr="007E79D5">
        <w:t>E, por estarem desta forma justos e contratados, firmam o presente com duas (02) testemunhas, em 03 (três) vias de igual teor e forma sem emendas e entrelinhas, para que produza seus jurídicos e legais efeitos.</w:t>
      </w:r>
    </w:p>
    <w:p w:rsidR="00D25CBD" w:rsidRPr="007E79D5" w:rsidRDefault="004B64DC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.........</w:t>
      </w:r>
      <w:r w:rsidRPr="007E79D5">
        <w:t>.. de .................. de 20</w:t>
      </w:r>
      <w:r w:rsidR="00E54667">
        <w:t>2</w:t>
      </w:r>
      <w:r w:rsidR="00CA2E36">
        <w:t>1</w:t>
      </w:r>
      <w:r w:rsidR="00CF68F3" w:rsidRPr="007E79D5">
        <w:t>.</w:t>
      </w:r>
    </w:p>
    <w:p w:rsidR="00D25CBD" w:rsidRDefault="00D25CBD" w:rsidP="007E79D5">
      <w:pPr>
        <w:pStyle w:val="Corpodetexto"/>
        <w:ind w:left="113" w:right="159"/>
        <w:jc w:val="center"/>
      </w:pPr>
    </w:p>
    <w:p w:rsidR="007908FD" w:rsidRDefault="007908FD" w:rsidP="007E79D5">
      <w:pPr>
        <w:pStyle w:val="Corpodetexto"/>
        <w:ind w:left="113" w:right="159"/>
        <w:jc w:val="center"/>
      </w:pPr>
    </w:p>
    <w:p w:rsidR="007E79D5" w:rsidRDefault="00816343" w:rsidP="00816343">
      <w:pPr>
        <w:pStyle w:val="Corpodetexto"/>
        <w:ind w:left="113" w:right="159"/>
      </w:pPr>
      <w:r>
        <w:t xml:space="preserve">    ____________________________________</w:t>
      </w:r>
    </w:p>
    <w:tbl>
      <w:tblPr>
        <w:tblStyle w:val="Tabelacomgrade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20"/>
        <w:gridCol w:w="5133"/>
      </w:tblGrid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José Alfredo Machado</w:t>
            </w:r>
          </w:p>
        </w:tc>
        <w:tc>
          <w:tcPr>
            <w:tcW w:w="5145" w:type="dxa"/>
          </w:tcPr>
          <w:p w:rsidR="007E79D5" w:rsidRPr="007E79D5" w:rsidRDefault="00421C9C" w:rsidP="007E79D5">
            <w:pPr>
              <w:pStyle w:val="Corpodetexto"/>
              <w:ind w:right="159"/>
              <w:jc w:val="center"/>
              <w:rPr>
                <w:b/>
              </w:rPr>
            </w:pPr>
            <w:r>
              <w:rPr>
                <w:b/>
              </w:rPr>
              <w:t>___________________________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PREFEITO MUNICIPAL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CONTRATADA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</w:p>
        </w:tc>
      </w:tr>
    </w:tbl>
    <w:p w:rsidR="007E79D5" w:rsidRDefault="007E79D5" w:rsidP="007E79D5">
      <w:pPr>
        <w:pStyle w:val="Corpodetexto"/>
        <w:ind w:left="113" w:right="159"/>
        <w:jc w:val="center"/>
      </w:pPr>
    </w:p>
    <w:p w:rsidR="00A10B13" w:rsidRDefault="00A10B13" w:rsidP="00A10B13">
      <w:pPr>
        <w:pStyle w:val="Corpodetexto"/>
        <w:ind w:left="113" w:right="159"/>
        <w:rPr>
          <w:b/>
        </w:rPr>
      </w:pPr>
      <w:r>
        <w:rPr>
          <w:b/>
        </w:rPr>
        <w:t>__________________</w:t>
      </w:r>
    </w:p>
    <w:p w:rsidR="00A10B13" w:rsidRDefault="00A10B13" w:rsidP="00A10B13">
      <w:pPr>
        <w:pStyle w:val="Corpodetexto"/>
        <w:spacing w:line="273" w:lineRule="exact"/>
        <w:ind w:left="113" w:right="159"/>
        <w:jc w:val="both"/>
        <w:rPr>
          <w:b/>
        </w:rPr>
      </w:pPr>
      <w:r>
        <w:rPr>
          <w:b/>
        </w:rPr>
        <w:t xml:space="preserve"> Assessoria Juridica</w:t>
      </w:r>
    </w:p>
    <w:p w:rsidR="007E79D5" w:rsidRDefault="007E79D5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C964A7" w:rsidRDefault="00C964A7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A64571" w:rsidRPr="007E79D5" w:rsidRDefault="00A64571" w:rsidP="007E79D5">
      <w:pPr>
        <w:pStyle w:val="Corpodetexto"/>
        <w:spacing w:line="273" w:lineRule="exact"/>
        <w:ind w:left="113" w:right="159"/>
        <w:jc w:val="both"/>
      </w:pPr>
    </w:p>
    <w:p w:rsidR="007E79D5" w:rsidRPr="00A10B13" w:rsidRDefault="00C53CDB" w:rsidP="007E79D5">
      <w:pPr>
        <w:ind w:left="113" w:right="159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Pr="00A10B13">
        <w:rPr>
          <w:b/>
          <w:sz w:val="24"/>
          <w:szCs w:val="24"/>
        </w:rPr>
        <w:t>Anexo I</w:t>
      </w:r>
      <w:r w:rsidR="00927F3C" w:rsidRPr="00A10B13">
        <w:rPr>
          <w:b/>
          <w:sz w:val="24"/>
          <w:szCs w:val="24"/>
        </w:rPr>
        <w:t>I</w:t>
      </w:r>
    </w:p>
    <w:p w:rsidR="00C53CDB" w:rsidRPr="007E79D5" w:rsidRDefault="00C53CDB" w:rsidP="007E79D5">
      <w:pPr>
        <w:ind w:left="113" w:right="159"/>
        <w:rPr>
          <w:sz w:val="24"/>
          <w:szCs w:val="24"/>
        </w:rPr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center"/>
      </w:pPr>
      <w:r w:rsidRPr="007E79D5">
        <w:t>ATESTADO DE VISITA</w:t>
      </w: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Município de </w:t>
      </w:r>
      <w:r w:rsidR="004B64DC" w:rsidRPr="007E79D5">
        <w:t>Capela de Santana</w:t>
      </w:r>
      <w:r w:rsidRPr="007E79D5">
        <w:t xml:space="preserve">-RS, Órgão de Direito Público, inscrito no CNPJ n° </w:t>
      </w:r>
      <w:r w:rsidR="00920D4E" w:rsidRPr="007E79D5">
        <w:t>92.122.720/0001-48</w:t>
      </w:r>
      <w:r w:rsidRPr="007E79D5">
        <w:t xml:space="preserve">, com endereço </w:t>
      </w:r>
      <w:r w:rsidRPr="007E79D5">
        <w:rPr>
          <w:spacing w:val="-3"/>
        </w:rPr>
        <w:t xml:space="preserve">na </w:t>
      </w:r>
      <w:r w:rsidRPr="007E79D5">
        <w:t xml:space="preserve">Av. </w:t>
      </w:r>
      <w:r w:rsidR="00920D4E" w:rsidRPr="007E79D5">
        <w:t>Coronel Orestes</w:t>
      </w:r>
      <w:r w:rsidRPr="007E79D5">
        <w:t xml:space="preserve">, n° </w:t>
      </w:r>
      <w:r w:rsidR="00920D4E" w:rsidRPr="007E79D5">
        <w:t>2335</w:t>
      </w:r>
      <w:r w:rsidRPr="007E79D5">
        <w:t xml:space="preserve">, cidade de </w:t>
      </w:r>
      <w:r w:rsidR="00920D4E" w:rsidRPr="007E79D5">
        <w:t>Capela de Santana</w:t>
      </w:r>
      <w:r w:rsidRPr="007E79D5">
        <w:t xml:space="preserve"> - RS, ATESTA para fins de comprovação e atendimento do disposto </w:t>
      </w:r>
      <w:r w:rsidRPr="007E79D5">
        <w:rPr>
          <w:spacing w:val="-3"/>
        </w:rPr>
        <w:t xml:space="preserve">na </w:t>
      </w:r>
      <w:r w:rsidR="007E79D5" w:rsidRPr="007E79D5">
        <w:t>letra ‘‘b.5’’ do item 3</w:t>
      </w:r>
      <w:r w:rsidRPr="007E79D5">
        <w:t>.</w:t>
      </w:r>
      <w:r w:rsidR="007E79D5" w:rsidRPr="007E79D5">
        <w:t>2.</w:t>
      </w:r>
      <w:r w:rsidRPr="007E79D5">
        <w:t xml:space="preserve"> do Edital da licitação </w:t>
      </w:r>
      <w:r w:rsidRPr="007E79D5">
        <w:rPr>
          <w:spacing w:val="-3"/>
        </w:rPr>
        <w:t xml:space="preserve">na </w:t>
      </w:r>
      <w:r w:rsidRPr="007E79D5">
        <w:t>modalidade</w:t>
      </w:r>
      <w:r w:rsidRPr="007E79D5">
        <w:rPr>
          <w:spacing w:val="26"/>
        </w:rPr>
        <w:t xml:space="preserve"> </w:t>
      </w:r>
      <w:r w:rsidRPr="007E79D5">
        <w:t>de</w:t>
      </w:r>
      <w:r w:rsidRPr="007E79D5">
        <w:rPr>
          <w:spacing w:val="27"/>
        </w:rPr>
        <w:t xml:space="preserve"> </w:t>
      </w:r>
      <w:r w:rsidR="007E79D5" w:rsidRPr="007E79D5">
        <w:t xml:space="preserve">Tomada de Preços </w:t>
      </w:r>
      <w:r w:rsidR="007E79D5" w:rsidRPr="007E79D5">
        <w:rPr>
          <w:spacing w:val="-3"/>
        </w:rPr>
        <w:t>N</w:t>
      </w:r>
      <w:r w:rsidRPr="007E79D5">
        <w:rPr>
          <w:spacing w:val="-3"/>
        </w:rPr>
        <w:t>°</w:t>
      </w:r>
      <w:r w:rsidRPr="007E79D5">
        <w:rPr>
          <w:spacing w:val="22"/>
        </w:rPr>
        <w:t xml:space="preserve"> </w:t>
      </w:r>
      <w:r w:rsidR="00FC6F13">
        <w:rPr>
          <w:spacing w:val="22"/>
        </w:rPr>
        <w:t>03</w:t>
      </w:r>
      <w:r w:rsidRPr="007E79D5">
        <w:t>/20</w:t>
      </w:r>
      <w:r w:rsidR="00C12AD7">
        <w:t>2</w:t>
      </w:r>
      <w:r w:rsidR="00F57AFF">
        <w:t>1</w:t>
      </w:r>
      <w:r w:rsidRPr="007E79D5">
        <w:t>,</w:t>
      </w:r>
      <w:r w:rsidRPr="007E79D5">
        <w:rPr>
          <w:spacing w:val="28"/>
        </w:rPr>
        <w:t xml:space="preserve"> </w:t>
      </w:r>
      <w:r w:rsidRPr="00F66863">
        <w:t>de</w:t>
      </w:r>
      <w:r w:rsidRPr="00F66863">
        <w:rPr>
          <w:spacing w:val="26"/>
        </w:rPr>
        <w:t xml:space="preserve"> </w:t>
      </w:r>
      <w:r w:rsidR="00E43B96">
        <w:rPr>
          <w:spacing w:val="26"/>
        </w:rPr>
        <w:t>21</w:t>
      </w:r>
      <w:r w:rsidRPr="00F66863">
        <w:rPr>
          <w:spacing w:val="27"/>
        </w:rPr>
        <w:t xml:space="preserve"> </w:t>
      </w:r>
      <w:r w:rsidRPr="00F66863">
        <w:t>de</w:t>
      </w:r>
      <w:r w:rsidRPr="00F66863">
        <w:rPr>
          <w:spacing w:val="27"/>
        </w:rPr>
        <w:t xml:space="preserve"> </w:t>
      </w:r>
      <w:r w:rsidR="00E43B96">
        <w:rPr>
          <w:spacing w:val="27"/>
        </w:rPr>
        <w:t xml:space="preserve">julho </w:t>
      </w:r>
      <w:r w:rsidRPr="00F66863">
        <w:t>de</w:t>
      </w:r>
      <w:r w:rsidRPr="00F66863">
        <w:rPr>
          <w:spacing w:val="31"/>
        </w:rPr>
        <w:t xml:space="preserve"> </w:t>
      </w:r>
      <w:r w:rsidRPr="00F66863">
        <w:t>20</w:t>
      </w:r>
      <w:r w:rsidR="00C12AD7" w:rsidRPr="00F66863">
        <w:t>20</w:t>
      </w:r>
      <w:r w:rsidRPr="007E79D5">
        <w:t>,</w:t>
      </w:r>
      <w:r w:rsidRPr="007E79D5">
        <w:rPr>
          <w:spacing w:val="27"/>
        </w:rPr>
        <w:t xml:space="preserve"> </w:t>
      </w:r>
      <w:r w:rsidRPr="007E79D5">
        <w:t>que</w:t>
      </w:r>
      <w:r w:rsidRPr="007E79D5">
        <w:rPr>
          <w:spacing w:val="27"/>
        </w:rPr>
        <w:t xml:space="preserve"> </w:t>
      </w:r>
      <w:r w:rsidRPr="007E79D5">
        <w:t>a</w:t>
      </w:r>
      <w:r w:rsidRPr="007E79D5">
        <w:rPr>
          <w:spacing w:val="26"/>
        </w:rPr>
        <w:t xml:space="preserve"> </w:t>
      </w:r>
      <w:r w:rsidRPr="007E79D5">
        <w:t>empresa</w:t>
      </w:r>
      <w:r w:rsidRPr="007E79D5">
        <w:rPr>
          <w:spacing w:val="29"/>
        </w:rPr>
        <w:t xml:space="preserve"> </w:t>
      </w:r>
      <w:r w:rsidRPr="007E79D5">
        <w:t>................,</w:t>
      </w:r>
      <w:r w:rsidRPr="007E79D5">
        <w:rPr>
          <w:spacing w:val="27"/>
        </w:rPr>
        <w:t xml:space="preserve"> </w:t>
      </w:r>
      <w:r w:rsidRPr="007E79D5">
        <w:t>estabelecida</w:t>
      </w:r>
      <w:r w:rsidRPr="007E79D5">
        <w:rPr>
          <w:spacing w:val="31"/>
        </w:rPr>
        <w:t xml:space="preserve"> </w:t>
      </w:r>
      <w:r w:rsidRPr="007E79D5">
        <w:rPr>
          <w:spacing w:val="-3"/>
        </w:rPr>
        <w:t>na</w:t>
      </w:r>
      <w:r w:rsidR="00920D4E" w:rsidRPr="007E79D5">
        <w:rPr>
          <w:spacing w:val="-3"/>
        </w:rPr>
        <w:t xml:space="preserve"> </w:t>
      </w:r>
      <w:r w:rsidRPr="007E79D5">
        <w:t xml:space="preserve">.................., </w:t>
      </w:r>
      <w:r w:rsidRPr="007E79D5">
        <w:rPr>
          <w:spacing w:val="34"/>
        </w:rPr>
        <w:t xml:space="preserve"> </w:t>
      </w:r>
      <w:r w:rsidRPr="007E79D5">
        <w:rPr>
          <w:spacing w:val="-3"/>
        </w:rPr>
        <w:t xml:space="preserve">nº </w:t>
      </w:r>
      <w:r w:rsidRPr="007E79D5">
        <w:rPr>
          <w:spacing w:val="38"/>
        </w:rPr>
        <w:t xml:space="preserve"> </w:t>
      </w:r>
      <w:r w:rsidR="007E79D5">
        <w:t>......, cidade</w:t>
      </w:r>
      <w:r w:rsidRPr="007E79D5">
        <w:rPr>
          <w:spacing w:val="30"/>
        </w:rPr>
        <w:t xml:space="preserve"> </w:t>
      </w:r>
      <w:r w:rsidR="007E79D5">
        <w:t>de</w:t>
      </w:r>
      <w:r w:rsidRPr="007E79D5">
        <w:rPr>
          <w:spacing w:val="32"/>
        </w:rPr>
        <w:t xml:space="preserve"> </w:t>
      </w:r>
      <w:r w:rsidR="007E79D5" w:rsidRPr="007E79D5">
        <w:t>.................</w:t>
      </w:r>
      <w:r w:rsidRPr="007E79D5">
        <w:t>,</w:t>
      </w:r>
      <w:r w:rsidR="007E79D5">
        <w:t xml:space="preserve"> inscrita no CNPJ sob n°</w:t>
      </w:r>
      <w:r w:rsidRPr="007E79D5">
        <w:t xml:space="preserve"> ................,</w:t>
      </w:r>
      <w:r w:rsidRPr="007E79D5">
        <w:rPr>
          <w:spacing w:val="5"/>
        </w:rPr>
        <w:t xml:space="preserve"> </w:t>
      </w:r>
      <w:r w:rsidRPr="007E79D5">
        <w:t>tomou</w:t>
      </w:r>
      <w:r w:rsidR="00920D4E" w:rsidRPr="007E79D5">
        <w:t xml:space="preserve"> </w:t>
      </w:r>
      <w:r w:rsidRPr="007E79D5">
        <w:t>conhecimento de todas as informações e das condições locais para o cumprimento do objeto da licitação acima referida.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AB6E18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.....de ............... de 20</w:t>
      </w:r>
      <w:r w:rsidR="00C12AD7">
        <w:t>2</w:t>
      </w:r>
      <w:r w:rsidR="00F57AFF">
        <w:t>1</w:t>
      </w:r>
      <w:r w:rsidR="00CF68F3" w:rsidRPr="007E79D5">
        <w:t>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D25CBD" w:rsidRPr="007E79D5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 empresa licitante</w:t>
      </w: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7E79D5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7E79D5" w:rsidRPr="007E79D5" w:rsidRDefault="007E79D5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</w:t>
      </w:r>
    </w:p>
    <w:p w:rsidR="00D25CBD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 xml:space="preserve">Prefeitura Municipal de </w:t>
      </w:r>
      <w:r w:rsidR="00AB6E18" w:rsidRPr="007E79D5">
        <w:t>Capela de Santana</w:t>
      </w: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C53CDB" w:rsidP="007E79D5">
      <w:pPr>
        <w:pStyle w:val="Corpodetexto"/>
        <w:spacing w:line="246" w:lineRule="exact"/>
        <w:ind w:left="113" w:right="159"/>
        <w:jc w:val="center"/>
        <w:rPr>
          <w:b/>
        </w:rPr>
      </w:pPr>
      <w:r w:rsidRPr="00A10B13">
        <w:rPr>
          <w:b/>
        </w:rPr>
        <w:t>Anexo II</w:t>
      </w:r>
      <w:r w:rsidR="00927F3C" w:rsidRPr="00A10B13">
        <w:rPr>
          <w:b/>
        </w:rPr>
        <w:t>I</w:t>
      </w:r>
    </w:p>
    <w:p w:rsidR="00A10B13" w:rsidRPr="00A10B13" w:rsidRDefault="00A10B13" w:rsidP="007E79D5">
      <w:pPr>
        <w:pStyle w:val="Corpodetexto"/>
        <w:spacing w:line="246" w:lineRule="exact"/>
        <w:ind w:left="113" w:right="159"/>
        <w:jc w:val="center"/>
        <w:rPr>
          <w:b/>
        </w:rPr>
      </w:pPr>
    </w:p>
    <w:p w:rsidR="008A0798" w:rsidRPr="00922B21" w:rsidRDefault="008A0798" w:rsidP="008A0798">
      <w:pPr>
        <w:jc w:val="center"/>
      </w:pPr>
      <w:r w:rsidRPr="00922B21">
        <w:t>DECLARAÇÃO DE IDONEIDADE</w:t>
      </w: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0B3F30" w:rsidRPr="000B3F30" w:rsidRDefault="008A0798" w:rsidP="000B3F30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</w:pPr>
      <w:r w:rsidRPr="00922B21">
        <w:tab/>
      </w:r>
      <w:r w:rsidRPr="00922B21">
        <w:tab/>
      </w:r>
      <w:r w:rsidRPr="000B3F30">
        <w:t xml:space="preserve">Declaramos para os devidos fins de direito, na qualidade de Proponente do procedimento licitatório numero </w:t>
      </w:r>
      <w:r w:rsidR="00FC6F13">
        <w:t>417</w:t>
      </w:r>
      <w:r w:rsidR="00C12AD7" w:rsidRPr="000B3F30">
        <w:rPr>
          <w:bCs/>
        </w:rPr>
        <w:t>/202</w:t>
      </w:r>
      <w:r w:rsidR="00F57AFF">
        <w:rPr>
          <w:bCs/>
        </w:rPr>
        <w:t>1</w:t>
      </w:r>
      <w:r w:rsidRPr="000B3F30">
        <w:t xml:space="preserve">, sob a modalidade de </w:t>
      </w:r>
      <w:r w:rsidR="00F448F4" w:rsidRPr="000B3F30">
        <w:t>Tomada de Preço</w:t>
      </w:r>
      <w:r w:rsidRPr="000B3F30">
        <w:t>, instaurado por este Município, que não fomos declarados inidôneos para licitar ou contratar com o Poder Público,</w:t>
      </w:r>
      <w:r w:rsidR="000B3F30" w:rsidRPr="000B3F30">
        <w:t xml:space="preserve"> nos termos do inciso IV, do artigo 87 da Lei nº 8.666/93,</w:t>
      </w:r>
      <w:r w:rsidRPr="000B3F30">
        <w:t xml:space="preserve"> em qualquer de suas esferas</w:t>
      </w:r>
      <w:r w:rsidR="000B3F30" w:rsidRPr="000B3F30">
        <w:t xml:space="preserve"> nos termos da Lei n° 8.666/93.</w:t>
      </w:r>
    </w:p>
    <w:p w:rsidR="008A0798" w:rsidRPr="00922B21" w:rsidRDefault="008A0798" w:rsidP="008A0798">
      <w:pPr>
        <w:jc w:val="both"/>
      </w:pPr>
      <w:r w:rsidRPr="00922B21">
        <w:t>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Por ser expressão da verdade, firmamos a presente.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__________________, em _____/____________/20</w:t>
      </w:r>
      <w:r w:rsidR="00C12AD7">
        <w:t>2</w:t>
      </w:r>
      <w:r w:rsidR="00F57AFF">
        <w:t>1</w:t>
      </w:r>
      <w:r w:rsidRPr="00922B21">
        <w:t>.</w:t>
      </w:r>
    </w:p>
    <w:p w:rsidR="008A0798" w:rsidRPr="00922B21" w:rsidRDefault="00DC46FC" w:rsidP="008A0798">
      <w:pPr>
        <w:jc w:val="both"/>
      </w:pPr>
      <w:r>
        <w:rPr>
          <w:noProof/>
          <w:lang w:bidi="ar-SA"/>
        </w:rPr>
        <w:pict>
          <v:rect id="Rectangle 2" o:spid="_x0000_s2050" style="position:absolute;left:0;text-align:left;margin-left:101.8pt;margin-top:10.2pt;width:221.05pt;height:153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" o:allowincell="f" strokecolor="#595959" strokeweight=".5pt">
            <v:stroke dashstyle="1 1"/>
          </v:rect>
        </w:pic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Default="008A0798" w:rsidP="008A0798">
      <w:pPr>
        <w:jc w:val="both"/>
      </w:pPr>
      <w:r w:rsidRPr="00922B21">
        <w:tab/>
      </w:r>
      <w:r w:rsidRPr="00922B21">
        <w:tab/>
      </w:r>
      <w:r w:rsidRPr="00922B21">
        <w:tab/>
      </w:r>
      <w:r w:rsidRPr="00922B21">
        <w:tab/>
      </w:r>
      <w:r w:rsidRPr="00922B21">
        <w:tab/>
        <w:t>Carimbo do CNPJ</w:t>
      </w:r>
    </w:p>
    <w:p w:rsidR="008A0798" w:rsidRDefault="008A0798" w:rsidP="008A0798">
      <w:pPr>
        <w:jc w:val="both"/>
      </w:pPr>
    </w:p>
    <w:p w:rsidR="008A0798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center"/>
      </w:pPr>
      <w:r w:rsidRPr="00922B21">
        <w:t>______________________________________________________</w:t>
      </w:r>
    </w:p>
    <w:p w:rsidR="008A0798" w:rsidRDefault="008A0798" w:rsidP="008A0798">
      <w:r w:rsidRPr="00922B21">
        <w:t xml:space="preserve">                                                 NOME DO REPRESENTANTE</w:t>
      </w:r>
    </w:p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C258A" w:rsidRDefault="008C258A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DE2C65" w:rsidRDefault="00C53CDB" w:rsidP="00C53CDB">
      <w:pPr>
        <w:jc w:val="center"/>
        <w:rPr>
          <w:b/>
        </w:rPr>
      </w:pPr>
      <w:r>
        <w:rPr>
          <w:b/>
        </w:rPr>
        <w:t xml:space="preserve">Anexo </w:t>
      </w:r>
      <w:r w:rsidR="00927F3C">
        <w:rPr>
          <w:b/>
        </w:rPr>
        <w:t>IV</w:t>
      </w: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  <w:r>
        <w:rPr>
          <w:b/>
          <w:u w:val="single"/>
        </w:rPr>
        <w:t>DECLARAÇÃO</w:t>
      </w: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both"/>
        <w:rPr>
          <w:u w:val="single"/>
        </w:rPr>
      </w:pPr>
      <w:r>
        <w:t>(Razão Social da Empresa)___________, inscrita no CNPJ nº __________, por intermédio de seu representante legal Sr. (a)_____________, portador da Carteira de Identidade nº _______________, CPF nº ______________</w:t>
      </w:r>
      <w:r>
        <w:rPr>
          <w:b/>
        </w:rPr>
        <w:t xml:space="preserve">DECLARA </w:t>
      </w:r>
      <w:r>
        <w:t xml:space="preserve">para fins do disposto no inciso V, do Art. 27, da Lei 8.666/93, acrescido pela Lei 9.854, de 27 de outubro de 1999, que </w:t>
      </w:r>
      <w:r>
        <w:rPr>
          <w:b/>
          <w:u w:val="single"/>
        </w:rPr>
        <w:t xml:space="preserve">não emprega </w:t>
      </w:r>
      <w:r>
        <w:rPr>
          <w:u w:val="single"/>
        </w:rPr>
        <w:t xml:space="preserve">menor de dezoito anos em trabalho noturno, perigoso ou insalubre e </w:t>
      </w:r>
      <w:r>
        <w:rPr>
          <w:b/>
          <w:u w:val="single"/>
        </w:rPr>
        <w:t>não emprega</w:t>
      </w:r>
      <w:r>
        <w:rPr>
          <w:u w:val="single"/>
        </w:rPr>
        <w:t xml:space="preserve"> menor de dezesseis anos.</w:t>
      </w: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</w:pPr>
      <w:r>
        <w:t>Ressalva:</w:t>
      </w:r>
    </w:p>
    <w:p w:rsidR="00DE2C65" w:rsidRDefault="00DE2C65" w:rsidP="00DE2C65">
      <w:pPr>
        <w:jc w:val="both"/>
        <w:rPr>
          <w:b/>
        </w:rPr>
      </w:pPr>
      <w:r>
        <w:t xml:space="preserve">-Emprega menor, a partir de quatorze anos, na condição de aprendiz. </w:t>
      </w:r>
    </w:p>
    <w:p w:rsidR="00DE2C65" w:rsidRDefault="00DE2C65" w:rsidP="00DE2C65">
      <w:pPr>
        <w:jc w:val="both"/>
      </w:pPr>
      <w:r>
        <w:rPr>
          <w:b/>
        </w:rPr>
        <w:t>Ou</w:t>
      </w:r>
    </w:p>
    <w:p w:rsidR="00DE2C65" w:rsidRDefault="00DE2C65" w:rsidP="00DE2C65">
      <w:pPr>
        <w:jc w:val="both"/>
      </w:pPr>
      <w:r>
        <w:t>-Não emprega menor a partir de quatorze anos.</w:t>
      </w:r>
    </w:p>
    <w:p w:rsidR="00DE2C65" w:rsidRDefault="00DE2C65" w:rsidP="00DE2C65">
      <w:pPr>
        <w:jc w:val="both"/>
      </w:pPr>
      <w:r>
        <w:t>(Observação: colocar uma das alternativas acima)</w:t>
      </w: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  <w:r>
        <w:t>Data:</w:t>
      </w:r>
    </w:p>
    <w:p w:rsidR="00DE2C65" w:rsidRDefault="00DE2C65" w:rsidP="00DE2C65">
      <w:pPr>
        <w:jc w:val="both"/>
      </w:pPr>
    </w:p>
    <w:p w:rsidR="00DE2C65" w:rsidRDefault="00DE2C65" w:rsidP="00DE2C65">
      <w:r>
        <w:t xml:space="preserve">                                          </w:t>
      </w:r>
      <w:r w:rsidR="00BF0392">
        <w:t xml:space="preserve">              </w:t>
      </w:r>
      <w:r>
        <w:t xml:space="preserve">    ________________________________</w:t>
      </w:r>
    </w:p>
    <w:p w:rsidR="00DE2C65" w:rsidRDefault="00BF0392" w:rsidP="00DE2C65">
      <w:pPr>
        <w:jc w:val="center"/>
      </w:pPr>
      <w:r>
        <w:t xml:space="preserve"> </w:t>
      </w:r>
      <w:r w:rsidR="00DE2C65">
        <w:t>Assinatura do representante legal da empresa</w:t>
      </w:r>
    </w:p>
    <w:p w:rsidR="00DE2C65" w:rsidRDefault="00DE2C65" w:rsidP="00DE2C65">
      <w:pPr>
        <w:jc w:val="center"/>
      </w:pPr>
      <w:r>
        <w:t>Carimbo da Empresa</w:t>
      </w:r>
    </w:p>
    <w:p w:rsidR="00DE2C65" w:rsidRDefault="00DE2C65" w:rsidP="00DE2C65">
      <w:pPr>
        <w:jc w:val="center"/>
      </w:pPr>
    </w:p>
    <w:p w:rsidR="00DE2C65" w:rsidRDefault="00DE2C65" w:rsidP="00DE2C65">
      <w:pPr>
        <w:jc w:val="center"/>
        <w:rPr>
          <w:b/>
        </w:rPr>
      </w:pPr>
    </w:p>
    <w:p w:rsidR="00DE2C65" w:rsidRDefault="00DE2C65" w:rsidP="00DE2C65">
      <w:pPr>
        <w:jc w:val="center"/>
        <w:rPr>
          <w:b/>
        </w:rPr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302E2E" w:rsidRDefault="00302E2E" w:rsidP="007E79D5">
      <w:pPr>
        <w:pStyle w:val="Corpodetexto"/>
        <w:spacing w:line="246" w:lineRule="exact"/>
        <w:ind w:left="113" w:right="159"/>
        <w:jc w:val="center"/>
      </w:pPr>
    </w:p>
    <w:p w:rsidR="00302E2E" w:rsidRDefault="00302E2E" w:rsidP="007E79D5">
      <w:pPr>
        <w:pStyle w:val="Corpodetexto"/>
        <w:spacing w:line="246" w:lineRule="exact"/>
        <w:ind w:left="113" w:right="159"/>
        <w:jc w:val="center"/>
      </w:pPr>
    </w:p>
    <w:p w:rsidR="00302E2E" w:rsidRDefault="00302E2E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t xml:space="preserve">                                                                         Anexo V</w:t>
      </w: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t xml:space="preserve">                        </w:t>
      </w:r>
      <w:r w:rsidRPr="00B40D61">
        <w:rPr>
          <w:rFonts w:eastAsia="Batang"/>
          <w:b/>
        </w:rPr>
        <w:t>DECLARAÇÃO DE QUE CUMPRE OS REQUISITOS DO EDITAL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A empresa ..........(nome da empresa), inscrita no CNPJ/MF Nº ........(n° do CNPJ), sediada em (endereço completo), por intermédio de seu representante legal o(a) Sr(a)........... (nome do representante), portador(a) da Carteira de Identidade n°....... (n° da CI) e do CPF n° ............(n° do CPF), DECLARA, sob as penas da Lei que cumpre todos os requisitos de habilitação exigidos no Edital d</w:t>
      </w:r>
      <w:r w:rsidR="00E43B96">
        <w:rPr>
          <w:rFonts w:eastAsia="Batang"/>
        </w:rPr>
        <w:t xml:space="preserve">a Tomada de preço </w:t>
      </w:r>
      <w:r w:rsidR="00206628">
        <w:rPr>
          <w:rFonts w:eastAsia="Batang"/>
        </w:rPr>
        <w:t xml:space="preserve"> </w:t>
      </w:r>
      <w:r w:rsidR="00FC6F13">
        <w:rPr>
          <w:rFonts w:eastAsia="Batang"/>
        </w:rPr>
        <w:t>03/</w:t>
      </w:r>
      <w:r>
        <w:rPr>
          <w:rFonts w:eastAsia="Batang"/>
        </w:rPr>
        <w:t>202</w:t>
      </w:r>
      <w:r w:rsidR="00F57AFF">
        <w:rPr>
          <w:rFonts w:eastAsia="Batang"/>
        </w:rPr>
        <w:t>1</w:t>
      </w:r>
      <w:r w:rsidRPr="00B40D61">
        <w:rPr>
          <w:rFonts w:eastAsia="Batang"/>
        </w:rPr>
        <w:t>, quanto às condições de qualificação jurídica, de Regularidade fiscal, e econômico-financeira, bem como de que está ciente e concorda com o disposto no Edital</w:t>
      </w:r>
      <w:r>
        <w:rPr>
          <w:rFonts w:eastAsia="Batang"/>
        </w:rPr>
        <w:t>.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___________________________________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(Local e Data)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____________________________________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Representante Legal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A64571" w:rsidRDefault="00A64571" w:rsidP="008C53D5">
      <w:pPr>
        <w:tabs>
          <w:tab w:val="left" w:pos="3435"/>
        </w:tabs>
        <w:rPr>
          <w:rFonts w:eastAsia="Batang"/>
        </w:rPr>
      </w:pPr>
    </w:p>
    <w:p w:rsidR="00A64571" w:rsidRDefault="00A64571" w:rsidP="008C53D5">
      <w:pPr>
        <w:tabs>
          <w:tab w:val="left" w:pos="3435"/>
        </w:tabs>
        <w:rPr>
          <w:rFonts w:eastAsia="Batang"/>
        </w:rPr>
      </w:pPr>
    </w:p>
    <w:p w:rsidR="00A64571" w:rsidRPr="00B40D61" w:rsidRDefault="00A64571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A64571" w:rsidP="008C53D5">
      <w:pPr>
        <w:tabs>
          <w:tab w:val="left" w:pos="3435"/>
        </w:tabs>
        <w:rPr>
          <w:rFonts w:eastAsia="Batang"/>
        </w:rPr>
      </w:pPr>
      <w:r>
        <w:rPr>
          <w:rFonts w:eastAsia="Batang"/>
        </w:rPr>
        <w:t>____________________________________________________________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(Nome e assinatura do representante legal e carimbo de CNPJ da empresa)</w:t>
      </w: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sectPr w:rsidR="008C53D5" w:rsidSect="00D25CBD">
      <w:headerReference w:type="default" r:id="rId13"/>
      <w:footerReference w:type="default" r:id="rId14"/>
      <w:pgSz w:w="11910" w:h="16840"/>
      <w:pgMar w:top="1660" w:right="740" w:bottom="1100" w:left="1020" w:header="722" w:footer="9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87D" w:rsidRDefault="0000387D" w:rsidP="00D25CBD">
      <w:r>
        <w:separator/>
      </w:r>
    </w:p>
  </w:endnote>
  <w:endnote w:type="continuationSeparator" w:id="0">
    <w:p w:rsidR="0000387D" w:rsidRDefault="0000387D" w:rsidP="00D25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35254"/>
      <w:docPartObj>
        <w:docPartGallery w:val="Page Numbers (Bottom of Page)"/>
        <w:docPartUnique/>
      </w:docPartObj>
    </w:sdtPr>
    <w:sdtContent>
      <w:p w:rsidR="00510337" w:rsidRDefault="00DC46FC">
        <w:pPr>
          <w:pStyle w:val="Rodap"/>
          <w:jc w:val="right"/>
        </w:pPr>
        <w:r>
          <w:fldChar w:fldCharType="begin"/>
        </w:r>
        <w:r w:rsidR="00F5124F">
          <w:instrText xml:space="preserve"> PAGE   \* MERGEFORMAT </w:instrText>
        </w:r>
        <w:r>
          <w:fldChar w:fldCharType="separate"/>
        </w:r>
        <w:r w:rsidR="00A727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10337" w:rsidRDefault="00510337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87D" w:rsidRDefault="0000387D" w:rsidP="00D25CBD">
      <w:r>
        <w:separator/>
      </w:r>
    </w:p>
  </w:footnote>
  <w:footnote w:type="continuationSeparator" w:id="0">
    <w:p w:rsidR="0000387D" w:rsidRDefault="0000387D" w:rsidP="00D25C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37" w:rsidRPr="006C52DE" w:rsidRDefault="00510337" w:rsidP="007E79D5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5194300</wp:posOffset>
          </wp:positionH>
          <wp:positionV relativeFrom="paragraph">
            <wp:posOffset>-169545</wp:posOffset>
          </wp:positionV>
          <wp:extent cx="526415" cy="696595"/>
          <wp:effectExtent l="19050" t="0" r="6985" b="0"/>
          <wp:wrapSquare wrapText="bothSides"/>
          <wp:docPr id="29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96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60960</wp:posOffset>
          </wp:positionH>
          <wp:positionV relativeFrom="paragraph">
            <wp:posOffset>-106045</wp:posOffset>
          </wp:positionV>
          <wp:extent cx="749935" cy="651510"/>
          <wp:effectExtent l="19050" t="0" r="0" b="0"/>
          <wp:wrapSquare wrapText="bothSides"/>
          <wp:docPr id="30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C52DE">
      <w:rPr>
        <w:rFonts w:ascii="Arial" w:hAnsi="Arial" w:cs="Arial"/>
        <w:sz w:val="18"/>
        <w:szCs w:val="18"/>
      </w:rPr>
      <w:t xml:space="preserve">GOVERNO DO ESTADO </w:t>
    </w:r>
    <w:r>
      <w:rPr>
        <w:rFonts w:ascii="Arial" w:hAnsi="Arial" w:cs="Arial"/>
        <w:sz w:val="18"/>
        <w:szCs w:val="18"/>
      </w:rPr>
      <w:t>DO RIO GRANDE DO SUL</w:t>
    </w:r>
  </w:p>
  <w:p w:rsidR="00510337" w:rsidRPr="006C52DE" w:rsidRDefault="00510337" w:rsidP="007E79D5">
    <w:pPr>
      <w:jc w:val="center"/>
      <w:rPr>
        <w:rFonts w:ascii="Arial" w:hAnsi="Arial" w:cs="Arial"/>
        <w:b/>
        <w:i/>
        <w:sz w:val="18"/>
        <w:szCs w:val="18"/>
      </w:rPr>
    </w:pPr>
    <w:r>
      <w:rPr>
        <w:rFonts w:ascii="Arial" w:hAnsi="Arial" w:cs="Arial"/>
        <w:b/>
        <w:i/>
        <w:sz w:val="18"/>
        <w:szCs w:val="18"/>
      </w:rPr>
      <w:t>Prefeitura Municipal de Capela de Santana</w:t>
    </w:r>
  </w:p>
  <w:p w:rsidR="00510337" w:rsidRPr="006C52DE" w:rsidRDefault="00510337" w:rsidP="007E79D5">
    <w:pPr>
      <w:pStyle w:val="Ttulo1"/>
      <w:ind w:firstLine="0"/>
      <w:jc w:val="center"/>
      <w:rPr>
        <w:rFonts w:ascii="Arial" w:hAnsi="Arial" w:cs="Arial"/>
        <w:i/>
        <w:iCs/>
        <w:sz w:val="18"/>
        <w:szCs w:val="18"/>
      </w:rPr>
    </w:pPr>
    <w:r w:rsidRPr="006C52DE">
      <w:rPr>
        <w:rFonts w:ascii="Arial" w:hAnsi="Arial" w:cs="Arial"/>
        <w:i/>
        <w:iCs/>
        <w:sz w:val="18"/>
        <w:szCs w:val="18"/>
      </w:rPr>
      <w:t>Comissão Permanente de Licitação - CPL</w:t>
    </w:r>
  </w:p>
  <w:p w:rsidR="00510337" w:rsidRPr="008C1A13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 w:rsidRPr="008C1A13">
      <w:rPr>
        <w:rFonts w:ascii="Arial" w:hAnsi="Arial" w:cs="Arial"/>
      </w:rPr>
      <w:t>www.capeladesantana.rs.gov.br</w:t>
    </w:r>
  </w:p>
  <w:p w:rsidR="00510337" w:rsidRPr="004202FB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>
      <w:rPr>
        <w:rFonts w:ascii="Arial" w:hAnsi="Arial" w:cs="Arial"/>
      </w:rPr>
      <w:t>Av. Cel. Orestes Lucas</w:t>
    </w:r>
    <w:r w:rsidRPr="004202FB">
      <w:rPr>
        <w:rFonts w:ascii="Arial" w:hAnsi="Arial" w:cs="Arial"/>
      </w:rPr>
      <w:t xml:space="preserve">, </w:t>
    </w:r>
    <w:r>
      <w:rPr>
        <w:rFonts w:ascii="Arial" w:hAnsi="Arial" w:cs="Arial"/>
      </w:rPr>
      <w:t>2335</w:t>
    </w:r>
    <w:r w:rsidRPr="004202FB">
      <w:rPr>
        <w:rFonts w:ascii="Arial" w:hAnsi="Arial" w:cs="Arial"/>
      </w:rPr>
      <w:t xml:space="preserve"> – </w:t>
    </w:r>
    <w:r>
      <w:rPr>
        <w:rFonts w:ascii="Arial" w:hAnsi="Arial" w:cs="Arial"/>
      </w:rPr>
      <w:t>Centro, Capela de Santana/RS – CEP 95745-000</w:t>
    </w:r>
    <w:r w:rsidRPr="004202FB">
      <w:rPr>
        <w:rFonts w:ascii="Arial" w:hAnsi="Arial" w:cs="Arial"/>
      </w:rPr>
      <w:t xml:space="preserve"> – (</w:t>
    </w:r>
    <w:r>
      <w:rPr>
        <w:rFonts w:ascii="Arial" w:hAnsi="Arial" w:cs="Arial"/>
      </w:rPr>
      <w:t>51) 3698-1155</w:t>
    </w:r>
  </w:p>
  <w:p w:rsidR="00510337" w:rsidRDefault="0051033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15990"/>
    <w:multiLevelType w:val="hybridMultilevel"/>
    <w:tmpl w:val="19182E8E"/>
    <w:lvl w:ilvl="0" w:tplc="7E9CCA90">
      <w:start w:val="4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93D26210">
      <w:numFmt w:val="none"/>
      <w:lvlText w:val=""/>
      <w:lvlJc w:val="left"/>
      <w:pPr>
        <w:tabs>
          <w:tab w:val="num" w:pos="360"/>
        </w:tabs>
      </w:pPr>
    </w:lvl>
    <w:lvl w:ilvl="2" w:tplc="78329F04">
      <w:numFmt w:val="none"/>
      <w:lvlText w:val=""/>
      <w:lvlJc w:val="left"/>
      <w:pPr>
        <w:tabs>
          <w:tab w:val="num" w:pos="360"/>
        </w:tabs>
      </w:pPr>
    </w:lvl>
    <w:lvl w:ilvl="3" w:tplc="FE7EAFC0">
      <w:numFmt w:val="bullet"/>
      <w:lvlText w:val="•"/>
      <w:lvlJc w:val="left"/>
      <w:pPr>
        <w:ind w:left="3127" w:hanging="540"/>
      </w:pPr>
      <w:rPr>
        <w:rFonts w:hint="default"/>
        <w:lang w:val="pt-BR" w:eastAsia="pt-BR" w:bidi="pt-BR"/>
      </w:rPr>
    </w:lvl>
    <w:lvl w:ilvl="4" w:tplc="E89421E4">
      <w:numFmt w:val="bullet"/>
      <w:lvlText w:val="•"/>
      <w:lvlJc w:val="left"/>
      <w:pPr>
        <w:ind w:left="4130" w:hanging="540"/>
      </w:pPr>
      <w:rPr>
        <w:rFonts w:hint="default"/>
        <w:lang w:val="pt-BR" w:eastAsia="pt-BR" w:bidi="pt-BR"/>
      </w:rPr>
    </w:lvl>
    <w:lvl w:ilvl="5" w:tplc="7CBCDC6A">
      <w:numFmt w:val="bullet"/>
      <w:lvlText w:val="•"/>
      <w:lvlJc w:val="left"/>
      <w:pPr>
        <w:ind w:left="5132" w:hanging="540"/>
      </w:pPr>
      <w:rPr>
        <w:rFonts w:hint="default"/>
        <w:lang w:val="pt-BR" w:eastAsia="pt-BR" w:bidi="pt-BR"/>
      </w:rPr>
    </w:lvl>
    <w:lvl w:ilvl="6" w:tplc="7AA0D7E8">
      <w:numFmt w:val="bullet"/>
      <w:lvlText w:val="•"/>
      <w:lvlJc w:val="left"/>
      <w:pPr>
        <w:ind w:left="6135" w:hanging="540"/>
      </w:pPr>
      <w:rPr>
        <w:rFonts w:hint="default"/>
        <w:lang w:val="pt-BR" w:eastAsia="pt-BR" w:bidi="pt-BR"/>
      </w:rPr>
    </w:lvl>
    <w:lvl w:ilvl="7" w:tplc="8C52B7B0">
      <w:numFmt w:val="bullet"/>
      <w:lvlText w:val="•"/>
      <w:lvlJc w:val="left"/>
      <w:pPr>
        <w:ind w:left="7137" w:hanging="540"/>
      </w:pPr>
      <w:rPr>
        <w:rFonts w:hint="default"/>
        <w:lang w:val="pt-BR" w:eastAsia="pt-BR" w:bidi="pt-BR"/>
      </w:rPr>
    </w:lvl>
    <w:lvl w:ilvl="8" w:tplc="53CAD598">
      <w:numFmt w:val="bullet"/>
      <w:lvlText w:val="•"/>
      <w:lvlJc w:val="left"/>
      <w:pPr>
        <w:ind w:left="8140" w:hanging="540"/>
      </w:pPr>
      <w:rPr>
        <w:rFonts w:hint="default"/>
        <w:lang w:val="pt-BR" w:eastAsia="pt-BR" w:bidi="pt-BR"/>
      </w:rPr>
    </w:lvl>
  </w:abstractNum>
  <w:abstractNum w:abstractNumId="1">
    <w:nsid w:val="11C73081"/>
    <w:multiLevelType w:val="hybridMultilevel"/>
    <w:tmpl w:val="B928AB74"/>
    <w:lvl w:ilvl="0" w:tplc="1F8C8798">
      <w:start w:val="4"/>
      <w:numFmt w:val="decimal"/>
      <w:lvlText w:val="%1"/>
      <w:lvlJc w:val="left"/>
      <w:pPr>
        <w:ind w:left="115" w:hanging="421"/>
      </w:pPr>
      <w:rPr>
        <w:rFonts w:hint="default"/>
        <w:lang w:val="pt-BR" w:eastAsia="pt-BR" w:bidi="pt-BR"/>
      </w:rPr>
    </w:lvl>
    <w:lvl w:ilvl="1" w:tplc="31305C38">
      <w:numFmt w:val="none"/>
      <w:lvlText w:val=""/>
      <w:lvlJc w:val="left"/>
      <w:pPr>
        <w:tabs>
          <w:tab w:val="num" w:pos="360"/>
        </w:tabs>
      </w:pPr>
    </w:lvl>
    <w:lvl w:ilvl="2" w:tplc="4C8AB660">
      <w:numFmt w:val="bullet"/>
      <w:lvlText w:val="•"/>
      <w:lvlJc w:val="left"/>
      <w:pPr>
        <w:ind w:left="2125" w:hanging="421"/>
      </w:pPr>
      <w:rPr>
        <w:rFonts w:hint="default"/>
        <w:lang w:val="pt-BR" w:eastAsia="pt-BR" w:bidi="pt-BR"/>
      </w:rPr>
    </w:lvl>
    <w:lvl w:ilvl="3" w:tplc="219A85B2">
      <w:numFmt w:val="bullet"/>
      <w:lvlText w:val="•"/>
      <w:lvlJc w:val="left"/>
      <w:pPr>
        <w:ind w:left="3127" w:hanging="421"/>
      </w:pPr>
      <w:rPr>
        <w:rFonts w:hint="default"/>
        <w:lang w:val="pt-BR" w:eastAsia="pt-BR" w:bidi="pt-BR"/>
      </w:rPr>
    </w:lvl>
    <w:lvl w:ilvl="4" w:tplc="8F6488CA">
      <w:numFmt w:val="bullet"/>
      <w:lvlText w:val="•"/>
      <w:lvlJc w:val="left"/>
      <w:pPr>
        <w:ind w:left="4130" w:hanging="421"/>
      </w:pPr>
      <w:rPr>
        <w:rFonts w:hint="default"/>
        <w:lang w:val="pt-BR" w:eastAsia="pt-BR" w:bidi="pt-BR"/>
      </w:rPr>
    </w:lvl>
    <w:lvl w:ilvl="5" w:tplc="32789F04">
      <w:numFmt w:val="bullet"/>
      <w:lvlText w:val="•"/>
      <w:lvlJc w:val="left"/>
      <w:pPr>
        <w:ind w:left="5132" w:hanging="421"/>
      </w:pPr>
      <w:rPr>
        <w:rFonts w:hint="default"/>
        <w:lang w:val="pt-BR" w:eastAsia="pt-BR" w:bidi="pt-BR"/>
      </w:rPr>
    </w:lvl>
    <w:lvl w:ilvl="6" w:tplc="EB98DF5C">
      <w:numFmt w:val="bullet"/>
      <w:lvlText w:val="•"/>
      <w:lvlJc w:val="left"/>
      <w:pPr>
        <w:ind w:left="6135" w:hanging="421"/>
      </w:pPr>
      <w:rPr>
        <w:rFonts w:hint="default"/>
        <w:lang w:val="pt-BR" w:eastAsia="pt-BR" w:bidi="pt-BR"/>
      </w:rPr>
    </w:lvl>
    <w:lvl w:ilvl="7" w:tplc="588C8D58">
      <w:numFmt w:val="bullet"/>
      <w:lvlText w:val="•"/>
      <w:lvlJc w:val="left"/>
      <w:pPr>
        <w:ind w:left="7137" w:hanging="421"/>
      </w:pPr>
      <w:rPr>
        <w:rFonts w:hint="default"/>
        <w:lang w:val="pt-BR" w:eastAsia="pt-BR" w:bidi="pt-BR"/>
      </w:rPr>
    </w:lvl>
    <w:lvl w:ilvl="8" w:tplc="D2823FC0">
      <w:numFmt w:val="bullet"/>
      <w:lvlText w:val="•"/>
      <w:lvlJc w:val="left"/>
      <w:pPr>
        <w:ind w:left="8140" w:hanging="421"/>
      </w:pPr>
      <w:rPr>
        <w:rFonts w:hint="default"/>
        <w:lang w:val="pt-BR" w:eastAsia="pt-BR" w:bidi="pt-BR"/>
      </w:rPr>
    </w:lvl>
  </w:abstractNum>
  <w:abstractNum w:abstractNumId="2">
    <w:nsid w:val="12462D4E"/>
    <w:multiLevelType w:val="hybridMultilevel"/>
    <w:tmpl w:val="04DCEE08"/>
    <w:lvl w:ilvl="0" w:tplc="306294E6">
      <w:start w:val="8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CCE05560">
      <w:numFmt w:val="none"/>
      <w:lvlText w:val=""/>
      <w:lvlJc w:val="left"/>
      <w:pPr>
        <w:tabs>
          <w:tab w:val="num" w:pos="360"/>
        </w:tabs>
      </w:pPr>
    </w:lvl>
    <w:lvl w:ilvl="2" w:tplc="9CD4E3F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AD4CAE60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3B14B7E8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F7E0DF88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EE7CAC12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B024D380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7C2873D0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abstractNum w:abstractNumId="3">
    <w:nsid w:val="19D35BEC"/>
    <w:multiLevelType w:val="hybridMultilevel"/>
    <w:tmpl w:val="8C2870DC"/>
    <w:lvl w:ilvl="0" w:tplc="22E63600">
      <w:start w:val="5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1CA42F5A">
      <w:numFmt w:val="none"/>
      <w:lvlText w:val=""/>
      <w:lvlJc w:val="left"/>
      <w:pPr>
        <w:tabs>
          <w:tab w:val="num" w:pos="360"/>
        </w:tabs>
      </w:pPr>
    </w:lvl>
    <w:lvl w:ilvl="2" w:tplc="0E9850E8">
      <w:numFmt w:val="bullet"/>
      <w:lvlText w:val="•"/>
      <w:lvlJc w:val="left"/>
      <w:pPr>
        <w:ind w:left="2125" w:hanging="445"/>
      </w:pPr>
      <w:rPr>
        <w:rFonts w:hint="default"/>
        <w:lang w:val="pt-BR" w:eastAsia="pt-BR" w:bidi="pt-BR"/>
      </w:rPr>
    </w:lvl>
    <w:lvl w:ilvl="3" w:tplc="3C7CB134">
      <w:numFmt w:val="bullet"/>
      <w:lvlText w:val="•"/>
      <w:lvlJc w:val="left"/>
      <w:pPr>
        <w:ind w:left="3127" w:hanging="445"/>
      </w:pPr>
      <w:rPr>
        <w:rFonts w:hint="default"/>
        <w:lang w:val="pt-BR" w:eastAsia="pt-BR" w:bidi="pt-BR"/>
      </w:rPr>
    </w:lvl>
    <w:lvl w:ilvl="4" w:tplc="AB7C3248">
      <w:numFmt w:val="bullet"/>
      <w:lvlText w:val="•"/>
      <w:lvlJc w:val="left"/>
      <w:pPr>
        <w:ind w:left="4130" w:hanging="445"/>
      </w:pPr>
      <w:rPr>
        <w:rFonts w:hint="default"/>
        <w:lang w:val="pt-BR" w:eastAsia="pt-BR" w:bidi="pt-BR"/>
      </w:rPr>
    </w:lvl>
    <w:lvl w:ilvl="5" w:tplc="641E34D8">
      <w:numFmt w:val="bullet"/>
      <w:lvlText w:val="•"/>
      <w:lvlJc w:val="left"/>
      <w:pPr>
        <w:ind w:left="5132" w:hanging="445"/>
      </w:pPr>
      <w:rPr>
        <w:rFonts w:hint="default"/>
        <w:lang w:val="pt-BR" w:eastAsia="pt-BR" w:bidi="pt-BR"/>
      </w:rPr>
    </w:lvl>
    <w:lvl w:ilvl="6" w:tplc="97A877E2">
      <w:numFmt w:val="bullet"/>
      <w:lvlText w:val="•"/>
      <w:lvlJc w:val="left"/>
      <w:pPr>
        <w:ind w:left="6135" w:hanging="445"/>
      </w:pPr>
      <w:rPr>
        <w:rFonts w:hint="default"/>
        <w:lang w:val="pt-BR" w:eastAsia="pt-BR" w:bidi="pt-BR"/>
      </w:rPr>
    </w:lvl>
    <w:lvl w:ilvl="7" w:tplc="8EBEB846">
      <w:numFmt w:val="bullet"/>
      <w:lvlText w:val="•"/>
      <w:lvlJc w:val="left"/>
      <w:pPr>
        <w:ind w:left="7137" w:hanging="445"/>
      </w:pPr>
      <w:rPr>
        <w:rFonts w:hint="default"/>
        <w:lang w:val="pt-BR" w:eastAsia="pt-BR" w:bidi="pt-BR"/>
      </w:rPr>
    </w:lvl>
    <w:lvl w:ilvl="8" w:tplc="FECC6A42">
      <w:numFmt w:val="bullet"/>
      <w:lvlText w:val="•"/>
      <w:lvlJc w:val="left"/>
      <w:pPr>
        <w:ind w:left="8140" w:hanging="445"/>
      </w:pPr>
      <w:rPr>
        <w:rFonts w:hint="default"/>
        <w:lang w:val="pt-BR" w:eastAsia="pt-BR" w:bidi="pt-BR"/>
      </w:rPr>
    </w:lvl>
  </w:abstractNum>
  <w:abstractNum w:abstractNumId="4">
    <w:nsid w:val="20935E9E"/>
    <w:multiLevelType w:val="hybridMultilevel"/>
    <w:tmpl w:val="6D40B502"/>
    <w:lvl w:ilvl="0" w:tplc="E594FC5E">
      <w:start w:val="1"/>
      <w:numFmt w:val="upperLetter"/>
      <w:lvlText w:val="%1-"/>
      <w:lvlJc w:val="left"/>
      <w:pPr>
        <w:ind w:left="720" w:hanging="360"/>
      </w:pPr>
      <w:rPr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4C2A81"/>
    <w:multiLevelType w:val="hybridMultilevel"/>
    <w:tmpl w:val="C0DE7E90"/>
    <w:lvl w:ilvl="0" w:tplc="041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>
    <w:nsid w:val="21E80B86"/>
    <w:multiLevelType w:val="hybridMultilevel"/>
    <w:tmpl w:val="E582619C"/>
    <w:lvl w:ilvl="0" w:tplc="034E373E">
      <w:start w:val="13"/>
      <w:numFmt w:val="decimal"/>
      <w:lvlText w:val="%1"/>
      <w:lvlJc w:val="left"/>
      <w:pPr>
        <w:ind w:left="475" w:hanging="495"/>
      </w:pPr>
      <w:rPr>
        <w:rFonts w:hint="default"/>
        <w:lang w:val="pt-BR" w:eastAsia="pt-BR" w:bidi="pt-BR"/>
      </w:rPr>
    </w:lvl>
    <w:lvl w:ilvl="1" w:tplc="9702A932">
      <w:numFmt w:val="none"/>
      <w:lvlText w:val=""/>
      <w:lvlJc w:val="left"/>
      <w:pPr>
        <w:tabs>
          <w:tab w:val="num" w:pos="360"/>
        </w:tabs>
      </w:pPr>
    </w:lvl>
    <w:lvl w:ilvl="2" w:tplc="6D8E4E7A">
      <w:numFmt w:val="bullet"/>
      <w:lvlText w:val="•"/>
      <w:lvlJc w:val="left"/>
      <w:pPr>
        <w:ind w:left="2413" w:hanging="495"/>
      </w:pPr>
      <w:rPr>
        <w:rFonts w:hint="default"/>
        <w:lang w:val="pt-BR" w:eastAsia="pt-BR" w:bidi="pt-BR"/>
      </w:rPr>
    </w:lvl>
    <w:lvl w:ilvl="3" w:tplc="0B9CABEC">
      <w:numFmt w:val="bullet"/>
      <w:lvlText w:val="•"/>
      <w:lvlJc w:val="left"/>
      <w:pPr>
        <w:ind w:left="3379" w:hanging="495"/>
      </w:pPr>
      <w:rPr>
        <w:rFonts w:hint="default"/>
        <w:lang w:val="pt-BR" w:eastAsia="pt-BR" w:bidi="pt-BR"/>
      </w:rPr>
    </w:lvl>
    <w:lvl w:ilvl="4" w:tplc="2A68459A">
      <w:numFmt w:val="bullet"/>
      <w:lvlText w:val="•"/>
      <w:lvlJc w:val="left"/>
      <w:pPr>
        <w:ind w:left="4346" w:hanging="495"/>
      </w:pPr>
      <w:rPr>
        <w:rFonts w:hint="default"/>
        <w:lang w:val="pt-BR" w:eastAsia="pt-BR" w:bidi="pt-BR"/>
      </w:rPr>
    </w:lvl>
    <w:lvl w:ilvl="5" w:tplc="8B12D978">
      <w:numFmt w:val="bullet"/>
      <w:lvlText w:val="•"/>
      <w:lvlJc w:val="left"/>
      <w:pPr>
        <w:ind w:left="5312" w:hanging="495"/>
      </w:pPr>
      <w:rPr>
        <w:rFonts w:hint="default"/>
        <w:lang w:val="pt-BR" w:eastAsia="pt-BR" w:bidi="pt-BR"/>
      </w:rPr>
    </w:lvl>
    <w:lvl w:ilvl="6" w:tplc="8BB6643A">
      <w:numFmt w:val="bullet"/>
      <w:lvlText w:val="•"/>
      <w:lvlJc w:val="left"/>
      <w:pPr>
        <w:ind w:left="6279" w:hanging="495"/>
      </w:pPr>
      <w:rPr>
        <w:rFonts w:hint="default"/>
        <w:lang w:val="pt-BR" w:eastAsia="pt-BR" w:bidi="pt-BR"/>
      </w:rPr>
    </w:lvl>
    <w:lvl w:ilvl="7" w:tplc="67AA41E6">
      <w:numFmt w:val="bullet"/>
      <w:lvlText w:val="•"/>
      <w:lvlJc w:val="left"/>
      <w:pPr>
        <w:ind w:left="7245" w:hanging="495"/>
      </w:pPr>
      <w:rPr>
        <w:rFonts w:hint="default"/>
        <w:lang w:val="pt-BR" w:eastAsia="pt-BR" w:bidi="pt-BR"/>
      </w:rPr>
    </w:lvl>
    <w:lvl w:ilvl="8" w:tplc="8946D12E">
      <w:numFmt w:val="bullet"/>
      <w:lvlText w:val="•"/>
      <w:lvlJc w:val="left"/>
      <w:pPr>
        <w:ind w:left="8212" w:hanging="495"/>
      </w:pPr>
      <w:rPr>
        <w:rFonts w:hint="default"/>
        <w:lang w:val="pt-BR" w:eastAsia="pt-BR" w:bidi="pt-BR"/>
      </w:rPr>
    </w:lvl>
  </w:abstractNum>
  <w:abstractNum w:abstractNumId="7">
    <w:nsid w:val="22892193"/>
    <w:multiLevelType w:val="hybridMultilevel"/>
    <w:tmpl w:val="75944DD0"/>
    <w:lvl w:ilvl="0" w:tplc="93300208">
      <w:start w:val="1"/>
      <w:numFmt w:val="lowerLetter"/>
      <w:lvlText w:val="%1)"/>
      <w:lvlJc w:val="left"/>
      <w:pPr>
        <w:ind w:left="115" w:hanging="26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5336B754">
      <w:numFmt w:val="bullet"/>
      <w:lvlText w:val="•"/>
      <w:lvlJc w:val="left"/>
      <w:pPr>
        <w:ind w:left="1122" w:hanging="265"/>
      </w:pPr>
      <w:rPr>
        <w:rFonts w:hint="default"/>
        <w:lang w:val="pt-BR" w:eastAsia="pt-BR" w:bidi="pt-BR"/>
      </w:rPr>
    </w:lvl>
    <w:lvl w:ilvl="2" w:tplc="A5761612">
      <w:numFmt w:val="bullet"/>
      <w:lvlText w:val="•"/>
      <w:lvlJc w:val="left"/>
      <w:pPr>
        <w:ind w:left="2125" w:hanging="265"/>
      </w:pPr>
      <w:rPr>
        <w:rFonts w:hint="default"/>
        <w:lang w:val="pt-BR" w:eastAsia="pt-BR" w:bidi="pt-BR"/>
      </w:rPr>
    </w:lvl>
    <w:lvl w:ilvl="3" w:tplc="39524EB2">
      <w:numFmt w:val="bullet"/>
      <w:lvlText w:val="•"/>
      <w:lvlJc w:val="left"/>
      <w:pPr>
        <w:ind w:left="3127" w:hanging="265"/>
      </w:pPr>
      <w:rPr>
        <w:rFonts w:hint="default"/>
        <w:lang w:val="pt-BR" w:eastAsia="pt-BR" w:bidi="pt-BR"/>
      </w:rPr>
    </w:lvl>
    <w:lvl w:ilvl="4" w:tplc="519C6116">
      <w:numFmt w:val="bullet"/>
      <w:lvlText w:val="•"/>
      <w:lvlJc w:val="left"/>
      <w:pPr>
        <w:ind w:left="4130" w:hanging="265"/>
      </w:pPr>
      <w:rPr>
        <w:rFonts w:hint="default"/>
        <w:lang w:val="pt-BR" w:eastAsia="pt-BR" w:bidi="pt-BR"/>
      </w:rPr>
    </w:lvl>
    <w:lvl w:ilvl="5" w:tplc="13609748">
      <w:numFmt w:val="bullet"/>
      <w:lvlText w:val="•"/>
      <w:lvlJc w:val="left"/>
      <w:pPr>
        <w:ind w:left="5132" w:hanging="265"/>
      </w:pPr>
      <w:rPr>
        <w:rFonts w:hint="default"/>
        <w:lang w:val="pt-BR" w:eastAsia="pt-BR" w:bidi="pt-BR"/>
      </w:rPr>
    </w:lvl>
    <w:lvl w:ilvl="6" w:tplc="2BE43BC2">
      <w:numFmt w:val="bullet"/>
      <w:lvlText w:val="•"/>
      <w:lvlJc w:val="left"/>
      <w:pPr>
        <w:ind w:left="6135" w:hanging="265"/>
      </w:pPr>
      <w:rPr>
        <w:rFonts w:hint="default"/>
        <w:lang w:val="pt-BR" w:eastAsia="pt-BR" w:bidi="pt-BR"/>
      </w:rPr>
    </w:lvl>
    <w:lvl w:ilvl="7" w:tplc="05C6DDBA">
      <w:numFmt w:val="bullet"/>
      <w:lvlText w:val="•"/>
      <w:lvlJc w:val="left"/>
      <w:pPr>
        <w:ind w:left="7137" w:hanging="265"/>
      </w:pPr>
      <w:rPr>
        <w:rFonts w:hint="default"/>
        <w:lang w:val="pt-BR" w:eastAsia="pt-BR" w:bidi="pt-BR"/>
      </w:rPr>
    </w:lvl>
    <w:lvl w:ilvl="8" w:tplc="DE6A2252">
      <w:numFmt w:val="bullet"/>
      <w:lvlText w:val="•"/>
      <w:lvlJc w:val="left"/>
      <w:pPr>
        <w:ind w:left="8140" w:hanging="265"/>
      </w:pPr>
      <w:rPr>
        <w:rFonts w:hint="default"/>
        <w:lang w:val="pt-BR" w:eastAsia="pt-BR" w:bidi="pt-BR"/>
      </w:rPr>
    </w:lvl>
  </w:abstractNum>
  <w:abstractNum w:abstractNumId="8">
    <w:nsid w:val="25DE5D87"/>
    <w:multiLevelType w:val="hybridMultilevel"/>
    <w:tmpl w:val="5F5A9796"/>
    <w:lvl w:ilvl="0" w:tplc="C5EED2C4">
      <w:start w:val="12"/>
      <w:numFmt w:val="decimal"/>
      <w:lvlText w:val="%1"/>
      <w:lvlJc w:val="left"/>
      <w:pPr>
        <w:ind w:left="115" w:hanging="621"/>
      </w:pPr>
      <w:rPr>
        <w:rFonts w:hint="default"/>
        <w:lang w:val="pt-BR" w:eastAsia="pt-BR" w:bidi="pt-BR"/>
      </w:rPr>
    </w:lvl>
    <w:lvl w:ilvl="1" w:tplc="4296D474">
      <w:numFmt w:val="none"/>
      <w:lvlText w:val=""/>
      <w:lvlJc w:val="left"/>
      <w:pPr>
        <w:tabs>
          <w:tab w:val="num" w:pos="360"/>
        </w:tabs>
      </w:pPr>
    </w:lvl>
    <w:lvl w:ilvl="2" w:tplc="03A29FC6">
      <w:numFmt w:val="bullet"/>
      <w:lvlText w:val="•"/>
      <w:lvlJc w:val="left"/>
      <w:pPr>
        <w:ind w:left="2125" w:hanging="621"/>
      </w:pPr>
      <w:rPr>
        <w:rFonts w:hint="default"/>
        <w:lang w:val="pt-BR" w:eastAsia="pt-BR" w:bidi="pt-BR"/>
      </w:rPr>
    </w:lvl>
    <w:lvl w:ilvl="3" w:tplc="EA10F486">
      <w:numFmt w:val="bullet"/>
      <w:lvlText w:val="•"/>
      <w:lvlJc w:val="left"/>
      <w:pPr>
        <w:ind w:left="3127" w:hanging="621"/>
      </w:pPr>
      <w:rPr>
        <w:rFonts w:hint="default"/>
        <w:lang w:val="pt-BR" w:eastAsia="pt-BR" w:bidi="pt-BR"/>
      </w:rPr>
    </w:lvl>
    <w:lvl w:ilvl="4" w:tplc="3A54FDA0">
      <w:numFmt w:val="bullet"/>
      <w:lvlText w:val="•"/>
      <w:lvlJc w:val="left"/>
      <w:pPr>
        <w:ind w:left="4130" w:hanging="621"/>
      </w:pPr>
      <w:rPr>
        <w:rFonts w:hint="default"/>
        <w:lang w:val="pt-BR" w:eastAsia="pt-BR" w:bidi="pt-BR"/>
      </w:rPr>
    </w:lvl>
    <w:lvl w:ilvl="5" w:tplc="8F6EF01C">
      <w:numFmt w:val="bullet"/>
      <w:lvlText w:val="•"/>
      <w:lvlJc w:val="left"/>
      <w:pPr>
        <w:ind w:left="5132" w:hanging="621"/>
      </w:pPr>
      <w:rPr>
        <w:rFonts w:hint="default"/>
        <w:lang w:val="pt-BR" w:eastAsia="pt-BR" w:bidi="pt-BR"/>
      </w:rPr>
    </w:lvl>
    <w:lvl w:ilvl="6" w:tplc="1DD60656">
      <w:numFmt w:val="bullet"/>
      <w:lvlText w:val="•"/>
      <w:lvlJc w:val="left"/>
      <w:pPr>
        <w:ind w:left="6135" w:hanging="621"/>
      </w:pPr>
      <w:rPr>
        <w:rFonts w:hint="default"/>
        <w:lang w:val="pt-BR" w:eastAsia="pt-BR" w:bidi="pt-BR"/>
      </w:rPr>
    </w:lvl>
    <w:lvl w:ilvl="7" w:tplc="6780F5EA">
      <w:numFmt w:val="bullet"/>
      <w:lvlText w:val="•"/>
      <w:lvlJc w:val="left"/>
      <w:pPr>
        <w:ind w:left="7137" w:hanging="621"/>
      </w:pPr>
      <w:rPr>
        <w:rFonts w:hint="default"/>
        <w:lang w:val="pt-BR" w:eastAsia="pt-BR" w:bidi="pt-BR"/>
      </w:rPr>
    </w:lvl>
    <w:lvl w:ilvl="8" w:tplc="C8ECC3EC">
      <w:numFmt w:val="bullet"/>
      <w:lvlText w:val="•"/>
      <w:lvlJc w:val="left"/>
      <w:pPr>
        <w:ind w:left="8140" w:hanging="621"/>
      </w:pPr>
      <w:rPr>
        <w:rFonts w:hint="default"/>
        <w:lang w:val="pt-BR" w:eastAsia="pt-BR" w:bidi="pt-BR"/>
      </w:rPr>
    </w:lvl>
  </w:abstractNum>
  <w:abstractNum w:abstractNumId="9">
    <w:nsid w:val="296C3EB9"/>
    <w:multiLevelType w:val="hybridMultilevel"/>
    <w:tmpl w:val="AB5A2248"/>
    <w:lvl w:ilvl="0" w:tplc="6660EAFA">
      <w:start w:val="3"/>
      <w:numFmt w:val="decimal"/>
      <w:lvlText w:val="%1"/>
      <w:lvlJc w:val="left"/>
      <w:pPr>
        <w:ind w:left="536" w:hanging="421"/>
      </w:pPr>
      <w:rPr>
        <w:rFonts w:hint="default"/>
        <w:lang w:val="pt-BR" w:eastAsia="pt-BR" w:bidi="pt-BR"/>
      </w:rPr>
    </w:lvl>
    <w:lvl w:ilvl="1" w:tplc="1D581A76">
      <w:numFmt w:val="none"/>
      <w:lvlText w:val=""/>
      <w:lvlJc w:val="left"/>
      <w:pPr>
        <w:tabs>
          <w:tab w:val="num" w:pos="360"/>
        </w:tabs>
      </w:pPr>
    </w:lvl>
    <w:lvl w:ilvl="2" w:tplc="80BC551C">
      <w:start w:val="1"/>
      <w:numFmt w:val="lowerLetter"/>
      <w:lvlText w:val="%3)"/>
      <w:lvlJc w:val="left"/>
      <w:pPr>
        <w:ind w:left="115" w:hanging="261"/>
        <w:jc w:val="right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6E96DEEA">
      <w:numFmt w:val="bullet"/>
      <w:lvlText w:val="•"/>
      <w:lvlJc w:val="left"/>
      <w:pPr>
        <w:ind w:left="2354" w:hanging="261"/>
      </w:pPr>
      <w:rPr>
        <w:rFonts w:hint="default"/>
        <w:lang w:val="pt-BR" w:eastAsia="pt-BR" w:bidi="pt-BR"/>
      </w:rPr>
    </w:lvl>
    <w:lvl w:ilvl="4" w:tplc="55FE782A">
      <w:numFmt w:val="bullet"/>
      <w:lvlText w:val="•"/>
      <w:lvlJc w:val="left"/>
      <w:pPr>
        <w:ind w:left="3261" w:hanging="261"/>
      </w:pPr>
      <w:rPr>
        <w:rFonts w:hint="default"/>
        <w:lang w:val="pt-BR" w:eastAsia="pt-BR" w:bidi="pt-BR"/>
      </w:rPr>
    </w:lvl>
    <w:lvl w:ilvl="5" w:tplc="875C3A24">
      <w:numFmt w:val="bullet"/>
      <w:lvlText w:val="•"/>
      <w:lvlJc w:val="left"/>
      <w:pPr>
        <w:ind w:left="4168" w:hanging="261"/>
      </w:pPr>
      <w:rPr>
        <w:rFonts w:hint="default"/>
        <w:lang w:val="pt-BR" w:eastAsia="pt-BR" w:bidi="pt-BR"/>
      </w:rPr>
    </w:lvl>
    <w:lvl w:ilvl="6" w:tplc="059A3C36">
      <w:numFmt w:val="bullet"/>
      <w:lvlText w:val="•"/>
      <w:lvlJc w:val="left"/>
      <w:pPr>
        <w:ind w:left="5075" w:hanging="261"/>
      </w:pPr>
      <w:rPr>
        <w:rFonts w:hint="default"/>
        <w:lang w:val="pt-BR" w:eastAsia="pt-BR" w:bidi="pt-BR"/>
      </w:rPr>
    </w:lvl>
    <w:lvl w:ilvl="7" w:tplc="3A761F56">
      <w:numFmt w:val="bullet"/>
      <w:lvlText w:val="•"/>
      <w:lvlJc w:val="left"/>
      <w:pPr>
        <w:ind w:left="5983" w:hanging="261"/>
      </w:pPr>
      <w:rPr>
        <w:rFonts w:hint="default"/>
        <w:lang w:val="pt-BR" w:eastAsia="pt-BR" w:bidi="pt-BR"/>
      </w:rPr>
    </w:lvl>
    <w:lvl w:ilvl="8" w:tplc="714E30B2">
      <w:numFmt w:val="bullet"/>
      <w:lvlText w:val="•"/>
      <w:lvlJc w:val="left"/>
      <w:pPr>
        <w:ind w:left="6890" w:hanging="261"/>
      </w:pPr>
      <w:rPr>
        <w:rFonts w:hint="default"/>
        <w:lang w:val="pt-BR" w:eastAsia="pt-BR" w:bidi="pt-BR"/>
      </w:rPr>
    </w:lvl>
  </w:abstractNum>
  <w:abstractNum w:abstractNumId="10">
    <w:nsid w:val="2D803DC7"/>
    <w:multiLevelType w:val="hybridMultilevel"/>
    <w:tmpl w:val="70A27C7A"/>
    <w:lvl w:ilvl="0" w:tplc="DE54CE36">
      <w:start w:val="2"/>
      <w:numFmt w:val="decimal"/>
      <w:lvlText w:val="%1"/>
      <w:lvlJc w:val="left"/>
      <w:pPr>
        <w:ind w:left="1976" w:hanging="420"/>
      </w:pPr>
      <w:rPr>
        <w:rFonts w:hint="default"/>
        <w:lang w:val="pt-BR" w:eastAsia="pt-BR" w:bidi="pt-BR"/>
      </w:rPr>
    </w:lvl>
    <w:lvl w:ilvl="1" w:tplc="65E692DC">
      <w:numFmt w:val="none"/>
      <w:lvlText w:val=""/>
      <w:lvlJc w:val="left"/>
      <w:pPr>
        <w:tabs>
          <w:tab w:val="num" w:pos="360"/>
        </w:tabs>
      </w:pPr>
    </w:lvl>
    <w:lvl w:ilvl="2" w:tplc="AD8EC93C">
      <w:start w:val="1"/>
      <w:numFmt w:val="lowerLetter"/>
      <w:lvlText w:val="%3)"/>
      <w:lvlJc w:val="left"/>
      <w:pPr>
        <w:ind w:left="115" w:hanging="261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7EE6B660">
      <w:numFmt w:val="bullet"/>
      <w:lvlText w:val="•"/>
      <w:lvlJc w:val="left"/>
      <w:pPr>
        <w:ind w:left="3794" w:hanging="261"/>
      </w:pPr>
      <w:rPr>
        <w:rFonts w:hint="default"/>
        <w:lang w:val="pt-BR" w:eastAsia="pt-BR" w:bidi="pt-BR"/>
      </w:rPr>
    </w:lvl>
    <w:lvl w:ilvl="4" w:tplc="38EC2A54">
      <w:numFmt w:val="bullet"/>
      <w:lvlText w:val="•"/>
      <w:lvlJc w:val="left"/>
      <w:pPr>
        <w:ind w:left="4701" w:hanging="261"/>
      </w:pPr>
      <w:rPr>
        <w:rFonts w:hint="default"/>
        <w:lang w:val="pt-BR" w:eastAsia="pt-BR" w:bidi="pt-BR"/>
      </w:rPr>
    </w:lvl>
    <w:lvl w:ilvl="5" w:tplc="59904AC8">
      <w:numFmt w:val="bullet"/>
      <w:lvlText w:val="•"/>
      <w:lvlJc w:val="left"/>
      <w:pPr>
        <w:ind w:left="5608" w:hanging="261"/>
      </w:pPr>
      <w:rPr>
        <w:rFonts w:hint="default"/>
        <w:lang w:val="pt-BR" w:eastAsia="pt-BR" w:bidi="pt-BR"/>
      </w:rPr>
    </w:lvl>
    <w:lvl w:ilvl="6" w:tplc="6A107C2E">
      <w:numFmt w:val="bullet"/>
      <w:lvlText w:val="•"/>
      <w:lvlJc w:val="left"/>
      <w:pPr>
        <w:ind w:left="6516" w:hanging="261"/>
      </w:pPr>
      <w:rPr>
        <w:rFonts w:hint="default"/>
        <w:lang w:val="pt-BR" w:eastAsia="pt-BR" w:bidi="pt-BR"/>
      </w:rPr>
    </w:lvl>
    <w:lvl w:ilvl="7" w:tplc="916E970E">
      <w:numFmt w:val="bullet"/>
      <w:lvlText w:val="•"/>
      <w:lvlJc w:val="left"/>
      <w:pPr>
        <w:ind w:left="7423" w:hanging="261"/>
      </w:pPr>
      <w:rPr>
        <w:rFonts w:hint="default"/>
        <w:lang w:val="pt-BR" w:eastAsia="pt-BR" w:bidi="pt-BR"/>
      </w:rPr>
    </w:lvl>
    <w:lvl w:ilvl="8" w:tplc="85DE3C4A">
      <w:numFmt w:val="bullet"/>
      <w:lvlText w:val="•"/>
      <w:lvlJc w:val="left"/>
      <w:pPr>
        <w:ind w:left="8330" w:hanging="261"/>
      </w:pPr>
      <w:rPr>
        <w:rFonts w:hint="default"/>
        <w:lang w:val="pt-BR" w:eastAsia="pt-BR" w:bidi="pt-BR"/>
      </w:rPr>
    </w:lvl>
  </w:abstractNum>
  <w:abstractNum w:abstractNumId="11">
    <w:nsid w:val="310D6BDB"/>
    <w:multiLevelType w:val="hybridMultilevel"/>
    <w:tmpl w:val="548629C2"/>
    <w:lvl w:ilvl="0" w:tplc="6792B934">
      <w:start w:val="3"/>
      <w:numFmt w:val="decimal"/>
      <w:lvlText w:val="%1"/>
      <w:lvlJc w:val="left"/>
      <w:pPr>
        <w:ind w:left="115" w:hanging="706"/>
      </w:pPr>
      <w:rPr>
        <w:rFonts w:hint="default"/>
        <w:lang w:val="pt-BR" w:eastAsia="pt-BR" w:bidi="pt-BR"/>
      </w:rPr>
    </w:lvl>
    <w:lvl w:ilvl="1" w:tplc="87600AF0">
      <w:numFmt w:val="none"/>
      <w:lvlText w:val=""/>
      <w:lvlJc w:val="left"/>
      <w:pPr>
        <w:tabs>
          <w:tab w:val="num" w:pos="360"/>
        </w:tabs>
      </w:pPr>
    </w:lvl>
    <w:lvl w:ilvl="2" w:tplc="D7383556">
      <w:numFmt w:val="none"/>
      <w:lvlText w:val=""/>
      <w:lvlJc w:val="left"/>
      <w:pPr>
        <w:tabs>
          <w:tab w:val="num" w:pos="360"/>
        </w:tabs>
      </w:pPr>
    </w:lvl>
    <w:lvl w:ilvl="3" w:tplc="AEC66836">
      <w:numFmt w:val="bullet"/>
      <w:lvlText w:val="•"/>
      <w:lvlJc w:val="left"/>
      <w:pPr>
        <w:ind w:left="3127" w:hanging="706"/>
      </w:pPr>
      <w:rPr>
        <w:rFonts w:hint="default"/>
        <w:lang w:val="pt-BR" w:eastAsia="pt-BR" w:bidi="pt-BR"/>
      </w:rPr>
    </w:lvl>
    <w:lvl w:ilvl="4" w:tplc="60BA2858">
      <w:numFmt w:val="bullet"/>
      <w:lvlText w:val="•"/>
      <w:lvlJc w:val="left"/>
      <w:pPr>
        <w:ind w:left="4130" w:hanging="706"/>
      </w:pPr>
      <w:rPr>
        <w:rFonts w:hint="default"/>
        <w:lang w:val="pt-BR" w:eastAsia="pt-BR" w:bidi="pt-BR"/>
      </w:rPr>
    </w:lvl>
    <w:lvl w:ilvl="5" w:tplc="36549552">
      <w:numFmt w:val="bullet"/>
      <w:lvlText w:val="•"/>
      <w:lvlJc w:val="left"/>
      <w:pPr>
        <w:ind w:left="5132" w:hanging="706"/>
      </w:pPr>
      <w:rPr>
        <w:rFonts w:hint="default"/>
        <w:lang w:val="pt-BR" w:eastAsia="pt-BR" w:bidi="pt-BR"/>
      </w:rPr>
    </w:lvl>
    <w:lvl w:ilvl="6" w:tplc="0DF03292">
      <w:numFmt w:val="bullet"/>
      <w:lvlText w:val="•"/>
      <w:lvlJc w:val="left"/>
      <w:pPr>
        <w:ind w:left="6135" w:hanging="706"/>
      </w:pPr>
      <w:rPr>
        <w:rFonts w:hint="default"/>
        <w:lang w:val="pt-BR" w:eastAsia="pt-BR" w:bidi="pt-BR"/>
      </w:rPr>
    </w:lvl>
    <w:lvl w:ilvl="7" w:tplc="772AEE8C">
      <w:numFmt w:val="bullet"/>
      <w:lvlText w:val="•"/>
      <w:lvlJc w:val="left"/>
      <w:pPr>
        <w:ind w:left="7137" w:hanging="706"/>
      </w:pPr>
      <w:rPr>
        <w:rFonts w:hint="default"/>
        <w:lang w:val="pt-BR" w:eastAsia="pt-BR" w:bidi="pt-BR"/>
      </w:rPr>
    </w:lvl>
    <w:lvl w:ilvl="8" w:tplc="05085326">
      <w:numFmt w:val="bullet"/>
      <w:lvlText w:val="•"/>
      <w:lvlJc w:val="left"/>
      <w:pPr>
        <w:ind w:left="8140" w:hanging="706"/>
      </w:pPr>
      <w:rPr>
        <w:rFonts w:hint="default"/>
        <w:lang w:val="pt-BR" w:eastAsia="pt-BR" w:bidi="pt-BR"/>
      </w:rPr>
    </w:lvl>
  </w:abstractNum>
  <w:abstractNum w:abstractNumId="12">
    <w:nsid w:val="36AA4BD5"/>
    <w:multiLevelType w:val="hybridMultilevel"/>
    <w:tmpl w:val="FBB62F68"/>
    <w:lvl w:ilvl="0" w:tplc="3618B49C">
      <w:start w:val="5"/>
      <w:numFmt w:val="lowerLetter"/>
      <w:lvlText w:val="%1)"/>
      <w:lvlJc w:val="left"/>
      <w:pPr>
        <w:ind w:left="108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3168D928">
      <w:numFmt w:val="bullet"/>
      <w:lvlText w:val="•"/>
      <w:lvlJc w:val="left"/>
      <w:pPr>
        <w:ind w:left="1986" w:hanging="245"/>
      </w:pPr>
      <w:rPr>
        <w:rFonts w:hint="default"/>
        <w:lang w:val="pt-BR" w:eastAsia="pt-BR" w:bidi="pt-BR"/>
      </w:rPr>
    </w:lvl>
    <w:lvl w:ilvl="2" w:tplc="58C848D0">
      <w:numFmt w:val="bullet"/>
      <w:lvlText w:val="•"/>
      <w:lvlJc w:val="left"/>
      <w:pPr>
        <w:ind w:left="2893" w:hanging="245"/>
      </w:pPr>
      <w:rPr>
        <w:rFonts w:hint="default"/>
        <w:lang w:val="pt-BR" w:eastAsia="pt-BR" w:bidi="pt-BR"/>
      </w:rPr>
    </w:lvl>
    <w:lvl w:ilvl="3" w:tplc="9FCAB1AA">
      <w:numFmt w:val="bullet"/>
      <w:lvlText w:val="•"/>
      <w:lvlJc w:val="left"/>
      <w:pPr>
        <w:ind w:left="3799" w:hanging="245"/>
      </w:pPr>
      <w:rPr>
        <w:rFonts w:hint="default"/>
        <w:lang w:val="pt-BR" w:eastAsia="pt-BR" w:bidi="pt-BR"/>
      </w:rPr>
    </w:lvl>
    <w:lvl w:ilvl="4" w:tplc="79C04D3E">
      <w:numFmt w:val="bullet"/>
      <w:lvlText w:val="•"/>
      <w:lvlJc w:val="left"/>
      <w:pPr>
        <w:ind w:left="4706" w:hanging="245"/>
      </w:pPr>
      <w:rPr>
        <w:rFonts w:hint="default"/>
        <w:lang w:val="pt-BR" w:eastAsia="pt-BR" w:bidi="pt-BR"/>
      </w:rPr>
    </w:lvl>
    <w:lvl w:ilvl="5" w:tplc="D1B6DD1A">
      <w:numFmt w:val="bullet"/>
      <w:lvlText w:val="•"/>
      <w:lvlJc w:val="left"/>
      <w:pPr>
        <w:ind w:left="5612" w:hanging="245"/>
      </w:pPr>
      <w:rPr>
        <w:rFonts w:hint="default"/>
        <w:lang w:val="pt-BR" w:eastAsia="pt-BR" w:bidi="pt-BR"/>
      </w:rPr>
    </w:lvl>
    <w:lvl w:ilvl="6" w:tplc="DA34A82C">
      <w:numFmt w:val="bullet"/>
      <w:lvlText w:val="•"/>
      <w:lvlJc w:val="left"/>
      <w:pPr>
        <w:ind w:left="6519" w:hanging="245"/>
      </w:pPr>
      <w:rPr>
        <w:rFonts w:hint="default"/>
        <w:lang w:val="pt-BR" w:eastAsia="pt-BR" w:bidi="pt-BR"/>
      </w:rPr>
    </w:lvl>
    <w:lvl w:ilvl="7" w:tplc="3E98D482">
      <w:numFmt w:val="bullet"/>
      <w:lvlText w:val="•"/>
      <w:lvlJc w:val="left"/>
      <w:pPr>
        <w:ind w:left="7425" w:hanging="245"/>
      </w:pPr>
      <w:rPr>
        <w:rFonts w:hint="default"/>
        <w:lang w:val="pt-BR" w:eastAsia="pt-BR" w:bidi="pt-BR"/>
      </w:rPr>
    </w:lvl>
    <w:lvl w:ilvl="8" w:tplc="33B0380A">
      <w:numFmt w:val="bullet"/>
      <w:lvlText w:val="•"/>
      <w:lvlJc w:val="left"/>
      <w:pPr>
        <w:ind w:left="8332" w:hanging="245"/>
      </w:pPr>
      <w:rPr>
        <w:rFonts w:hint="default"/>
        <w:lang w:val="pt-BR" w:eastAsia="pt-BR" w:bidi="pt-BR"/>
      </w:rPr>
    </w:lvl>
  </w:abstractNum>
  <w:abstractNum w:abstractNumId="13">
    <w:nsid w:val="3907739E"/>
    <w:multiLevelType w:val="hybridMultilevel"/>
    <w:tmpl w:val="78F27756"/>
    <w:lvl w:ilvl="0" w:tplc="985A42FE">
      <w:start w:val="1"/>
      <w:numFmt w:val="decimal"/>
      <w:lvlText w:val="%1."/>
      <w:lvlJc w:val="left"/>
      <w:pPr>
        <w:ind w:left="355" w:hanging="24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t-BR" w:eastAsia="pt-BR" w:bidi="pt-BR"/>
      </w:rPr>
    </w:lvl>
    <w:lvl w:ilvl="1" w:tplc="8A5EDC80">
      <w:start w:val="1"/>
      <w:numFmt w:val="lowerLetter"/>
      <w:lvlText w:val="%2)"/>
      <w:lvlJc w:val="left"/>
      <w:pPr>
        <w:ind w:left="115" w:hanging="245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A572AC62">
      <w:numFmt w:val="bullet"/>
      <w:lvlText w:val="•"/>
      <w:lvlJc w:val="left"/>
      <w:pPr>
        <w:ind w:left="1447" w:hanging="245"/>
      </w:pPr>
      <w:rPr>
        <w:rFonts w:hint="default"/>
        <w:lang w:val="pt-BR" w:eastAsia="pt-BR" w:bidi="pt-BR"/>
      </w:rPr>
    </w:lvl>
    <w:lvl w:ilvl="3" w:tplc="CE14636E">
      <w:numFmt w:val="bullet"/>
      <w:lvlText w:val="•"/>
      <w:lvlJc w:val="left"/>
      <w:pPr>
        <w:ind w:left="2534" w:hanging="245"/>
      </w:pPr>
      <w:rPr>
        <w:rFonts w:hint="default"/>
        <w:lang w:val="pt-BR" w:eastAsia="pt-BR" w:bidi="pt-BR"/>
      </w:rPr>
    </w:lvl>
    <w:lvl w:ilvl="4" w:tplc="E294D610">
      <w:numFmt w:val="bullet"/>
      <w:lvlText w:val="•"/>
      <w:lvlJc w:val="left"/>
      <w:pPr>
        <w:ind w:left="3621" w:hanging="245"/>
      </w:pPr>
      <w:rPr>
        <w:rFonts w:hint="default"/>
        <w:lang w:val="pt-BR" w:eastAsia="pt-BR" w:bidi="pt-BR"/>
      </w:rPr>
    </w:lvl>
    <w:lvl w:ilvl="5" w:tplc="DE584F08">
      <w:numFmt w:val="bullet"/>
      <w:lvlText w:val="•"/>
      <w:lvlJc w:val="left"/>
      <w:pPr>
        <w:ind w:left="4708" w:hanging="245"/>
      </w:pPr>
      <w:rPr>
        <w:rFonts w:hint="default"/>
        <w:lang w:val="pt-BR" w:eastAsia="pt-BR" w:bidi="pt-BR"/>
      </w:rPr>
    </w:lvl>
    <w:lvl w:ilvl="6" w:tplc="7CAE9CDA">
      <w:numFmt w:val="bullet"/>
      <w:lvlText w:val="•"/>
      <w:lvlJc w:val="left"/>
      <w:pPr>
        <w:ind w:left="5796" w:hanging="245"/>
      </w:pPr>
      <w:rPr>
        <w:rFonts w:hint="default"/>
        <w:lang w:val="pt-BR" w:eastAsia="pt-BR" w:bidi="pt-BR"/>
      </w:rPr>
    </w:lvl>
    <w:lvl w:ilvl="7" w:tplc="DCE24D90">
      <w:numFmt w:val="bullet"/>
      <w:lvlText w:val="•"/>
      <w:lvlJc w:val="left"/>
      <w:pPr>
        <w:ind w:left="6883" w:hanging="245"/>
      </w:pPr>
      <w:rPr>
        <w:rFonts w:hint="default"/>
        <w:lang w:val="pt-BR" w:eastAsia="pt-BR" w:bidi="pt-BR"/>
      </w:rPr>
    </w:lvl>
    <w:lvl w:ilvl="8" w:tplc="E2BCC764">
      <w:numFmt w:val="bullet"/>
      <w:lvlText w:val="•"/>
      <w:lvlJc w:val="left"/>
      <w:pPr>
        <w:ind w:left="7970" w:hanging="245"/>
      </w:pPr>
      <w:rPr>
        <w:rFonts w:hint="default"/>
        <w:lang w:val="pt-BR" w:eastAsia="pt-BR" w:bidi="pt-BR"/>
      </w:rPr>
    </w:lvl>
  </w:abstractNum>
  <w:abstractNum w:abstractNumId="14">
    <w:nsid w:val="45337939"/>
    <w:multiLevelType w:val="hybridMultilevel"/>
    <w:tmpl w:val="625E1E70"/>
    <w:lvl w:ilvl="0" w:tplc="0B96FCD2">
      <w:start w:val="4"/>
      <w:numFmt w:val="decimal"/>
      <w:lvlText w:val="%1"/>
      <w:lvlJc w:val="left"/>
      <w:pPr>
        <w:ind w:left="115" w:hanging="420"/>
      </w:pPr>
      <w:rPr>
        <w:rFonts w:hint="default"/>
        <w:lang w:val="pt-BR" w:eastAsia="pt-BR" w:bidi="pt-BR"/>
      </w:rPr>
    </w:lvl>
    <w:lvl w:ilvl="1" w:tplc="A0A2FADA">
      <w:numFmt w:val="none"/>
      <w:lvlText w:val=""/>
      <w:lvlJc w:val="left"/>
      <w:pPr>
        <w:tabs>
          <w:tab w:val="num" w:pos="360"/>
        </w:tabs>
      </w:pPr>
    </w:lvl>
    <w:lvl w:ilvl="2" w:tplc="4510DAA2">
      <w:numFmt w:val="none"/>
      <w:lvlText w:val=""/>
      <w:lvlJc w:val="left"/>
      <w:pPr>
        <w:tabs>
          <w:tab w:val="num" w:pos="360"/>
        </w:tabs>
      </w:pPr>
    </w:lvl>
    <w:lvl w:ilvl="3" w:tplc="28E09056">
      <w:numFmt w:val="bullet"/>
      <w:lvlText w:val="•"/>
      <w:lvlJc w:val="left"/>
      <w:pPr>
        <w:ind w:left="3127" w:hanging="726"/>
      </w:pPr>
      <w:rPr>
        <w:rFonts w:hint="default"/>
        <w:lang w:val="pt-BR" w:eastAsia="pt-BR" w:bidi="pt-BR"/>
      </w:rPr>
    </w:lvl>
    <w:lvl w:ilvl="4" w:tplc="D47881A2">
      <w:numFmt w:val="bullet"/>
      <w:lvlText w:val="•"/>
      <w:lvlJc w:val="left"/>
      <w:pPr>
        <w:ind w:left="4130" w:hanging="726"/>
      </w:pPr>
      <w:rPr>
        <w:rFonts w:hint="default"/>
        <w:lang w:val="pt-BR" w:eastAsia="pt-BR" w:bidi="pt-BR"/>
      </w:rPr>
    </w:lvl>
    <w:lvl w:ilvl="5" w:tplc="8E40D754">
      <w:numFmt w:val="bullet"/>
      <w:lvlText w:val="•"/>
      <w:lvlJc w:val="left"/>
      <w:pPr>
        <w:ind w:left="5132" w:hanging="726"/>
      </w:pPr>
      <w:rPr>
        <w:rFonts w:hint="default"/>
        <w:lang w:val="pt-BR" w:eastAsia="pt-BR" w:bidi="pt-BR"/>
      </w:rPr>
    </w:lvl>
    <w:lvl w:ilvl="6" w:tplc="5FC465C0">
      <w:numFmt w:val="bullet"/>
      <w:lvlText w:val="•"/>
      <w:lvlJc w:val="left"/>
      <w:pPr>
        <w:ind w:left="6135" w:hanging="726"/>
      </w:pPr>
      <w:rPr>
        <w:rFonts w:hint="default"/>
        <w:lang w:val="pt-BR" w:eastAsia="pt-BR" w:bidi="pt-BR"/>
      </w:rPr>
    </w:lvl>
    <w:lvl w:ilvl="7" w:tplc="F2FC430C">
      <w:numFmt w:val="bullet"/>
      <w:lvlText w:val="•"/>
      <w:lvlJc w:val="left"/>
      <w:pPr>
        <w:ind w:left="7137" w:hanging="726"/>
      </w:pPr>
      <w:rPr>
        <w:rFonts w:hint="default"/>
        <w:lang w:val="pt-BR" w:eastAsia="pt-BR" w:bidi="pt-BR"/>
      </w:rPr>
    </w:lvl>
    <w:lvl w:ilvl="8" w:tplc="994685D0">
      <w:numFmt w:val="bullet"/>
      <w:lvlText w:val="•"/>
      <w:lvlJc w:val="left"/>
      <w:pPr>
        <w:ind w:left="8140" w:hanging="726"/>
      </w:pPr>
      <w:rPr>
        <w:rFonts w:hint="default"/>
        <w:lang w:val="pt-BR" w:eastAsia="pt-BR" w:bidi="pt-BR"/>
      </w:rPr>
    </w:lvl>
  </w:abstractNum>
  <w:abstractNum w:abstractNumId="15">
    <w:nsid w:val="497E3894"/>
    <w:multiLevelType w:val="hybridMultilevel"/>
    <w:tmpl w:val="AD984CE4"/>
    <w:lvl w:ilvl="0" w:tplc="14544FEE">
      <w:start w:val="2"/>
      <w:numFmt w:val="upperRoman"/>
      <w:lvlText w:val="%1-"/>
      <w:lvlJc w:val="left"/>
      <w:pPr>
        <w:ind w:left="400" w:hanging="350"/>
      </w:pPr>
      <w:rPr>
        <w:rFonts w:ascii="Times New Roman" w:eastAsia="Times New Roman" w:hAnsi="Times New Roman" w:cs="Times New Roman" w:hint="default"/>
        <w:spacing w:val="0"/>
        <w:w w:val="99"/>
        <w:sz w:val="28"/>
        <w:szCs w:val="28"/>
        <w:lang w:val="pt-BR" w:eastAsia="pt-BR" w:bidi="pt-BR"/>
      </w:rPr>
    </w:lvl>
    <w:lvl w:ilvl="1" w:tplc="DD049E60">
      <w:numFmt w:val="bullet"/>
      <w:lvlText w:val="•"/>
      <w:lvlJc w:val="left"/>
      <w:pPr>
        <w:ind w:left="1374" w:hanging="350"/>
      </w:pPr>
      <w:rPr>
        <w:rFonts w:hint="default"/>
        <w:lang w:val="pt-BR" w:eastAsia="pt-BR" w:bidi="pt-BR"/>
      </w:rPr>
    </w:lvl>
    <w:lvl w:ilvl="2" w:tplc="32568728">
      <w:numFmt w:val="bullet"/>
      <w:lvlText w:val="•"/>
      <w:lvlJc w:val="left"/>
      <w:pPr>
        <w:ind w:left="2349" w:hanging="350"/>
      </w:pPr>
      <w:rPr>
        <w:rFonts w:hint="default"/>
        <w:lang w:val="pt-BR" w:eastAsia="pt-BR" w:bidi="pt-BR"/>
      </w:rPr>
    </w:lvl>
    <w:lvl w:ilvl="3" w:tplc="843A05C8">
      <w:numFmt w:val="bullet"/>
      <w:lvlText w:val="•"/>
      <w:lvlJc w:val="left"/>
      <w:pPr>
        <w:ind w:left="3323" w:hanging="350"/>
      </w:pPr>
      <w:rPr>
        <w:rFonts w:hint="default"/>
        <w:lang w:val="pt-BR" w:eastAsia="pt-BR" w:bidi="pt-BR"/>
      </w:rPr>
    </w:lvl>
    <w:lvl w:ilvl="4" w:tplc="32CE7952">
      <w:numFmt w:val="bullet"/>
      <w:lvlText w:val="•"/>
      <w:lvlJc w:val="left"/>
      <w:pPr>
        <w:ind w:left="4298" w:hanging="350"/>
      </w:pPr>
      <w:rPr>
        <w:rFonts w:hint="default"/>
        <w:lang w:val="pt-BR" w:eastAsia="pt-BR" w:bidi="pt-BR"/>
      </w:rPr>
    </w:lvl>
    <w:lvl w:ilvl="5" w:tplc="A674276E">
      <w:numFmt w:val="bullet"/>
      <w:lvlText w:val="•"/>
      <w:lvlJc w:val="left"/>
      <w:pPr>
        <w:ind w:left="5272" w:hanging="350"/>
      </w:pPr>
      <w:rPr>
        <w:rFonts w:hint="default"/>
        <w:lang w:val="pt-BR" w:eastAsia="pt-BR" w:bidi="pt-BR"/>
      </w:rPr>
    </w:lvl>
    <w:lvl w:ilvl="6" w:tplc="1AFA6CCC">
      <w:numFmt w:val="bullet"/>
      <w:lvlText w:val="•"/>
      <w:lvlJc w:val="left"/>
      <w:pPr>
        <w:ind w:left="6247" w:hanging="350"/>
      </w:pPr>
      <w:rPr>
        <w:rFonts w:hint="default"/>
        <w:lang w:val="pt-BR" w:eastAsia="pt-BR" w:bidi="pt-BR"/>
      </w:rPr>
    </w:lvl>
    <w:lvl w:ilvl="7" w:tplc="28825242">
      <w:numFmt w:val="bullet"/>
      <w:lvlText w:val="•"/>
      <w:lvlJc w:val="left"/>
      <w:pPr>
        <w:ind w:left="7221" w:hanging="350"/>
      </w:pPr>
      <w:rPr>
        <w:rFonts w:hint="default"/>
        <w:lang w:val="pt-BR" w:eastAsia="pt-BR" w:bidi="pt-BR"/>
      </w:rPr>
    </w:lvl>
    <w:lvl w:ilvl="8" w:tplc="2D2C3F72">
      <w:numFmt w:val="bullet"/>
      <w:lvlText w:val="•"/>
      <w:lvlJc w:val="left"/>
      <w:pPr>
        <w:ind w:left="8196" w:hanging="350"/>
      </w:pPr>
      <w:rPr>
        <w:rFonts w:hint="default"/>
        <w:lang w:val="pt-BR" w:eastAsia="pt-BR" w:bidi="pt-BR"/>
      </w:rPr>
    </w:lvl>
  </w:abstractNum>
  <w:abstractNum w:abstractNumId="16">
    <w:nsid w:val="4BE669E3"/>
    <w:multiLevelType w:val="hybridMultilevel"/>
    <w:tmpl w:val="DD32892C"/>
    <w:lvl w:ilvl="0" w:tplc="EB14EB6C">
      <w:start w:val="7"/>
      <w:numFmt w:val="decimal"/>
      <w:lvlText w:val="%1"/>
      <w:lvlJc w:val="left"/>
      <w:pPr>
        <w:ind w:left="115" w:hanging="450"/>
      </w:pPr>
      <w:rPr>
        <w:rFonts w:hint="default"/>
        <w:lang w:val="pt-BR" w:eastAsia="pt-BR" w:bidi="pt-BR"/>
      </w:rPr>
    </w:lvl>
    <w:lvl w:ilvl="1" w:tplc="25B4DC80">
      <w:numFmt w:val="none"/>
      <w:lvlText w:val=""/>
      <w:lvlJc w:val="left"/>
      <w:pPr>
        <w:tabs>
          <w:tab w:val="num" w:pos="360"/>
        </w:tabs>
      </w:pPr>
    </w:lvl>
    <w:lvl w:ilvl="2" w:tplc="AB66D3E0">
      <w:numFmt w:val="bullet"/>
      <w:lvlText w:val="•"/>
      <w:lvlJc w:val="left"/>
      <w:pPr>
        <w:ind w:left="2125" w:hanging="450"/>
      </w:pPr>
      <w:rPr>
        <w:rFonts w:hint="default"/>
        <w:lang w:val="pt-BR" w:eastAsia="pt-BR" w:bidi="pt-BR"/>
      </w:rPr>
    </w:lvl>
    <w:lvl w:ilvl="3" w:tplc="BC242DE8">
      <w:numFmt w:val="bullet"/>
      <w:lvlText w:val="•"/>
      <w:lvlJc w:val="left"/>
      <w:pPr>
        <w:ind w:left="3127" w:hanging="450"/>
      </w:pPr>
      <w:rPr>
        <w:rFonts w:hint="default"/>
        <w:lang w:val="pt-BR" w:eastAsia="pt-BR" w:bidi="pt-BR"/>
      </w:rPr>
    </w:lvl>
    <w:lvl w:ilvl="4" w:tplc="7BD644E0">
      <w:numFmt w:val="bullet"/>
      <w:lvlText w:val="•"/>
      <w:lvlJc w:val="left"/>
      <w:pPr>
        <w:ind w:left="4130" w:hanging="450"/>
      </w:pPr>
      <w:rPr>
        <w:rFonts w:hint="default"/>
        <w:lang w:val="pt-BR" w:eastAsia="pt-BR" w:bidi="pt-BR"/>
      </w:rPr>
    </w:lvl>
    <w:lvl w:ilvl="5" w:tplc="CA64E888">
      <w:numFmt w:val="bullet"/>
      <w:lvlText w:val="•"/>
      <w:lvlJc w:val="left"/>
      <w:pPr>
        <w:ind w:left="5132" w:hanging="450"/>
      </w:pPr>
      <w:rPr>
        <w:rFonts w:hint="default"/>
        <w:lang w:val="pt-BR" w:eastAsia="pt-BR" w:bidi="pt-BR"/>
      </w:rPr>
    </w:lvl>
    <w:lvl w:ilvl="6" w:tplc="57BC3C34">
      <w:numFmt w:val="bullet"/>
      <w:lvlText w:val="•"/>
      <w:lvlJc w:val="left"/>
      <w:pPr>
        <w:ind w:left="6135" w:hanging="450"/>
      </w:pPr>
      <w:rPr>
        <w:rFonts w:hint="default"/>
        <w:lang w:val="pt-BR" w:eastAsia="pt-BR" w:bidi="pt-BR"/>
      </w:rPr>
    </w:lvl>
    <w:lvl w:ilvl="7" w:tplc="053C0A5E">
      <w:numFmt w:val="bullet"/>
      <w:lvlText w:val="•"/>
      <w:lvlJc w:val="left"/>
      <w:pPr>
        <w:ind w:left="7137" w:hanging="450"/>
      </w:pPr>
      <w:rPr>
        <w:rFonts w:hint="default"/>
        <w:lang w:val="pt-BR" w:eastAsia="pt-BR" w:bidi="pt-BR"/>
      </w:rPr>
    </w:lvl>
    <w:lvl w:ilvl="8" w:tplc="21FE9040">
      <w:numFmt w:val="bullet"/>
      <w:lvlText w:val="•"/>
      <w:lvlJc w:val="left"/>
      <w:pPr>
        <w:ind w:left="8140" w:hanging="450"/>
      </w:pPr>
      <w:rPr>
        <w:rFonts w:hint="default"/>
        <w:lang w:val="pt-BR" w:eastAsia="pt-BR" w:bidi="pt-BR"/>
      </w:rPr>
    </w:lvl>
  </w:abstractNum>
  <w:abstractNum w:abstractNumId="17">
    <w:nsid w:val="56C46959"/>
    <w:multiLevelType w:val="hybridMultilevel"/>
    <w:tmpl w:val="704ECD8E"/>
    <w:lvl w:ilvl="0" w:tplc="3EF4839C">
      <w:start w:val="4"/>
      <w:numFmt w:val="decimal"/>
      <w:lvlText w:val="%1"/>
      <w:lvlJc w:val="left"/>
      <w:pPr>
        <w:ind w:left="115" w:hanging="435"/>
      </w:pPr>
      <w:rPr>
        <w:rFonts w:hint="default"/>
        <w:lang w:val="pt-BR" w:eastAsia="pt-BR" w:bidi="pt-BR"/>
      </w:rPr>
    </w:lvl>
    <w:lvl w:ilvl="1" w:tplc="6150C966">
      <w:numFmt w:val="none"/>
      <w:lvlText w:val=""/>
      <w:lvlJc w:val="left"/>
      <w:pPr>
        <w:tabs>
          <w:tab w:val="num" w:pos="360"/>
        </w:tabs>
      </w:pPr>
    </w:lvl>
    <w:lvl w:ilvl="2" w:tplc="07ACAAEE">
      <w:numFmt w:val="bullet"/>
      <w:lvlText w:val="•"/>
      <w:lvlJc w:val="left"/>
      <w:pPr>
        <w:ind w:left="2125" w:hanging="435"/>
      </w:pPr>
      <w:rPr>
        <w:rFonts w:hint="default"/>
        <w:lang w:val="pt-BR" w:eastAsia="pt-BR" w:bidi="pt-BR"/>
      </w:rPr>
    </w:lvl>
    <w:lvl w:ilvl="3" w:tplc="221CD2D2">
      <w:numFmt w:val="bullet"/>
      <w:lvlText w:val="•"/>
      <w:lvlJc w:val="left"/>
      <w:pPr>
        <w:ind w:left="3127" w:hanging="435"/>
      </w:pPr>
      <w:rPr>
        <w:rFonts w:hint="default"/>
        <w:lang w:val="pt-BR" w:eastAsia="pt-BR" w:bidi="pt-BR"/>
      </w:rPr>
    </w:lvl>
    <w:lvl w:ilvl="4" w:tplc="764817A0">
      <w:numFmt w:val="bullet"/>
      <w:lvlText w:val="•"/>
      <w:lvlJc w:val="left"/>
      <w:pPr>
        <w:ind w:left="4130" w:hanging="435"/>
      </w:pPr>
      <w:rPr>
        <w:rFonts w:hint="default"/>
        <w:lang w:val="pt-BR" w:eastAsia="pt-BR" w:bidi="pt-BR"/>
      </w:rPr>
    </w:lvl>
    <w:lvl w:ilvl="5" w:tplc="A8AA1ED0">
      <w:numFmt w:val="bullet"/>
      <w:lvlText w:val="•"/>
      <w:lvlJc w:val="left"/>
      <w:pPr>
        <w:ind w:left="5132" w:hanging="435"/>
      </w:pPr>
      <w:rPr>
        <w:rFonts w:hint="default"/>
        <w:lang w:val="pt-BR" w:eastAsia="pt-BR" w:bidi="pt-BR"/>
      </w:rPr>
    </w:lvl>
    <w:lvl w:ilvl="6" w:tplc="5A922112">
      <w:numFmt w:val="bullet"/>
      <w:lvlText w:val="•"/>
      <w:lvlJc w:val="left"/>
      <w:pPr>
        <w:ind w:left="6135" w:hanging="435"/>
      </w:pPr>
      <w:rPr>
        <w:rFonts w:hint="default"/>
        <w:lang w:val="pt-BR" w:eastAsia="pt-BR" w:bidi="pt-BR"/>
      </w:rPr>
    </w:lvl>
    <w:lvl w:ilvl="7" w:tplc="3086F278">
      <w:numFmt w:val="bullet"/>
      <w:lvlText w:val="•"/>
      <w:lvlJc w:val="left"/>
      <w:pPr>
        <w:ind w:left="7137" w:hanging="435"/>
      </w:pPr>
      <w:rPr>
        <w:rFonts w:hint="default"/>
        <w:lang w:val="pt-BR" w:eastAsia="pt-BR" w:bidi="pt-BR"/>
      </w:rPr>
    </w:lvl>
    <w:lvl w:ilvl="8" w:tplc="9DB83EBE">
      <w:numFmt w:val="bullet"/>
      <w:lvlText w:val="•"/>
      <w:lvlJc w:val="left"/>
      <w:pPr>
        <w:ind w:left="8140" w:hanging="435"/>
      </w:pPr>
      <w:rPr>
        <w:rFonts w:hint="default"/>
        <w:lang w:val="pt-BR" w:eastAsia="pt-BR" w:bidi="pt-BR"/>
      </w:rPr>
    </w:lvl>
  </w:abstractNum>
  <w:abstractNum w:abstractNumId="18">
    <w:nsid w:val="62800325"/>
    <w:multiLevelType w:val="hybridMultilevel"/>
    <w:tmpl w:val="B9463436"/>
    <w:lvl w:ilvl="0" w:tplc="48B6E4F2">
      <w:start w:val="1"/>
      <w:numFmt w:val="lowerLetter"/>
      <w:lvlText w:val="%1)"/>
      <w:lvlJc w:val="left"/>
      <w:pPr>
        <w:ind w:left="36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CEB459A0">
      <w:numFmt w:val="bullet"/>
      <w:lvlText w:val="•"/>
      <w:lvlJc w:val="left"/>
      <w:pPr>
        <w:ind w:left="1338" w:hanging="245"/>
      </w:pPr>
      <w:rPr>
        <w:rFonts w:hint="default"/>
        <w:lang w:val="pt-BR" w:eastAsia="pt-BR" w:bidi="pt-BR"/>
      </w:rPr>
    </w:lvl>
    <w:lvl w:ilvl="2" w:tplc="D1F67E84">
      <w:numFmt w:val="bullet"/>
      <w:lvlText w:val="•"/>
      <w:lvlJc w:val="left"/>
      <w:pPr>
        <w:ind w:left="2317" w:hanging="245"/>
      </w:pPr>
      <w:rPr>
        <w:rFonts w:hint="default"/>
        <w:lang w:val="pt-BR" w:eastAsia="pt-BR" w:bidi="pt-BR"/>
      </w:rPr>
    </w:lvl>
    <w:lvl w:ilvl="3" w:tplc="F7F03406">
      <w:numFmt w:val="bullet"/>
      <w:lvlText w:val="•"/>
      <w:lvlJc w:val="left"/>
      <w:pPr>
        <w:ind w:left="3295" w:hanging="245"/>
      </w:pPr>
      <w:rPr>
        <w:rFonts w:hint="default"/>
        <w:lang w:val="pt-BR" w:eastAsia="pt-BR" w:bidi="pt-BR"/>
      </w:rPr>
    </w:lvl>
    <w:lvl w:ilvl="4" w:tplc="491AD46E">
      <w:numFmt w:val="bullet"/>
      <w:lvlText w:val="•"/>
      <w:lvlJc w:val="left"/>
      <w:pPr>
        <w:ind w:left="4274" w:hanging="245"/>
      </w:pPr>
      <w:rPr>
        <w:rFonts w:hint="default"/>
        <w:lang w:val="pt-BR" w:eastAsia="pt-BR" w:bidi="pt-BR"/>
      </w:rPr>
    </w:lvl>
    <w:lvl w:ilvl="5" w:tplc="24CAAF18">
      <w:numFmt w:val="bullet"/>
      <w:lvlText w:val="•"/>
      <w:lvlJc w:val="left"/>
      <w:pPr>
        <w:ind w:left="5252" w:hanging="245"/>
      </w:pPr>
      <w:rPr>
        <w:rFonts w:hint="default"/>
        <w:lang w:val="pt-BR" w:eastAsia="pt-BR" w:bidi="pt-BR"/>
      </w:rPr>
    </w:lvl>
    <w:lvl w:ilvl="6" w:tplc="B7BEAAD8">
      <w:numFmt w:val="bullet"/>
      <w:lvlText w:val="•"/>
      <w:lvlJc w:val="left"/>
      <w:pPr>
        <w:ind w:left="6231" w:hanging="245"/>
      </w:pPr>
      <w:rPr>
        <w:rFonts w:hint="default"/>
        <w:lang w:val="pt-BR" w:eastAsia="pt-BR" w:bidi="pt-BR"/>
      </w:rPr>
    </w:lvl>
    <w:lvl w:ilvl="7" w:tplc="8DDCB35E">
      <w:numFmt w:val="bullet"/>
      <w:lvlText w:val="•"/>
      <w:lvlJc w:val="left"/>
      <w:pPr>
        <w:ind w:left="7209" w:hanging="245"/>
      </w:pPr>
      <w:rPr>
        <w:rFonts w:hint="default"/>
        <w:lang w:val="pt-BR" w:eastAsia="pt-BR" w:bidi="pt-BR"/>
      </w:rPr>
    </w:lvl>
    <w:lvl w:ilvl="8" w:tplc="B52E1DAE">
      <w:numFmt w:val="bullet"/>
      <w:lvlText w:val="•"/>
      <w:lvlJc w:val="left"/>
      <w:pPr>
        <w:ind w:left="8188" w:hanging="245"/>
      </w:pPr>
      <w:rPr>
        <w:rFonts w:hint="default"/>
        <w:lang w:val="pt-BR" w:eastAsia="pt-BR" w:bidi="pt-BR"/>
      </w:rPr>
    </w:lvl>
  </w:abstractNum>
  <w:abstractNum w:abstractNumId="19">
    <w:nsid w:val="784C54C9"/>
    <w:multiLevelType w:val="hybridMultilevel"/>
    <w:tmpl w:val="8F5055FA"/>
    <w:lvl w:ilvl="0" w:tplc="B5FC36F2">
      <w:start w:val="9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414444F6">
      <w:numFmt w:val="none"/>
      <w:lvlText w:val=""/>
      <w:lvlJc w:val="left"/>
      <w:pPr>
        <w:tabs>
          <w:tab w:val="num" w:pos="360"/>
        </w:tabs>
      </w:pPr>
    </w:lvl>
    <w:lvl w:ilvl="2" w:tplc="28A6F4C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90B60552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8BC8F992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D74AEAAC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642C8BD0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36688014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23D4F16C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num w:numId="1">
    <w:abstractNumId w:val="15"/>
  </w:num>
  <w:num w:numId="2">
    <w:abstractNumId w:val="6"/>
  </w:num>
  <w:num w:numId="3">
    <w:abstractNumId w:val="17"/>
  </w:num>
  <w:num w:numId="4">
    <w:abstractNumId w:val="8"/>
  </w:num>
  <w:num w:numId="5">
    <w:abstractNumId w:val="19"/>
  </w:num>
  <w:num w:numId="6">
    <w:abstractNumId w:val="2"/>
  </w:num>
  <w:num w:numId="7">
    <w:abstractNumId w:val="16"/>
  </w:num>
  <w:num w:numId="8">
    <w:abstractNumId w:val="3"/>
  </w:num>
  <w:num w:numId="9">
    <w:abstractNumId w:val="7"/>
  </w:num>
  <w:num w:numId="10">
    <w:abstractNumId w:val="1"/>
  </w:num>
  <w:num w:numId="11">
    <w:abstractNumId w:val="14"/>
  </w:num>
  <w:num w:numId="12">
    <w:abstractNumId w:val="18"/>
  </w:num>
  <w:num w:numId="13">
    <w:abstractNumId w:val="0"/>
  </w:num>
  <w:num w:numId="14">
    <w:abstractNumId w:val="11"/>
  </w:num>
  <w:num w:numId="15">
    <w:abstractNumId w:val="9"/>
  </w:num>
  <w:num w:numId="16">
    <w:abstractNumId w:val="12"/>
  </w:num>
  <w:num w:numId="17">
    <w:abstractNumId w:val="10"/>
  </w:num>
  <w:num w:numId="18">
    <w:abstractNumId w:val="13"/>
  </w:num>
  <w:num w:numId="19">
    <w:abstractNumId w:val="5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25CBD"/>
    <w:rsid w:val="0000387D"/>
    <w:rsid w:val="000213C7"/>
    <w:rsid w:val="0002786E"/>
    <w:rsid w:val="00030F4C"/>
    <w:rsid w:val="000356DE"/>
    <w:rsid w:val="00041CC2"/>
    <w:rsid w:val="00050D22"/>
    <w:rsid w:val="000555AD"/>
    <w:rsid w:val="000813E4"/>
    <w:rsid w:val="00086EFF"/>
    <w:rsid w:val="00087715"/>
    <w:rsid w:val="000915F2"/>
    <w:rsid w:val="000A0EB7"/>
    <w:rsid w:val="000B043F"/>
    <w:rsid w:val="000B0F83"/>
    <w:rsid w:val="000B1564"/>
    <w:rsid w:val="000B3EA4"/>
    <w:rsid w:val="000B3F30"/>
    <w:rsid w:val="000C6C99"/>
    <w:rsid w:val="000D3040"/>
    <w:rsid w:val="000E007A"/>
    <w:rsid w:val="000E0DF0"/>
    <w:rsid w:val="000E3211"/>
    <w:rsid w:val="000E3EA6"/>
    <w:rsid w:val="00100057"/>
    <w:rsid w:val="001050A1"/>
    <w:rsid w:val="00112EE3"/>
    <w:rsid w:val="001260E5"/>
    <w:rsid w:val="00133E7A"/>
    <w:rsid w:val="00134B53"/>
    <w:rsid w:val="00147F75"/>
    <w:rsid w:val="001504F9"/>
    <w:rsid w:val="00150A99"/>
    <w:rsid w:val="00154F02"/>
    <w:rsid w:val="00174C68"/>
    <w:rsid w:val="001947F3"/>
    <w:rsid w:val="001A6DFA"/>
    <w:rsid w:val="001B1684"/>
    <w:rsid w:val="001B1EBC"/>
    <w:rsid w:val="001B35C1"/>
    <w:rsid w:val="001D1D0C"/>
    <w:rsid w:val="001D40B7"/>
    <w:rsid w:val="001F638D"/>
    <w:rsid w:val="001F7E6C"/>
    <w:rsid w:val="002019AE"/>
    <w:rsid w:val="00201E90"/>
    <w:rsid w:val="00206001"/>
    <w:rsid w:val="00206628"/>
    <w:rsid w:val="00226678"/>
    <w:rsid w:val="0023037E"/>
    <w:rsid w:val="0023161F"/>
    <w:rsid w:val="00233D2D"/>
    <w:rsid w:val="002364AA"/>
    <w:rsid w:val="0024050C"/>
    <w:rsid w:val="002504A2"/>
    <w:rsid w:val="002540E1"/>
    <w:rsid w:val="00257C54"/>
    <w:rsid w:val="0028752E"/>
    <w:rsid w:val="00294C3F"/>
    <w:rsid w:val="00296911"/>
    <w:rsid w:val="00296C4B"/>
    <w:rsid w:val="002A027B"/>
    <w:rsid w:val="002B60B9"/>
    <w:rsid w:val="002B68A8"/>
    <w:rsid w:val="002C023D"/>
    <w:rsid w:val="002C0A5E"/>
    <w:rsid w:val="002D2F99"/>
    <w:rsid w:val="002E2569"/>
    <w:rsid w:val="002E52E2"/>
    <w:rsid w:val="002F706C"/>
    <w:rsid w:val="00302E2E"/>
    <w:rsid w:val="00303613"/>
    <w:rsid w:val="00315A9E"/>
    <w:rsid w:val="00322EC5"/>
    <w:rsid w:val="00323DF3"/>
    <w:rsid w:val="00325EE8"/>
    <w:rsid w:val="00331602"/>
    <w:rsid w:val="00341251"/>
    <w:rsid w:val="00342B9E"/>
    <w:rsid w:val="00345C31"/>
    <w:rsid w:val="00362F40"/>
    <w:rsid w:val="0036471C"/>
    <w:rsid w:val="0038119A"/>
    <w:rsid w:val="00384182"/>
    <w:rsid w:val="003939B9"/>
    <w:rsid w:val="003A7007"/>
    <w:rsid w:val="003B21B9"/>
    <w:rsid w:val="003B77CC"/>
    <w:rsid w:val="003D19E2"/>
    <w:rsid w:val="003E08A0"/>
    <w:rsid w:val="003E4965"/>
    <w:rsid w:val="003F0125"/>
    <w:rsid w:val="003F1598"/>
    <w:rsid w:val="003F55CB"/>
    <w:rsid w:val="00402939"/>
    <w:rsid w:val="00403402"/>
    <w:rsid w:val="0040539D"/>
    <w:rsid w:val="00421C9C"/>
    <w:rsid w:val="0042658F"/>
    <w:rsid w:val="00435F38"/>
    <w:rsid w:val="004479DD"/>
    <w:rsid w:val="004552B3"/>
    <w:rsid w:val="00465527"/>
    <w:rsid w:val="00473C26"/>
    <w:rsid w:val="004759EF"/>
    <w:rsid w:val="00484261"/>
    <w:rsid w:val="00486095"/>
    <w:rsid w:val="00486973"/>
    <w:rsid w:val="004944A7"/>
    <w:rsid w:val="004A43A9"/>
    <w:rsid w:val="004A527F"/>
    <w:rsid w:val="004B4311"/>
    <w:rsid w:val="004B64DC"/>
    <w:rsid w:val="004B7EB1"/>
    <w:rsid w:val="004C027F"/>
    <w:rsid w:val="004C2954"/>
    <w:rsid w:val="004D5C1D"/>
    <w:rsid w:val="004E4C38"/>
    <w:rsid w:val="004E7E80"/>
    <w:rsid w:val="00502E36"/>
    <w:rsid w:val="005049B8"/>
    <w:rsid w:val="00505F12"/>
    <w:rsid w:val="00507BC2"/>
    <w:rsid w:val="00510337"/>
    <w:rsid w:val="00520E5D"/>
    <w:rsid w:val="00531D11"/>
    <w:rsid w:val="005432FF"/>
    <w:rsid w:val="00552579"/>
    <w:rsid w:val="00552F6B"/>
    <w:rsid w:val="0058366C"/>
    <w:rsid w:val="005850CE"/>
    <w:rsid w:val="00586BBC"/>
    <w:rsid w:val="00587AB3"/>
    <w:rsid w:val="0059224A"/>
    <w:rsid w:val="0059726F"/>
    <w:rsid w:val="005A3D95"/>
    <w:rsid w:val="005A40B7"/>
    <w:rsid w:val="005A7818"/>
    <w:rsid w:val="005B02DB"/>
    <w:rsid w:val="005B4137"/>
    <w:rsid w:val="005B6944"/>
    <w:rsid w:val="005B7F34"/>
    <w:rsid w:val="005E271D"/>
    <w:rsid w:val="005F17D9"/>
    <w:rsid w:val="005F75C3"/>
    <w:rsid w:val="00610BAB"/>
    <w:rsid w:val="00611522"/>
    <w:rsid w:val="00624008"/>
    <w:rsid w:val="0063501B"/>
    <w:rsid w:val="0063764B"/>
    <w:rsid w:val="00642C95"/>
    <w:rsid w:val="00682445"/>
    <w:rsid w:val="00690596"/>
    <w:rsid w:val="006937DE"/>
    <w:rsid w:val="006939E4"/>
    <w:rsid w:val="006945F0"/>
    <w:rsid w:val="00694E77"/>
    <w:rsid w:val="006969BD"/>
    <w:rsid w:val="006B56D2"/>
    <w:rsid w:val="006C2299"/>
    <w:rsid w:val="006C25B5"/>
    <w:rsid w:val="006D2FD4"/>
    <w:rsid w:val="006E42B8"/>
    <w:rsid w:val="00703D76"/>
    <w:rsid w:val="00707C4E"/>
    <w:rsid w:val="00710333"/>
    <w:rsid w:val="007106CC"/>
    <w:rsid w:val="00714133"/>
    <w:rsid w:val="00717FCB"/>
    <w:rsid w:val="007242B2"/>
    <w:rsid w:val="00725A1C"/>
    <w:rsid w:val="00727A02"/>
    <w:rsid w:val="007325CE"/>
    <w:rsid w:val="0074628C"/>
    <w:rsid w:val="007522FD"/>
    <w:rsid w:val="00754CFC"/>
    <w:rsid w:val="007578C3"/>
    <w:rsid w:val="0076222C"/>
    <w:rsid w:val="00773798"/>
    <w:rsid w:val="007908FD"/>
    <w:rsid w:val="00791471"/>
    <w:rsid w:val="007B0E1A"/>
    <w:rsid w:val="007C0A87"/>
    <w:rsid w:val="007C32E5"/>
    <w:rsid w:val="007D13FD"/>
    <w:rsid w:val="007D57E2"/>
    <w:rsid w:val="007E2DA7"/>
    <w:rsid w:val="007E484A"/>
    <w:rsid w:val="007E683C"/>
    <w:rsid w:val="007E79D5"/>
    <w:rsid w:val="007F65BE"/>
    <w:rsid w:val="007F6C51"/>
    <w:rsid w:val="008012FD"/>
    <w:rsid w:val="00810C97"/>
    <w:rsid w:val="008153EA"/>
    <w:rsid w:val="00816160"/>
    <w:rsid w:val="00816343"/>
    <w:rsid w:val="0081768E"/>
    <w:rsid w:val="00821251"/>
    <w:rsid w:val="00825B88"/>
    <w:rsid w:val="008301A8"/>
    <w:rsid w:val="0085273E"/>
    <w:rsid w:val="0086041A"/>
    <w:rsid w:val="0087105D"/>
    <w:rsid w:val="00872777"/>
    <w:rsid w:val="00874177"/>
    <w:rsid w:val="008908A3"/>
    <w:rsid w:val="0089392D"/>
    <w:rsid w:val="008A0798"/>
    <w:rsid w:val="008A0816"/>
    <w:rsid w:val="008A4B91"/>
    <w:rsid w:val="008B0129"/>
    <w:rsid w:val="008C21BE"/>
    <w:rsid w:val="008C258A"/>
    <w:rsid w:val="008C53D5"/>
    <w:rsid w:val="008C584C"/>
    <w:rsid w:val="008D74DB"/>
    <w:rsid w:val="008E1346"/>
    <w:rsid w:val="008E499E"/>
    <w:rsid w:val="008F3411"/>
    <w:rsid w:val="008F4857"/>
    <w:rsid w:val="008F52B5"/>
    <w:rsid w:val="00902899"/>
    <w:rsid w:val="00907DD4"/>
    <w:rsid w:val="0091550C"/>
    <w:rsid w:val="00920D4E"/>
    <w:rsid w:val="009223B1"/>
    <w:rsid w:val="00927F3C"/>
    <w:rsid w:val="009342E2"/>
    <w:rsid w:val="00940F25"/>
    <w:rsid w:val="0094348F"/>
    <w:rsid w:val="00951612"/>
    <w:rsid w:val="00953AE2"/>
    <w:rsid w:val="009622A8"/>
    <w:rsid w:val="009805EF"/>
    <w:rsid w:val="00981526"/>
    <w:rsid w:val="009908A4"/>
    <w:rsid w:val="0099186C"/>
    <w:rsid w:val="00992CA9"/>
    <w:rsid w:val="0099551E"/>
    <w:rsid w:val="009A4C81"/>
    <w:rsid w:val="009A5ADE"/>
    <w:rsid w:val="009B01A9"/>
    <w:rsid w:val="009B400D"/>
    <w:rsid w:val="009B5A98"/>
    <w:rsid w:val="009C5279"/>
    <w:rsid w:val="009C5347"/>
    <w:rsid w:val="009D6405"/>
    <w:rsid w:val="009D7BEB"/>
    <w:rsid w:val="009E22C7"/>
    <w:rsid w:val="009F2F22"/>
    <w:rsid w:val="00A0043D"/>
    <w:rsid w:val="00A0069F"/>
    <w:rsid w:val="00A10B13"/>
    <w:rsid w:val="00A178C8"/>
    <w:rsid w:val="00A23247"/>
    <w:rsid w:val="00A32122"/>
    <w:rsid w:val="00A33EFA"/>
    <w:rsid w:val="00A3560A"/>
    <w:rsid w:val="00A4140E"/>
    <w:rsid w:val="00A455BD"/>
    <w:rsid w:val="00A46CF1"/>
    <w:rsid w:val="00A51BC8"/>
    <w:rsid w:val="00A61AB3"/>
    <w:rsid w:val="00A64571"/>
    <w:rsid w:val="00A66EA2"/>
    <w:rsid w:val="00A677FA"/>
    <w:rsid w:val="00A7271D"/>
    <w:rsid w:val="00A73A17"/>
    <w:rsid w:val="00A75B25"/>
    <w:rsid w:val="00A82FD7"/>
    <w:rsid w:val="00A86F4B"/>
    <w:rsid w:val="00A87B2B"/>
    <w:rsid w:val="00A9168D"/>
    <w:rsid w:val="00AA09CB"/>
    <w:rsid w:val="00AA0F6F"/>
    <w:rsid w:val="00AB6E18"/>
    <w:rsid w:val="00AC5BB1"/>
    <w:rsid w:val="00AC6EAB"/>
    <w:rsid w:val="00AD2286"/>
    <w:rsid w:val="00AD3930"/>
    <w:rsid w:val="00AD49FD"/>
    <w:rsid w:val="00AE0AE7"/>
    <w:rsid w:val="00AE0CCD"/>
    <w:rsid w:val="00AE37BD"/>
    <w:rsid w:val="00AF03C4"/>
    <w:rsid w:val="00B03593"/>
    <w:rsid w:val="00B04123"/>
    <w:rsid w:val="00B0767B"/>
    <w:rsid w:val="00B11294"/>
    <w:rsid w:val="00B23817"/>
    <w:rsid w:val="00B2711D"/>
    <w:rsid w:val="00B36260"/>
    <w:rsid w:val="00B44810"/>
    <w:rsid w:val="00B55244"/>
    <w:rsid w:val="00B65224"/>
    <w:rsid w:val="00B749F3"/>
    <w:rsid w:val="00B762BF"/>
    <w:rsid w:val="00B865B1"/>
    <w:rsid w:val="00B9051B"/>
    <w:rsid w:val="00BA3CA5"/>
    <w:rsid w:val="00BA48E5"/>
    <w:rsid w:val="00BA5FB3"/>
    <w:rsid w:val="00BA6867"/>
    <w:rsid w:val="00BC68EC"/>
    <w:rsid w:val="00BD2DE6"/>
    <w:rsid w:val="00BD7A21"/>
    <w:rsid w:val="00BF0392"/>
    <w:rsid w:val="00BF04B1"/>
    <w:rsid w:val="00BF6ABE"/>
    <w:rsid w:val="00C05E2F"/>
    <w:rsid w:val="00C06479"/>
    <w:rsid w:val="00C12184"/>
    <w:rsid w:val="00C12AD7"/>
    <w:rsid w:val="00C1446B"/>
    <w:rsid w:val="00C14C2D"/>
    <w:rsid w:val="00C1597A"/>
    <w:rsid w:val="00C47E0C"/>
    <w:rsid w:val="00C53770"/>
    <w:rsid w:val="00C53CDB"/>
    <w:rsid w:val="00C542B3"/>
    <w:rsid w:val="00C546F0"/>
    <w:rsid w:val="00C635B7"/>
    <w:rsid w:val="00C653D2"/>
    <w:rsid w:val="00C73572"/>
    <w:rsid w:val="00C8038E"/>
    <w:rsid w:val="00C874A1"/>
    <w:rsid w:val="00C92FDC"/>
    <w:rsid w:val="00C947D7"/>
    <w:rsid w:val="00C9588D"/>
    <w:rsid w:val="00C964A7"/>
    <w:rsid w:val="00CA2E36"/>
    <w:rsid w:val="00CA773B"/>
    <w:rsid w:val="00CB1176"/>
    <w:rsid w:val="00CB7949"/>
    <w:rsid w:val="00CC1B18"/>
    <w:rsid w:val="00CC52B7"/>
    <w:rsid w:val="00CD37B7"/>
    <w:rsid w:val="00CD76F9"/>
    <w:rsid w:val="00CE51F5"/>
    <w:rsid w:val="00CF68F3"/>
    <w:rsid w:val="00D012FF"/>
    <w:rsid w:val="00D13B90"/>
    <w:rsid w:val="00D146A1"/>
    <w:rsid w:val="00D16338"/>
    <w:rsid w:val="00D21AA2"/>
    <w:rsid w:val="00D25CBD"/>
    <w:rsid w:val="00D30EB1"/>
    <w:rsid w:val="00D335CC"/>
    <w:rsid w:val="00D377DE"/>
    <w:rsid w:val="00D46298"/>
    <w:rsid w:val="00D46F72"/>
    <w:rsid w:val="00D601E8"/>
    <w:rsid w:val="00D602E0"/>
    <w:rsid w:val="00D74883"/>
    <w:rsid w:val="00D81144"/>
    <w:rsid w:val="00D82BBF"/>
    <w:rsid w:val="00D948D7"/>
    <w:rsid w:val="00DA18FF"/>
    <w:rsid w:val="00DA3B5D"/>
    <w:rsid w:val="00DC2D2C"/>
    <w:rsid w:val="00DC3668"/>
    <w:rsid w:val="00DC46FC"/>
    <w:rsid w:val="00DC5636"/>
    <w:rsid w:val="00DD3E81"/>
    <w:rsid w:val="00DE2AE1"/>
    <w:rsid w:val="00DE2C65"/>
    <w:rsid w:val="00DF1192"/>
    <w:rsid w:val="00DF2E88"/>
    <w:rsid w:val="00E00FCB"/>
    <w:rsid w:val="00E0295D"/>
    <w:rsid w:val="00E0505F"/>
    <w:rsid w:val="00E10F86"/>
    <w:rsid w:val="00E2235D"/>
    <w:rsid w:val="00E33932"/>
    <w:rsid w:val="00E43B96"/>
    <w:rsid w:val="00E54667"/>
    <w:rsid w:val="00E54A71"/>
    <w:rsid w:val="00E62F2F"/>
    <w:rsid w:val="00EA04D0"/>
    <w:rsid w:val="00EA5087"/>
    <w:rsid w:val="00EA58CB"/>
    <w:rsid w:val="00EA60A0"/>
    <w:rsid w:val="00EA6779"/>
    <w:rsid w:val="00EB494A"/>
    <w:rsid w:val="00EC2232"/>
    <w:rsid w:val="00EC3EF6"/>
    <w:rsid w:val="00ED268F"/>
    <w:rsid w:val="00EE27C6"/>
    <w:rsid w:val="00EE39E1"/>
    <w:rsid w:val="00EE48D6"/>
    <w:rsid w:val="00F00EEB"/>
    <w:rsid w:val="00F0793A"/>
    <w:rsid w:val="00F104EF"/>
    <w:rsid w:val="00F15DA3"/>
    <w:rsid w:val="00F168EE"/>
    <w:rsid w:val="00F238E3"/>
    <w:rsid w:val="00F26F59"/>
    <w:rsid w:val="00F367E7"/>
    <w:rsid w:val="00F448F4"/>
    <w:rsid w:val="00F502CA"/>
    <w:rsid w:val="00F5124F"/>
    <w:rsid w:val="00F51806"/>
    <w:rsid w:val="00F51D29"/>
    <w:rsid w:val="00F529F6"/>
    <w:rsid w:val="00F56027"/>
    <w:rsid w:val="00F57AFF"/>
    <w:rsid w:val="00F66863"/>
    <w:rsid w:val="00F70176"/>
    <w:rsid w:val="00F87B32"/>
    <w:rsid w:val="00F951AB"/>
    <w:rsid w:val="00FA05CA"/>
    <w:rsid w:val="00FB4037"/>
    <w:rsid w:val="00FB4D83"/>
    <w:rsid w:val="00FB5DF7"/>
    <w:rsid w:val="00FB747E"/>
    <w:rsid w:val="00FB7961"/>
    <w:rsid w:val="00FC6F13"/>
    <w:rsid w:val="00FC7F85"/>
    <w:rsid w:val="00FD0EB0"/>
    <w:rsid w:val="00FD1911"/>
    <w:rsid w:val="00FD21AD"/>
    <w:rsid w:val="00FD642E"/>
    <w:rsid w:val="00FE326D"/>
    <w:rsid w:val="00FE686F"/>
    <w:rsid w:val="00FF06FA"/>
    <w:rsid w:val="00FF6DC8"/>
    <w:rsid w:val="00FF7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A10B13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A10B13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3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cao.planalto.gov.br/legisla/legislacao.nsf/Viw_Identificacao/lei%2014.133-2021?OpenDocumen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aepi.mte.gov.br/internet/ConsultaCAInternet.aspx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aepi.mte.gov.br/internet/ConsultaCAInternet.asp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apeladesantana.rs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aepi.mte.gov.br/internet/ConsultaCAInternet.aspx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8A52C-FD93-45BD-BEE0-90D677982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6291</Words>
  <Characters>33974</Characters>
  <Application>Microsoft Office Word</Application>
  <DocSecurity>0</DocSecurity>
  <Lines>283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2021-03-22T11:06:00Z</dcterms:created>
  <dcterms:modified xsi:type="dcterms:W3CDTF">2021-05-11T12:06:00Z</dcterms:modified>
</cp:coreProperties>
</file>