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E23E0E">
        <w:rPr>
          <w:b/>
        </w:rPr>
        <w:t>09/</w:t>
      </w:r>
      <w:r w:rsidRPr="007D189C">
        <w:rPr>
          <w:b/>
        </w:rPr>
        <w:t>20</w:t>
      </w:r>
      <w:r w:rsidR="00C1310D" w:rsidRPr="007D189C">
        <w:rPr>
          <w:b/>
        </w:rPr>
        <w:t>2</w:t>
      </w:r>
      <w:r w:rsidR="00BF14E9">
        <w:rPr>
          <w:b/>
        </w:rPr>
        <w:t>2</w:t>
      </w:r>
    </w:p>
    <w:p w:rsidR="00275E3F" w:rsidRDefault="00275E3F" w:rsidP="00275E3F">
      <w:pPr>
        <w:rPr>
          <w:b/>
        </w:rPr>
      </w:pPr>
      <w:r>
        <w:rPr>
          <w:b/>
        </w:rPr>
        <w:t xml:space="preserve">TIPO: MENOR PREÇO POR </w:t>
      </w:r>
      <w:r w:rsidR="00BF14E9">
        <w:rPr>
          <w:b/>
        </w:rPr>
        <w:t>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E23E0E">
        <w:rPr>
          <w:b/>
          <w:bCs/>
          <w:sz w:val="22"/>
          <w:szCs w:val="22"/>
        </w:rPr>
        <w:t>10</w:t>
      </w:r>
      <w:r w:rsidR="00C1310D" w:rsidRPr="007D189C">
        <w:rPr>
          <w:b/>
          <w:bCs/>
          <w:sz w:val="22"/>
          <w:szCs w:val="22"/>
        </w:rPr>
        <w:t xml:space="preserve"> </w:t>
      </w:r>
      <w:r w:rsidRPr="007D189C">
        <w:rPr>
          <w:b/>
          <w:bCs/>
          <w:sz w:val="22"/>
          <w:szCs w:val="22"/>
        </w:rPr>
        <w:t xml:space="preserve"> DE </w:t>
      </w:r>
      <w:r w:rsidR="00131E80">
        <w:rPr>
          <w:b/>
          <w:bCs/>
          <w:sz w:val="22"/>
          <w:szCs w:val="22"/>
        </w:rPr>
        <w:t>JUNHO</w:t>
      </w:r>
      <w:r w:rsidRPr="007D189C">
        <w:rPr>
          <w:b/>
          <w:bCs/>
          <w:sz w:val="22"/>
          <w:szCs w:val="22"/>
        </w:rPr>
        <w:t xml:space="preserve">  DE 20</w:t>
      </w:r>
      <w:r w:rsidR="00C1310D" w:rsidRPr="007D189C">
        <w:rPr>
          <w:b/>
          <w:bCs/>
          <w:sz w:val="22"/>
          <w:szCs w:val="22"/>
        </w:rPr>
        <w:t>2</w:t>
      </w:r>
      <w:r w:rsidR="00BF14E9">
        <w:rPr>
          <w:b/>
          <w:bCs/>
          <w:sz w:val="22"/>
          <w:szCs w:val="22"/>
        </w:rPr>
        <w:t>2</w:t>
      </w:r>
      <w:r w:rsidRPr="007D189C">
        <w:rPr>
          <w:b/>
          <w:bCs/>
          <w:sz w:val="22"/>
          <w:szCs w:val="22"/>
        </w:rPr>
        <w:t xml:space="preserve"> ATÉ </w:t>
      </w:r>
      <w:r w:rsidR="00F64847">
        <w:rPr>
          <w:b/>
          <w:bCs/>
          <w:sz w:val="22"/>
          <w:szCs w:val="22"/>
        </w:rPr>
        <w:t>08</w:t>
      </w:r>
      <w:r w:rsidR="007D189C" w:rsidRPr="007D189C">
        <w:rPr>
          <w:b/>
          <w:bCs/>
          <w:sz w:val="22"/>
          <w:szCs w:val="22"/>
        </w:rPr>
        <w:t>:</w:t>
      </w:r>
      <w:r w:rsidR="00F64847">
        <w:rPr>
          <w:b/>
          <w:bCs/>
          <w:sz w:val="22"/>
          <w:szCs w:val="22"/>
        </w:rPr>
        <w:t>3</w:t>
      </w:r>
      <w:r w:rsidR="007D189C" w:rsidRPr="007D189C">
        <w:rPr>
          <w:b/>
          <w:bCs/>
          <w:sz w:val="22"/>
          <w:szCs w:val="22"/>
        </w:rPr>
        <w:t>0</w:t>
      </w:r>
      <w:r w:rsidRPr="007D189C">
        <w:rPr>
          <w:b/>
          <w:bCs/>
          <w:sz w:val="22"/>
          <w:szCs w:val="22"/>
        </w:rPr>
        <w:t xml:space="preserve"> HORAS</w:t>
      </w:r>
      <w:r>
        <w:rPr>
          <w:b/>
          <w:bCs/>
          <w:sz w:val="22"/>
          <w:szCs w:val="22"/>
        </w:rPr>
        <w:t>,</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82226F">
        <w:t>0</w:t>
      </w:r>
      <w:r w:rsidR="00E55F06">
        <w:t>18</w:t>
      </w:r>
      <w:r>
        <w:t>/20</w:t>
      </w:r>
      <w:r w:rsidR="00045D7F">
        <w:t>2</w:t>
      </w:r>
      <w:r w:rsidR="0082226F">
        <w:t>2</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E23E0E">
        <w:rPr>
          <w:b/>
        </w:rPr>
        <w:t>10</w:t>
      </w:r>
      <w:r w:rsidR="007D189C" w:rsidRPr="007D189C">
        <w:rPr>
          <w:b/>
        </w:rPr>
        <w:t xml:space="preserve"> </w:t>
      </w:r>
      <w:r w:rsidR="00227492" w:rsidRPr="007D189C">
        <w:rPr>
          <w:b/>
        </w:rPr>
        <w:t xml:space="preserve">de </w:t>
      </w:r>
      <w:r w:rsidR="00131E80">
        <w:rPr>
          <w:b/>
        </w:rPr>
        <w:t>JUNHO</w:t>
      </w:r>
      <w:r w:rsidR="007D01D8" w:rsidRPr="007D189C">
        <w:rPr>
          <w:b/>
        </w:rPr>
        <w:t xml:space="preserve"> </w:t>
      </w:r>
      <w:r w:rsidR="00F64847">
        <w:rPr>
          <w:b/>
        </w:rPr>
        <w:t>d</w:t>
      </w:r>
      <w:r w:rsidRPr="007D189C">
        <w:rPr>
          <w:b/>
        </w:rPr>
        <w:t>e 20</w:t>
      </w:r>
      <w:r w:rsidR="00C1310D" w:rsidRPr="007D189C">
        <w:rPr>
          <w:b/>
        </w:rPr>
        <w:t>2</w:t>
      </w:r>
      <w:r w:rsidR="00B54728">
        <w:rPr>
          <w:b/>
        </w:rPr>
        <w:t>2</w:t>
      </w:r>
    </w:p>
    <w:p w:rsidR="00275E3F" w:rsidRPr="00E87430" w:rsidRDefault="00275E3F" w:rsidP="00275E3F">
      <w:pPr>
        <w:numPr>
          <w:ilvl w:val="0"/>
          <w:numId w:val="2"/>
        </w:numPr>
        <w:jc w:val="both"/>
        <w:rPr>
          <w:b/>
        </w:rPr>
      </w:pPr>
      <w:r>
        <w:rPr>
          <w:b/>
        </w:rPr>
        <w:t>Local:</w:t>
      </w:r>
      <w:r w:rsidR="000E5E99">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87104E">
        <w:rPr>
          <w:b/>
        </w:rPr>
        <w:t>08</w:t>
      </w:r>
      <w:r w:rsidR="000F2A68">
        <w:rPr>
          <w:b/>
        </w:rPr>
        <w:t>:</w:t>
      </w:r>
      <w:r w:rsidR="0087104E">
        <w:rPr>
          <w:b/>
        </w:rPr>
        <w:t>3</w:t>
      </w:r>
      <w:r w:rsidR="000F2A68">
        <w:rPr>
          <w:b/>
        </w:rPr>
        <w:t>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E23E0E">
        <w:t>10</w:t>
      </w:r>
      <w:r w:rsidR="007D189C">
        <w:t xml:space="preserve"> de </w:t>
      </w:r>
      <w:r w:rsidR="00E23E0E">
        <w:t>JUNHO</w:t>
      </w:r>
      <w:r w:rsidR="007D189C">
        <w:t xml:space="preserve"> </w:t>
      </w:r>
      <w:r w:rsidR="00C1310D" w:rsidRPr="007D189C">
        <w:t>de 202</w:t>
      </w:r>
      <w:r w:rsidR="00B54728">
        <w:t>2</w:t>
      </w:r>
      <w:r w:rsidR="00FD614F" w:rsidRPr="007D189C">
        <w:t xml:space="preserve"> às </w:t>
      </w:r>
      <w:r w:rsidR="00F64847">
        <w:t>08:3</w:t>
      </w:r>
      <w:r w:rsidRPr="007D189C">
        <w:t>0</w:t>
      </w:r>
      <w:r w:rsidR="000F2A68">
        <w:t xml:space="preserve"> </w:t>
      </w:r>
      <w:r w:rsidRPr="007D189C">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sidRPr="007D189C">
        <w:t>,</w:t>
      </w:r>
      <w:r w:rsidR="0028006B" w:rsidRPr="007D189C">
        <w:rPr>
          <w:b/>
        </w:rPr>
        <w:t xml:space="preserve"> para </w:t>
      </w:r>
      <w:r w:rsidR="00B33248">
        <w:rPr>
          <w:b/>
        </w:rPr>
        <w:t xml:space="preserve"> AQUISIÇÃO </w:t>
      </w:r>
      <w:r w:rsidR="002A1D93">
        <w:rPr>
          <w:b/>
        </w:rPr>
        <w:t xml:space="preserve">DE </w:t>
      </w:r>
      <w:r w:rsidR="00682137">
        <w:rPr>
          <w:b/>
        </w:rPr>
        <w:t>SERVIÇOS DE INTERNET E CENTRAL TELEFÔNICA IP (PABX)</w:t>
      </w:r>
      <w:r w:rsidR="002A1D93">
        <w:rPr>
          <w:b/>
        </w:rPr>
        <w:t xml:space="preserve"> </w:t>
      </w:r>
      <w:r w:rsidR="001048F6" w:rsidRPr="007D189C">
        <w:rPr>
          <w:b/>
        </w:rPr>
        <w:t>PARA ATENDER A NECESSIDADE D</w:t>
      </w:r>
      <w:r w:rsidR="00D72BC5">
        <w:rPr>
          <w:b/>
        </w:rPr>
        <w:t>O</w:t>
      </w:r>
      <w:r w:rsidR="001048F6" w:rsidRPr="007D189C">
        <w:rPr>
          <w:b/>
        </w:rPr>
        <w:t xml:space="preserve"> SERVIÇO PÚBLICO NO MUNICIPIO</w:t>
      </w:r>
      <w:r w:rsidR="00F44539">
        <w:rPr>
          <w:b/>
        </w:rPr>
        <w:t xml:space="preserve"> DE CAPELA DE SANTANA/RS</w:t>
      </w:r>
      <w:r w:rsidR="0028006B" w:rsidRPr="007D189C">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23E0E">
        <w:t>09</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E23E0E">
        <w:t>09/</w:t>
      </w:r>
      <w:r>
        <w:t>20</w:t>
      </w:r>
      <w:r w:rsidR="00C1310D">
        <w:t>2</w:t>
      </w:r>
      <w:r w:rsidR="009F7C10">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w:t>
      </w:r>
      <w:r w:rsidRPr="00F276FC">
        <w:lastRenderedPageBreak/>
        <w:t xml:space="preserve">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Declaração de Idoneidade e que não tenha suspensão do direito de licitar ou contratar com o poder público;</w:t>
      </w:r>
      <w:r w:rsidR="00F64847" w:rsidRPr="00F64847">
        <w:t xml:space="preserve"> </w:t>
      </w:r>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1E4B0E" w:rsidRDefault="001E4B0E" w:rsidP="00F64847">
      <w:pPr>
        <w:jc w:val="both"/>
        <w:rPr>
          <w:rFonts w:eastAsia="Batang"/>
        </w:rPr>
      </w:pPr>
    </w:p>
    <w:p w:rsidR="001E4B0E" w:rsidRDefault="001E4B0E" w:rsidP="00F64847">
      <w:pPr>
        <w:jc w:val="both"/>
        <w:rPr>
          <w:rFonts w:eastAsia="Batang"/>
        </w:rPr>
      </w:pPr>
      <w:r>
        <w:rPr>
          <w:rFonts w:eastAsia="Batang"/>
        </w:rPr>
        <w:t>6.1.15.</w:t>
      </w:r>
      <w:r w:rsidR="00D95632">
        <w:rPr>
          <w:rFonts w:eastAsia="Batang"/>
        </w:rPr>
        <w:t xml:space="preserve"> Atestado de Visita ( ANEXO X).</w:t>
      </w:r>
    </w:p>
    <w:p w:rsidR="00B93DA9" w:rsidRDefault="00B93DA9" w:rsidP="00F64847">
      <w:pPr>
        <w:jc w:val="both"/>
        <w:rPr>
          <w:rFonts w:eastAsia="Batang"/>
        </w:rPr>
      </w:pPr>
    </w:p>
    <w:p w:rsidR="00B93DA9" w:rsidRPr="00E35D2A" w:rsidRDefault="00B93DA9" w:rsidP="00B93DA9">
      <w:pPr>
        <w:jc w:val="both"/>
        <w:rPr>
          <w:b/>
          <w:color w:val="000000"/>
        </w:rPr>
      </w:pPr>
      <w:r w:rsidRPr="00E35D2A">
        <w:t>6.1.1</w:t>
      </w:r>
      <w:r w:rsidR="001E4B0E" w:rsidRPr="00E35D2A">
        <w:t>5</w:t>
      </w:r>
      <w:r w:rsidRPr="00E35D2A">
        <w:t xml:space="preserve">.1. </w:t>
      </w:r>
      <w:r w:rsidRPr="00E35D2A">
        <w:rPr>
          <w:b/>
          <w:color w:val="000000"/>
        </w:rPr>
        <w:t>QUALIFICAÇÃO TÉCNICA</w:t>
      </w:r>
    </w:p>
    <w:p w:rsidR="00B93DA9" w:rsidRPr="00E35D2A" w:rsidRDefault="00B93DA9" w:rsidP="00B93DA9">
      <w:pPr>
        <w:jc w:val="both"/>
        <w:rPr>
          <w:b/>
          <w:color w:val="000000"/>
        </w:rPr>
      </w:pPr>
    </w:p>
    <w:p w:rsidR="00B93DA9" w:rsidRPr="00E35D2A" w:rsidRDefault="00D73C10" w:rsidP="00B93DA9">
      <w:pPr>
        <w:jc w:val="both"/>
      </w:pPr>
      <w:r w:rsidRPr="00E35D2A">
        <w:t>1.</w:t>
      </w:r>
      <w:r w:rsidR="00B93DA9" w:rsidRPr="00E35D2A">
        <w:t xml:space="preserve">Apresentar, pelo menos 01 Atestados de Capacidade Técnica, expedidos por clientes da licitante, comprovando que a empresa licitante já tenha executado, satisfatoriamente, serviço pertinente e compatível com o objeto da licitação. </w:t>
      </w:r>
    </w:p>
    <w:p w:rsidR="00D73C10" w:rsidRPr="00E35D2A" w:rsidRDefault="00D73C10" w:rsidP="00B93DA9">
      <w:pPr>
        <w:jc w:val="both"/>
      </w:pPr>
    </w:p>
    <w:p w:rsidR="00D73C10" w:rsidRPr="00E35D2A" w:rsidRDefault="00D73C10" w:rsidP="00D73C10">
      <w:r w:rsidRPr="00E35D2A">
        <w:t>2.</w:t>
      </w:r>
      <w:r w:rsidRPr="00E35D2A">
        <w:rPr>
          <w:rFonts w:ascii="Arial" w:hAnsi="Arial" w:cs="Arial"/>
          <w:sz w:val="25"/>
          <w:szCs w:val="25"/>
        </w:rPr>
        <w:t xml:space="preserve"> </w:t>
      </w:r>
      <w:r w:rsidRPr="00E35D2A">
        <w:t>Licença para SCM (Serviço de Comunicação Multimídia), expedida pelo órgão regulamentador (ANATEL).</w:t>
      </w:r>
    </w:p>
    <w:p w:rsidR="00D73C10" w:rsidRPr="00E35D2A" w:rsidRDefault="00D73C10" w:rsidP="00257B3F"/>
    <w:p w:rsidR="00257B3F" w:rsidRPr="00E35D2A" w:rsidRDefault="00D73C10" w:rsidP="00257B3F">
      <w:r w:rsidRPr="00E35D2A">
        <w:t>3-</w:t>
      </w:r>
      <w:r w:rsidR="00257B3F" w:rsidRPr="00E35D2A">
        <w:t xml:space="preserve"> P</w:t>
      </w:r>
      <w:r w:rsidR="00257B3F" w:rsidRPr="00E35D2A">
        <w:rPr>
          <w:rStyle w:val="markedcontent"/>
        </w:rPr>
        <w:t>rova de regularidade da empresa licitante junto ao CREA ou Conselho Profissional  competente.</w:t>
      </w:r>
    </w:p>
    <w:p w:rsidR="00257B3F" w:rsidRPr="00E35D2A" w:rsidRDefault="00257B3F" w:rsidP="00D73C10">
      <w:pPr>
        <w:jc w:val="both"/>
        <w:rPr>
          <w:rFonts w:ascii="Arial" w:hAnsi="Arial" w:cs="Arial"/>
        </w:rPr>
      </w:pPr>
    </w:p>
    <w:p w:rsidR="00B93DA9" w:rsidRPr="006E3FF0" w:rsidRDefault="00B93DA9" w:rsidP="00B93DA9">
      <w:pPr>
        <w:suppressAutoHyphens w:val="0"/>
        <w:contextualSpacing/>
        <w:rPr>
          <w:color w:val="FF0000"/>
        </w:rPr>
      </w:pPr>
    </w:p>
    <w:p w:rsidR="00B93DA9" w:rsidRPr="00E35D2A" w:rsidRDefault="00B93DA9" w:rsidP="00B93DA9">
      <w:pPr>
        <w:pStyle w:val="SemEspaamento"/>
        <w:jc w:val="both"/>
        <w:rPr>
          <w:sz w:val="24"/>
          <w:szCs w:val="24"/>
          <w:u w:val="single"/>
        </w:rPr>
      </w:pPr>
      <w:r w:rsidRPr="00E35D2A">
        <w:t>6.1.1</w:t>
      </w:r>
      <w:r w:rsidR="001E4B0E" w:rsidRPr="00E35D2A">
        <w:t>5</w:t>
      </w:r>
      <w:r w:rsidRPr="00E35D2A">
        <w:t>.2.</w:t>
      </w:r>
      <w:r w:rsidRPr="00E35D2A">
        <w:rPr>
          <w:b/>
          <w:sz w:val="24"/>
          <w:szCs w:val="24"/>
        </w:rPr>
        <w:t xml:space="preserve"> VISITA TÉCNICA</w:t>
      </w:r>
      <w:r w:rsidRPr="00E35D2A">
        <w:rPr>
          <w:sz w:val="24"/>
          <w:szCs w:val="24"/>
          <w:u w:val="single"/>
        </w:rPr>
        <w:t>:</w:t>
      </w:r>
    </w:p>
    <w:p w:rsidR="00B93DA9" w:rsidRPr="00E35D2A" w:rsidRDefault="00B93DA9" w:rsidP="00B93DA9">
      <w:pPr>
        <w:pStyle w:val="SemEspaamento"/>
        <w:jc w:val="both"/>
        <w:rPr>
          <w:sz w:val="24"/>
          <w:szCs w:val="24"/>
        </w:rPr>
      </w:pPr>
    </w:p>
    <w:p w:rsidR="00B93DA9" w:rsidRDefault="00B93DA9" w:rsidP="00B93DA9">
      <w:pPr>
        <w:jc w:val="both"/>
      </w:pPr>
      <w:r w:rsidRPr="00E35D2A">
        <w:t>Deverá ser realizada visita técnica nos locais on</w:t>
      </w:r>
      <w:r w:rsidR="00C93C93" w:rsidRPr="00E35D2A">
        <w:t>de serão instalados todos os serviços de internet e central telefônica IP (PABX)</w:t>
      </w:r>
      <w:r w:rsidRPr="00E35D2A">
        <w:t xml:space="preserve">, até </w:t>
      </w:r>
      <w:r w:rsidR="00403793" w:rsidRPr="00E35D2A">
        <w:t>2</w:t>
      </w:r>
      <w:r w:rsidRPr="00E35D2A">
        <w:t xml:space="preserve"> (</w:t>
      </w:r>
      <w:r w:rsidR="00403793" w:rsidRPr="00E35D2A">
        <w:t>dois</w:t>
      </w:r>
      <w:r w:rsidRPr="00E35D2A">
        <w:t xml:space="preserve">) dias úteis antes da abertura do certame, a fim das licitantes tomarem conhecimento das condições para executar o serviço, devendo tal visita ser realizada pelo responsável técnico da licitante, acompanhado por servidor designado pelo Município, mediante agendamento através do telefone </w:t>
      </w:r>
      <w:r w:rsidRPr="00E35D2A">
        <w:rPr>
          <w:b/>
        </w:rPr>
        <w:t xml:space="preserve">3698-11-55 ramal </w:t>
      </w:r>
      <w:r w:rsidR="00944669" w:rsidRPr="00E35D2A">
        <w:rPr>
          <w:b/>
        </w:rPr>
        <w:t>237</w:t>
      </w:r>
      <w:r w:rsidRPr="00E35D2A">
        <w:t>. Após a visita técnica, será expedido o respectivo atest</w:t>
      </w:r>
      <w:r w:rsidR="00AB2C21" w:rsidRPr="00E35D2A">
        <w:t xml:space="preserve">ado a empresa visitante (ANEXO </w:t>
      </w:r>
      <w:r w:rsidR="00A26CD5" w:rsidRPr="00E35D2A">
        <w:t>X).</w:t>
      </w:r>
    </w:p>
    <w:p w:rsidR="00A26CD5" w:rsidRDefault="00A26CD5" w:rsidP="00B93DA9">
      <w:pPr>
        <w:jc w:val="both"/>
      </w:pPr>
    </w:p>
    <w:p w:rsidR="00E065D0" w:rsidRDefault="00275E3F" w:rsidP="00E065D0">
      <w:pPr>
        <w:jc w:val="both"/>
      </w:pPr>
      <w:r w:rsidRPr="00837209">
        <w:rPr>
          <w:b/>
        </w:rPr>
        <w:t>6.2</w:t>
      </w:r>
      <w:r w:rsidRPr="00837209">
        <w:t>.</w:t>
      </w:r>
      <w:r w:rsidRPr="00837209">
        <w:rPr>
          <w:b/>
        </w:rPr>
        <w:t xml:space="preserve"> </w:t>
      </w:r>
      <w:r w:rsidR="00E065D0">
        <w:t xml:space="preserve">O envelope deverá estar </w:t>
      </w:r>
      <w:r w:rsidR="00E065D0">
        <w:rPr>
          <w:b/>
        </w:rPr>
        <w:t>lacrado com cola</w:t>
      </w:r>
      <w:r w:rsidR="00E065D0">
        <w:t xml:space="preserve"> evitando assim sua violação.</w:t>
      </w: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 xml:space="preserve">Havendo alguma restrição na comprovação de regularidade fiscal e trabalhista, será assegurado o prazo de cinco dias úteis, cujo termo inicial corresponderá ao momento em que o proponente for declarado vencedor do certame, prorrogável por igual período, a critério da </w:t>
      </w:r>
      <w:r>
        <w:lastRenderedPageBreak/>
        <w:t>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lastRenderedPageBreak/>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BF3140">
        <w:t xml:space="preserve">ITEM </w:t>
      </w:r>
      <w:r w:rsidR="00275E3F">
        <w:t>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AC5E40">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lastRenderedPageBreak/>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 xml:space="preserve">Da Sessão Pública do Pregão será lavrada ata circunstanciada, contendo, sem prejuízo de outros, o registro dos licitantes credenciados, das propostas escritas e verbais apresentadas, na </w:t>
      </w:r>
      <w:r>
        <w:lastRenderedPageBreak/>
        <w:t>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 xml:space="preserve">9.1. No julgamento das propostas, serão consideradas vencedoras as de MENOR PREÇO POR </w:t>
      </w:r>
      <w:r w:rsidR="00AC5E40">
        <w:t>ITEM</w:t>
      </w:r>
      <w:r>
        <w:t>, desde que atendidas às especificações constantes deste Edital.</w:t>
      </w:r>
    </w:p>
    <w:p w:rsidR="00275E3F" w:rsidRDefault="00275E3F" w:rsidP="00275E3F">
      <w:pPr>
        <w:jc w:val="both"/>
      </w:pPr>
    </w:p>
    <w:p w:rsidR="00275E3F" w:rsidRDefault="00275E3F" w:rsidP="001B67FF">
      <w:r>
        <w:t>9.2.</w:t>
      </w:r>
      <w:r>
        <w:tab/>
        <w:t>A adjudicação do objeto deste PREGÃO será MENOR PREÇO POR</w:t>
      </w:r>
      <w:r w:rsidR="003F2B9C">
        <w:t xml:space="preserve"> </w:t>
      </w:r>
      <w:r w:rsidR="00AC5E40">
        <w:t>ITEM</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3F4B3B" w:rsidRDefault="003F4B3B" w:rsidP="003F4B3B">
      <w:pPr>
        <w:jc w:val="both"/>
      </w:pPr>
    </w:p>
    <w:p w:rsidR="003F4B3B" w:rsidRDefault="003F4B3B" w:rsidP="003F4B3B">
      <w:pPr>
        <w:tabs>
          <w:tab w:val="left" w:pos="3130"/>
        </w:tabs>
        <w:jc w:val="both"/>
      </w:pPr>
      <w:r>
        <w:t>04.04.3.3.90.39.58(11780)</w:t>
      </w:r>
    </w:p>
    <w:p w:rsidR="003F4B3B" w:rsidRDefault="003F4B3B" w:rsidP="003F4B3B">
      <w:pPr>
        <w:tabs>
          <w:tab w:val="left" w:pos="3130"/>
        </w:tabs>
        <w:jc w:val="both"/>
      </w:pPr>
      <w:r>
        <w:t>05.05.3.3.90.39.05(10249)</w:t>
      </w:r>
    </w:p>
    <w:p w:rsidR="003F4B3B" w:rsidRDefault="003F4B3B" w:rsidP="003F4B3B">
      <w:pPr>
        <w:tabs>
          <w:tab w:val="left" w:pos="3130"/>
        </w:tabs>
        <w:jc w:val="both"/>
      </w:pPr>
      <w:r>
        <w:lastRenderedPageBreak/>
        <w:t>07.02.3.3.90.39.15(10343)</w:t>
      </w:r>
    </w:p>
    <w:p w:rsidR="003F4B3B" w:rsidRDefault="003F4B3B" w:rsidP="003F4B3B">
      <w:pPr>
        <w:tabs>
          <w:tab w:val="left" w:pos="3130"/>
        </w:tabs>
        <w:jc w:val="both"/>
      </w:pPr>
      <w:r>
        <w:t>07.02.3.3.90.39.58(11175)</w:t>
      </w:r>
    </w:p>
    <w:p w:rsidR="003F4B3B" w:rsidRDefault="003F4B3B" w:rsidP="003F4B3B">
      <w:pPr>
        <w:tabs>
          <w:tab w:val="left" w:pos="3130"/>
        </w:tabs>
        <w:jc w:val="both"/>
      </w:pPr>
      <w:r>
        <w:t>06.03.3.3.90.39.58(11376)</w:t>
      </w:r>
    </w:p>
    <w:p w:rsidR="003F4B3B" w:rsidRDefault="003F4B3B" w:rsidP="003F4B3B">
      <w:pPr>
        <w:tabs>
          <w:tab w:val="left" w:pos="3130"/>
        </w:tabs>
        <w:jc w:val="both"/>
      </w:pPr>
      <w:r>
        <w:t>06.03.3.3.90.39.05 (12666)</w:t>
      </w:r>
    </w:p>
    <w:p w:rsidR="003F4B3B" w:rsidRDefault="003F4B3B" w:rsidP="003F4B3B">
      <w:pPr>
        <w:tabs>
          <w:tab w:val="left" w:pos="3130"/>
        </w:tabs>
        <w:jc w:val="both"/>
      </w:pPr>
      <w:r>
        <w:t>06.01.33.90.39.58 (11172)</w:t>
      </w:r>
    </w:p>
    <w:p w:rsidR="003F4B3B" w:rsidRDefault="003F4B3B" w:rsidP="003F4B3B">
      <w:pPr>
        <w:tabs>
          <w:tab w:val="left" w:pos="3130"/>
        </w:tabs>
        <w:jc w:val="both"/>
      </w:pPr>
      <w:r>
        <w:t>06.02.3.3.90.39.05(10267)</w:t>
      </w:r>
    </w:p>
    <w:p w:rsidR="003F4B3B" w:rsidRDefault="003F4B3B" w:rsidP="003F4B3B">
      <w:pPr>
        <w:tabs>
          <w:tab w:val="left" w:pos="3130"/>
        </w:tabs>
        <w:jc w:val="both"/>
      </w:pPr>
      <w:r>
        <w:t>14.01.3.3.90.39.58(10653)</w:t>
      </w:r>
    </w:p>
    <w:p w:rsidR="003F4B3B" w:rsidRDefault="003F4B3B" w:rsidP="003F4B3B">
      <w:pPr>
        <w:tabs>
          <w:tab w:val="left" w:pos="3130"/>
        </w:tabs>
        <w:jc w:val="both"/>
      </w:pPr>
      <w:r>
        <w:t>14.01.3.3.90.39.05(10240)</w:t>
      </w:r>
    </w:p>
    <w:p w:rsidR="003F4B3B" w:rsidRDefault="003F4B3B" w:rsidP="003F4B3B">
      <w:pPr>
        <w:tabs>
          <w:tab w:val="left" w:pos="3130"/>
        </w:tabs>
        <w:jc w:val="both"/>
      </w:pPr>
      <w:r>
        <w:t>13.01.3.3.90.39.58(10564)</w:t>
      </w:r>
    </w:p>
    <w:p w:rsidR="003F4B3B" w:rsidRDefault="003F4B3B" w:rsidP="003F4B3B">
      <w:pPr>
        <w:tabs>
          <w:tab w:val="left" w:pos="3130"/>
        </w:tabs>
        <w:jc w:val="both"/>
      </w:pPr>
      <w:r>
        <w:t>13.01.3.3.90.39.05(10635)</w:t>
      </w:r>
    </w:p>
    <w:p w:rsidR="003F4B3B" w:rsidRDefault="003F4B3B" w:rsidP="003F4B3B">
      <w:pPr>
        <w:tabs>
          <w:tab w:val="left" w:pos="3130"/>
        </w:tabs>
        <w:jc w:val="both"/>
      </w:pPr>
      <w:r>
        <w:t>03.01.3.3.90.39.58(11099)</w:t>
      </w:r>
    </w:p>
    <w:p w:rsidR="003F4B3B" w:rsidRDefault="003F4B3B" w:rsidP="003F4B3B">
      <w:pPr>
        <w:tabs>
          <w:tab w:val="left" w:pos="3130"/>
        </w:tabs>
        <w:jc w:val="both"/>
      </w:pPr>
      <w:r>
        <w:t>03.01.33.90.39.05(10357)</w:t>
      </w:r>
    </w:p>
    <w:p w:rsidR="003F4B3B" w:rsidRDefault="003F4B3B" w:rsidP="003F4B3B">
      <w:pPr>
        <w:tabs>
          <w:tab w:val="left" w:pos="3130"/>
        </w:tabs>
        <w:jc w:val="both"/>
      </w:pPr>
      <w:r>
        <w:t>10.15.3.3.90.39.05(11714)</w:t>
      </w:r>
    </w:p>
    <w:p w:rsidR="003F4B3B" w:rsidRDefault="003F4B3B" w:rsidP="003F4B3B">
      <w:pPr>
        <w:tabs>
          <w:tab w:val="left" w:pos="3130"/>
        </w:tabs>
        <w:jc w:val="both"/>
      </w:pPr>
      <w:r>
        <w:t>02.04.3.3.90.39.58(10442)</w:t>
      </w:r>
    </w:p>
    <w:p w:rsidR="003F4B3B" w:rsidRDefault="003F4B3B" w:rsidP="003F4B3B">
      <w:pPr>
        <w:tabs>
          <w:tab w:val="left" w:pos="3130"/>
        </w:tabs>
        <w:jc w:val="both"/>
      </w:pPr>
      <w:r>
        <w:t>02.04.3.3.90.39.05(10728)</w:t>
      </w:r>
      <w:r>
        <w:tab/>
      </w:r>
    </w:p>
    <w:p w:rsidR="00F97EF6" w:rsidRDefault="00F97EF6" w:rsidP="00F97EF6">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51D3E" w:rsidRPr="00251D3E" w:rsidRDefault="00251D3E" w:rsidP="00275E3F">
      <w:pPr>
        <w:jc w:val="both"/>
        <w:rPr>
          <w:highlight w:val="yellow"/>
        </w:rPr>
      </w:pPr>
    </w:p>
    <w:p w:rsidR="00275E3F" w:rsidRDefault="00275E3F" w:rsidP="00275E3F">
      <w:pPr>
        <w:jc w:val="both"/>
        <w:rPr>
          <w:b/>
        </w:rPr>
      </w:pPr>
      <w:r>
        <w:t>14.</w:t>
      </w:r>
      <w:r w:rsidR="00161D3A">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w:t>
      </w:r>
      <w:r>
        <w:lastRenderedPageBreak/>
        <w:t>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t>17.1.3</w:t>
      </w:r>
      <w:r w:rsidRPr="00280614">
        <w:tab/>
      </w:r>
      <w:r w:rsidRPr="00E35D2A">
        <w:t xml:space="preserve">- </w:t>
      </w:r>
      <w:r w:rsidR="00F4427D" w:rsidRPr="00E35D2A">
        <w:t xml:space="preserve">Entregar os </w:t>
      </w:r>
      <w:r w:rsidR="006304BB" w:rsidRPr="00E35D2A">
        <w:t>serviços de internet e central telefônica IP ( PABX)</w:t>
      </w:r>
      <w:r w:rsidR="00F4427D" w:rsidRPr="00E35D2A">
        <w:t xml:space="preserve"> licitados rigorosamente dentro do prazo de no </w:t>
      </w:r>
      <w:r w:rsidR="00F4427D" w:rsidRPr="00E35D2A">
        <w:rPr>
          <w:b/>
        </w:rPr>
        <w:t xml:space="preserve">máximo </w:t>
      </w:r>
      <w:r w:rsidR="002477E1" w:rsidRPr="00E35D2A">
        <w:rPr>
          <w:b/>
        </w:rPr>
        <w:t>30</w:t>
      </w:r>
      <w:r w:rsidR="006112E5" w:rsidRPr="00E35D2A">
        <w:rPr>
          <w:b/>
        </w:rPr>
        <w:t xml:space="preserve"> </w:t>
      </w:r>
      <w:r w:rsidR="00F4427D" w:rsidRPr="00E35D2A">
        <w:rPr>
          <w:b/>
        </w:rPr>
        <w:t>(</w:t>
      </w:r>
      <w:r w:rsidR="002477E1" w:rsidRPr="00E35D2A">
        <w:rPr>
          <w:b/>
        </w:rPr>
        <w:t>trinta</w:t>
      </w:r>
      <w:r w:rsidR="00F4427D" w:rsidRPr="00E35D2A">
        <w:rPr>
          <w:b/>
        </w:rPr>
        <w:t>) dias</w:t>
      </w:r>
      <w:r w:rsidR="006112E5" w:rsidRPr="00E35D2A">
        <w:rPr>
          <w:b/>
        </w:rPr>
        <w:t xml:space="preserve"> </w:t>
      </w:r>
      <w:r w:rsidR="006304BB" w:rsidRPr="00E35D2A">
        <w:rPr>
          <w:b/>
        </w:rPr>
        <w:t>consecutivos</w:t>
      </w:r>
      <w:r w:rsidR="00F4427D" w:rsidRPr="00E35D2A">
        <w:rPr>
          <w:b/>
        </w:rPr>
        <w:t xml:space="preserve"> após solicitação</w:t>
      </w:r>
      <w:r w:rsidR="00F4427D" w:rsidRPr="00E35D2A">
        <w:t xml:space="preserve"> através de nota de empenho, na Secretaria Municipal </w:t>
      </w:r>
      <w:r w:rsidR="001048F6" w:rsidRPr="00E35D2A">
        <w:t>correspondente conforme Termo de Referencia</w:t>
      </w:r>
      <w:r w:rsidR="00F4427D" w:rsidRPr="00E35D2A">
        <w:t>, sito Avenida Coronel Orestes Lucas 2335, Bairro Centro, devendo ser</w:t>
      </w:r>
      <w:r w:rsidR="00BC1335" w:rsidRPr="00E35D2A">
        <w:t xml:space="preserve"> expedida a nota fiscal.</w:t>
      </w:r>
    </w:p>
    <w:p w:rsidR="00275E3F" w:rsidRDefault="00275E3F" w:rsidP="00275E3F">
      <w:pPr>
        <w:jc w:val="center"/>
        <w:rPr>
          <w:b/>
        </w:rPr>
      </w:pPr>
    </w:p>
    <w:p w:rsidR="00275E3F" w:rsidRDefault="00275E3F" w:rsidP="00275E3F">
      <w:r w:rsidRPr="00AF743D">
        <w:rPr>
          <w:b/>
        </w:rPr>
        <w:lastRenderedPageBreak/>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A56535" w:rsidRDefault="00275E3F" w:rsidP="00A56535">
      <w:r w:rsidRPr="00B33248">
        <w:rPr>
          <w:b/>
        </w:rPr>
        <w:t>19 - DA VIGÊNCIA:</w:t>
      </w:r>
    </w:p>
    <w:p w:rsidR="00B93DA9" w:rsidRDefault="00B93DA9" w:rsidP="00A56535">
      <w:r w:rsidRPr="00B93DA9">
        <w:t xml:space="preserve"> </w:t>
      </w:r>
      <w:r>
        <w:t>19.1.</w:t>
      </w:r>
      <w:r w:rsidRPr="00BB58E7">
        <w:t xml:space="preserve"> </w:t>
      </w:r>
      <w:r w:rsidRPr="008D32A7">
        <w:t xml:space="preserve">O objeto da licitação tem vigência de </w:t>
      </w:r>
      <w:r w:rsidRPr="008D32A7">
        <w:rPr>
          <w:b/>
        </w:rPr>
        <w:t>12 ( doze)  meses</w:t>
      </w:r>
      <w:r w:rsidRPr="008D32A7">
        <w:t>, a contar da formatura do contrato de prestação de serviços, podendo ser prorrogado por igual período, ate o</w:t>
      </w:r>
      <w:r>
        <w:t xml:space="preserve"> limite legal, art.57,incisso IV</w:t>
      </w:r>
      <w:r w:rsidRPr="008D32A7">
        <w:t xml:space="preserve"> da lei nº 8.666/93, </w:t>
      </w:r>
      <w:r w:rsidRPr="001E10B5">
        <w:t xml:space="preserve">até </w:t>
      </w:r>
      <w:r>
        <w:rPr>
          <w:b/>
        </w:rPr>
        <w:t>48</w:t>
      </w:r>
      <w:r w:rsidRPr="001E10B5">
        <w:rPr>
          <w:b/>
        </w:rPr>
        <w:t xml:space="preserve"> meses </w:t>
      </w:r>
      <w:r w:rsidRPr="001E10B5">
        <w:t>no total</w:t>
      </w:r>
      <w:r w:rsidRPr="008D32A7">
        <w:t>.</w:t>
      </w:r>
    </w:p>
    <w:p w:rsidR="00B93DA9" w:rsidRDefault="00B93DA9" w:rsidP="00B33248">
      <w:pPr>
        <w:jc w:val="both"/>
      </w:pPr>
    </w:p>
    <w:p w:rsidR="004E6DDE" w:rsidRPr="00E35D2A" w:rsidRDefault="004E6DDE" w:rsidP="004E6DDE">
      <w:pPr>
        <w:jc w:val="both"/>
      </w:pPr>
      <w:r w:rsidRPr="00E35D2A">
        <w:t>19.2</w:t>
      </w:r>
      <w:r w:rsidRPr="00E35D2A">
        <w:rPr>
          <w:rFonts w:ascii="Arial" w:hAnsi="Arial" w:cs="Arial"/>
        </w:rPr>
        <w:t xml:space="preserve"> </w:t>
      </w:r>
      <w:r w:rsidRPr="00E35D2A">
        <w:t>Os preços serão reajustados anualmente, a cada 12 (doze) meses, pela variação do IGPM/FGV, IPCA, ou outro índice e periodicidade que venha a substituí-lo ou que reflita os reais custos setoriais, a fim de reestabelecer o equilíbrio econômico-financeiro entre as partes.</w:t>
      </w:r>
    </w:p>
    <w:p w:rsidR="0068162F" w:rsidRPr="00C8078C" w:rsidRDefault="0068162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B93DA9" w:rsidRDefault="00B93DA9" w:rsidP="00DA6AB0">
      <w:pPr>
        <w:jc w:val="both"/>
        <w:rPr>
          <w:rFonts w:eastAsia="Batang"/>
        </w:rPr>
      </w:pPr>
      <w:r>
        <w:rPr>
          <w:bCs/>
        </w:rPr>
        <w:t xml:space="preserve">ANEXO </w:t>
      </w:r>
      <w:r w:rsidRPr="001C155F">
        <w:rPr>
          <w:bCs/>
        </w:rPr>
        <w:t>X – Atestado de Visita Técnica</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E35D2A">
              <w:t>30</w:t>
            </w:r>
            <w:r w:rsidR="00F01FA9">
              <w:t xml:space="preserve"> </w:t>
            </w:r>
            <w:r w:rsidR="0068162F">
              <w:t xml:space="preserve"> </w:t>
            </w:r>
            <w:r w:rsidR="004258DC">
              <w:t xml:space="preserve">de </w:t>
            </w:r>
            <w:r w:rsidR="00730B2F">
              <w:t>maio</w:t>
            </w:r>
            <w:r w:rsidR="00F01FA9">
              <w:t xml:space="preserve"> </w:t>
            </w:r>
            <w:r w:rsidRPr="004258DC">
              <w:t xml:space="preserve"> de 20</w:t>
            </w:r>
            <w:r w:rsidR="00381B85" w:rsidRPr="004258DC">
              <w:t>2</w:t>
            </w:r>
            <w:r w:rsidR="00ED0799">
              <w:t>2</w:t>
            </w:r>
            <w:r w:rsidRPr="004258DC">
              <w:t>.</w:t>
            </w:r>
          </w:p>
          <w:p w:rsidR="004B5C29" w:rsidRDefault="004B5C29" w:rsidP="00BC1335"/>
          <w:p w:rsidR="00ED0799" w:rsidRDefault="00ED0799" w:rsidP="00BC1335"/>
          <w:p w:rsidR="00C27284" w:rsidRDefault="00C27284" w:rsidP="00887109">
            <w:pPr>
              <w:jc w:val="center"/>
              <w:rPr>
                <w:b/>
              </w:rPr>
            </w:pPr>
          </w:p>
          <w:p w:rsidR="00E35D2A" w:rsidRDefault="00E35D2A" w:rsidP="00887109">
            <w:pPr>
              <w:jc w:val="center"/>
              <w:rPr>
                <w:b/>
              </w:rPr>
            </w:pPr>
          </w:p>
          <w:p w:rsidR="00E35D2A" w:rsidRDefault="00E35D2A" w:rsidP="00887109">
            <w:pPr>
              <w:jc w:val="center"/>
              <w:rPr>
                <w:b/>
              </w:rPr>
            </w:pPr>
          </w:p>
          <w:p w:rsidR="00E35D2A" w:rsidRPr="0083507A" w:rsidRDefault="00E35D2A"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EA62F4">
            <w:pPr>
              <w:jc w:val="center"/>
            </w:pPr>
            <w:r>
              <w:t>_______________________________</w:t>
            </w:r>
          </w:p>
          <w:p w:rsidR="00275E3F" w:rsidRDefault="00ED0799" w:rsidP="00EA62F4">
            <w:pPr>
              <w:jc w:val="center"/>
            </w:pPr>
            <w:r>
              <w:t>José Alfredo Machado</w:t>
            </w:r>
          </w:p>
          <w:p w:rsidR="00275E3F" w:rsidRDefault="00275E3F" w:rsidP="00ED0799">
            <w:pPr>
              <w:jc w:val="center"/>
            </w:pPr>
            <w:r>
              <w:t>Prefeito Municipal</w:t>
            </w:r>
          </w:p>
          <w:p w:rsidR="00ED0799" w:rsidRDefault="00ED0799" w:rsidP="00ED0799">
            <w:pPr>
              <w:jc w:val="center"/>
            </w:pPr>
          </w:p>
          <w:p w:rsidR="00ED0799" w:rsidRPr="0083507A" w:rsidRDefault="00ED0799" w:rsidP="00ED0799">
            <w:pPr>
              <w:jc w:val="center"/>
              <w:rPr>
                <w:b/>
              </w:rPr>
            </w:pPr>
          </w:p>
        </w:tc>
      </w:tr>
    </w:tbl>
    <w:p w:rsidR="00896933" w:rsidRDefault="008C1A06" w:rsidP="008C1A06">
      <w:pPr>
        <w:tabs>
          <w:tab w:val="left" w:pos="3443"/>
        </w:tabs>
        <w:rPr>
          <w:b/>
        </w:rPr>
      </w:pPr>
      <w:r>
        <w:rPr>
          <w:b/>
        </w:rPr>
        <w:lastRenderedPageBreak/>
        <w:tab/>
      </w: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68162F">
        <w:rPr>
          <w:b/>
        </w:rPr>
        <w:t xml:space="preserve"> </w:t>
      </w:r>
      <w:r w:rsidR="00A42E73">
        <w:rPr>
          <w:b/>
        </w:rPr>
        <w:t>430</w:t>
      </w:r>
      <w:r w:rsidRPr="004258DC">
        <w:rPr>
          <w:b/>
        </w:rPr>
        <w:t>/20</w:t>
      </w:r>
      <w:r w:rsidR="00381B85" w:rsidRPr="004258DC">
        <w:rPr>
          <w:b/>
        </w:rPr>
        <w:t>2</w:t>
      </w:r>
      <w:r w:rsidR="00ED0799">
        <w:rPr>
          <w:b/>
        </w:rPr>
        <w:t>2</w:t>
      </w:r>
    </w:p>
    <w:p w:rsidR="00275E3F" w:rsidRDefault="00275E3F" w:rsidP="00275E3F">
      <w:pPr>
        <w:jc w:val="center"/>
        <w:rPr>
          <w:b/>
        </w:rPr>
      </w:pPr>
      <w:r w:rsidRPr="004258DC">
        <w:rPr>
          <w:b/>
        </w:rPr>
        <w:t>PREGÃO PRESENCIAL Nº</w:t>
      </w:r>
      <w:r w:rsidR="00682137">
        <w:rPr>
          <w:b/>
        </w:rPr>
        <w:t xml:space="preserve"> </w:t>
      </w:r>
      <w:r w:rsidR="00A42E73">
        <w:rPr>
          <w:b/>
        </w:rPr>
        <w:t>09</w:t>
      </w:r>
      <w:r w:rsidRPr="004258DC">
        <w:rPr>
          <w:b/>
        </w:rPr>
        <w:t>/20</w:t>
      </w:r>
      <w:r w:rsidR="00381B85" w:rsidRPr="004258DC">
        <w:rPr>
          <w:b/>
        </w:rPr>
        <w:t>2</w:t>
      </w:r>
      <w:r w:rsidR="00ED0799">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A26E0D" w:rsidRDefault="00A26E0D" w:rsidP="00275E3F">
      <w:pPr>
        <w:jc w:val="center"/>
        <w:rPr>
          <w:b/>
        </w:rPr>
      </w:pPr>
    </w:p>
    <w:p w:rsidR="00682137" w:rsidRPr="00682137" w:rsidRDefault="00682137" w:rsidP="00682137">
      <w:pPr>
        <w:ind w:left="-270" w:hanging="360"/>
        <w:jc w:val="both"/>
      </w:pPr>
    </w:p>
    <w:p w:rsidR="000E548D" w:rsidRDefault="000E548D" w:rsidP="00EA200D">
      <w:pPr>
        <w:ind w:left="-270" w:hanging="360"/>
      </w:pPr>
      <w:r w:rsidRPr="00EA200D">
        <w:rPr>
          <w:b/>
        </w:rPr>
        <w:t>DO OBJETO</w:t>
      </w:r>
      <w:r w:rsidRPr="00EA200D">
        <w:t>:</w:t>
      </w:r>
    </w:p>
    <w:p w:rsidR="00EA200D" w:rsidRPr="00EA200D" w:rsidRDefault="00EA200D" w:rsidP="00EA200D">
      <w:pPr>
        <w:ind w:left="-270" w:hanging="360"/>
      </w:pPr>
    </w:p>
    <w:p w:rsidR="000E548D" w:rsidRDefault="000E548D" w:rsidP="000E548D">
      <w:pPr>
        <w:ind w:left="-270" w:hanging="360"/>
        <w:jc w:val="both"/>
      </w:pPr>
      <w:r w:rsidRPr="00EA200D">
        <w:t>1 - A Presente tem por objeto a Contratação de empresa para um período de 12 meses, legalmente autorizada pela Agência Nacional de Telecomunicação – ANATEL, para instalação e fornecimento de internet Link Dedicado com velocidade de 200 Mbps Full Duplex (Download e Upload) com 4 IP fixo (entrega de link próprio, sem utilização de intermediários), no centro administrativo e fornecimento de internet Link Dedicado com velocidade de 25 Mbps Full Duplex (Download e Upload) em 28 pontos com os endereços descritos no termo de referencia.</w:t>
      </w:r>
    </w:p>
    <w:p w:rsidR="00EA200D" w:rsidRPr="00EA200D" w:rsidRDefault="00EA200D" w:rsidP="000E548D">
      <w:pPr>
        <w:ind w:left="-270" w:hanging="360"/>
        <w:jc w:val="both"/>
      </w:pPr>
    </w:p>
    <w:p w:rsidR="000E548D" w:rsidRDefault="000E548D" w:rsidP="000E548D">
      <w:pPr>
        <w:ind w:left="-270" w:hanging="360"/>
        <w:jc w:val="both"/>
      </w:pPr>
      <w:r w:rsidRPr="00EA200D">
        <w:t>2 - Assinatura de central telefônica IP (PABX) para um período de 12 meses, com telefonia fixa (35 linhas) comutada local e Longa Distância Nacional - LDL, Intra-regional e inter-regional para chamadas fixo-fixo e fixo-móvel, Serviço DDG 0800, DDR e Serviço de PABX IP (70 Ramais com os endereços descritos no termo de referencia), compreendendo telefonia fixa comutada (STFC), mediante a assinatura mensal ilimitada nacional, tanto para móvel (vc1, vc2 e vc3) quanto para fixo (local e interurbano), contemplando a portabilidade dos atuais números (35 linhas de diversas operadoras) e a instalação de um entroncamento digital do tipo Sip (SipTrunk) Com Qos (QualityOf Service) aplicado no serviço, em link próprio da contratada, binando o número de origem nas chamadas efetuadas.</w:t>
      </w:r>
    </w:p>
    <w:p w:rsidR="00EA200D" w:rsidRPr="00EA200D" w:rsidRDefault="00EA200D" w:rsidP="000E548D">
      <w:pPr>
        <w:ind w:left="-270" w:hanging="360"/>
        <w:jc w:val="both"/>
      </w:pPr>
    </w:p>
    <w:p w:rsidR="000E548D" w:rsidRDefault="000E548D" w:rsidP="000E548D">
      <w:pPr>
        <w:ind w:left="-270" w:hanging="360"/>
        <w:jc w:val="both"/>
      </w:pPr>
      <w:r w:rsidRPr="00EA200D">
        <w:t>2.1 - Central Telefônica será instalada, na Prefeitura de capela de Santana endereço Av. Cel. Orestes Lucas, 2335 - Centro, Capela de Santana - RS, 95745-000, com total de até 150 ramais.</w:t>
      </w:r>
    </w:p>
    <w:p w:rsidR="00D25A4A" w:rsidRPr="00EA200D" w:rsidRDefault="00D25A4A" w:rsidP="000E548D">
      <w:pPr>
        <w:ind w:left="-270" w:hanging="360"/>
        <w:jc w:val="both"/>
      </w:pPr>
    </w:p>
    <w:p w:rsidR="000E548D" w:rsidRPr="00D25A4A" w:rsidRDefault="000E548D" w:rsidP="000E548D">
      <w:pPr>
        <w:ind w:left="-270" w:hanging="360"/>
        <w:jc w:val="center"/>
        <w:rPr>
          <w:b/>
        </w:rPr>
      </w:pPr>
      <w:r w:rsidRPr="00D25A4A">
        <w:rPr>
          <w:b/>
        </w:rPr>
        <w:t>-Termo de referência PARA O LINK DE INTERNET</w:t>
      </w:r>
    </w:p>
    <w:p w:rsidR="00EA200D" w:rsidRPr="00EA200D" w:rsidRDefault="00EA200D" w:rsidP="000E548D">
      <w:pPr>
        <w:ind w:left="-270" w:hanging="360"/>
        <w:jc w:val="center"/>
      </w:pP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Link Dedicado com velocidade de 200 Mbps Full Duplex (Download e Upload) no centro administrativo.</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Link Dedicado com velocidade de 25 Mbps Full Duplex (Download e Upload) nos demais pontos.</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lastRenderedPageBreak/>
        <w:t xml:space="preserve">Garantia mínima de 95 % da banda contratada;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Suporte a aplicações TCP/IP;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Transmissão de dados de forma simétrica;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Disponibilidade de monitoramento de tráfego do link via web;</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Conexão nos protocolos IPv4 e IPv6;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Roteamento dinâmico das saídas e destinos de Internet garantindo no mínimo dois caminhos para cada destino na Internet pública;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Deverão ser disponibilizados, no mínimo, endereçamentos IPv4 /28 e IPv6 /48, onde o bloco IPv6 deverá ser nativo;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O Link deverá ser fornecido por meio de Fibra Óptica com conversor de mídia com saída GigaEthernet padrão RJ-45;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O acesso do link principal deve se dar no Prédio da Prefeitura.</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Comprovar a conexão e funcionamento junto à rede mundial de computadores do sistema IPV4\IPV6;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O acesso deverá ser provido através de Backbone próprio da prestadora de serviços de telecomunicações, sem passar por provedores de acesso intermediário;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dispor de técnicos, com capacitação comprovada e experiência no ramo, tanto na elaboração de projetos de rede de dados, assim como suporte técnico disponível durante 24 horas, onde o atendimento deverá ser efetuado em no máximo 02 (duas) horas após a abertura do chamado e o restabelecimento da comunicação em até no máximo 24 (vinte e quatro) horas, exceto as situações decorrentes de condições climáticas desfavoráveis.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comprovar que possui Licença de Serviço de Comunicação Multimídia – SCM expedida pela Agência Nacional de Telecomunicações (ANATEL), para exploração de Serviço de Comunicação de Multimídia, devendo estar em pleno vigor e não possuir qualquer restrição para a realização e a prestação dos serviços.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O prazo para instalação do Link máximo 30 dias consecutivos, para todos os pontos necessários conforme o endereço especificado no TERMO DE REFERÊNCIA, a contar da data da assinatura do contrato. O prazo de instalação de todos os pontos não deverá ser superior a 30 (trinta) dias consecutivos, da homologação, com início em até 05 (cinco) dias da homologação. Av. Cel. Oestes Lucas 2335, Centro, Capela de Santana RS compras@capeladesantana.rs.gov.br | www.capeladesantana.rs.gov.br.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Os equipamentos utilizados para a realização dos serviços serão de exclusiva propriedade da contratada, cabendo a mesma à instalação, manutenção, substituição, conserto e eventual reposição deles, SEM QUALQUER ÔNUS a esta municipalidade (contratante).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lastRenderedPageBreak/>
        <w:t xml:space="preserve">Todos os equipamentos e enlaces fornecidos pela Contratada, nas suas condições de fabricação, operação, manutenção, configuração, funcionamento, alimentação e instalação, deverão obedecer rigorosamente às normas e recomendações em vigor, elaboradas por órgãos oficiais competentes ou entidades autônomas reconhecidas na área ABNT (Associação Brasileira de Normas Técnicas) e ANATEL (Agência Nacional de Telecomunicações), e entidades de padrões reconhecidas internacionalmente – ITU-T (International Telecommunication Union), ISO (International Standardization Organization), IEEE (Institute of Electrical and Electronics Engineers), EIA/TIA (Electronics Industry Alliance and Telecomumnication Industry Association).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ter serviço de suporte para atendimento com ligações gratuitas em 0800, 24h (vinte e quatro) horas por dia e 7 (sete) dias da semana (24x7), com atendimento via telefone, internet ou até mesmo IN LOCO, sempre que necessário, sem custos para o Município.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ofertar soluções de Backup para casos de urgência ou de contingência em queda de sinal para não deixar toda a estrutura fora de funcionamento por mais de 24 horas.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A licitante vencedora deverá comprovar por meio de documento que possui ASN (Sistema Autônomo).</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Disponibilidade Média da Rede: Refere-se à relação do tempo no qual a rede (Backbone) está em operação plena e o tempo em que a operação está prejudicada, durante o período de observação que deve ser mensal. Valor de referência: 99,5%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monitorar e supervisionar os circuitos da sua malha principal (Backbone da licitante vencedora), diagnosticando e solucionando falhas mesmo antes do desencadeamento da notificação pelo cliente. Ficará a licitante vencedora encarregada de prestar esclarecimentos ao Município, sobre os itens supracitados, sempre que esta julgar necessário.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O retardo máximo aceitável para o serviço em questão não deve ultrapassar a 150ms, visando uma melhor performance. Entende-se como retardo o atraso máximo que a rede e seus equipamentos de acesso introduzem, entre a emissão e a recepção de um sinal.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 xml:space="preserve">A licitante vencedora deverá disponibilizar, por meios próprios, os circuitos objeto desta licitação, não repassando a terceiros quaisquer responsabilidades sobre seu funcionamento. </w:t>
      </w:r>
    </w:p>
    <w:p w:rsidR="000E548D" w:rsidRPr="00EA200D" w:rsidRDefault="000E548D" w:rsidP="000E548D">
      <w:pPr>
        <w:pStyle w:val="PargrafodaLista"/>
        <w:numPr>
          <w:ilvl w:val="0"/>
          <w:numId w:val="30"/>
        </w:numPr>
        <w:suppressAutoHyphens w:val="0"/>
        <w:spacing w:after="160" w:line="259" w:lineRule="auto"/>
        <w:ind w:left="-270"/>
        <w:contextualSpacing/>
        <w:jc w:val="both"/>
      </w:pPr>
      <w:r w:rsidRPr="00EA200D">
        <w:t>A empresa vencedora, deverá instalar e configurar o Link Central, deixando o mesmo em total funcionamento, navegando na internet utilizando as configurações de Proxy (Squid) e regras de firewall utilizadas pela Prefeitura. Os equipamentos necessários para a instalação (modens, roteadores, rádios, etc...) deverão ser fornecidos pela Contratada.</w:t>
      </w:r>
    </w:p>
    <w:p w:rsidR="000E548D" w:rsidRPr="00EA200D" w:rsidRDefault="000E548D" w:rsidP="000E548D">
      <w:pPr>
        <w:ind w:left="-270" w:hanging="360"/>
        <w:jc w:val="both"/>
      </w:pPr>
      <w:r w:rsidRPr="00EA200D">
        <w:t>O acesso à Internet, através do Backbone da licitante vencedora, deverá utilizar o protocolo TCP/IP, com garantia integral de banda entre a porta de saída do roteador</w:t>
      </w:r>
    </w:p>
    <w:p w:rsidR="000E548D" w:rsidRPr="00EA200D" w:rsidRDefault="000E548D" w:rsidP="000E548D">
      <w:pPr>
        <w:ind w:left="-270" w:hanging="360"/>
        <w:jc w:val="both"/>
      </w:pPr>
      <w:r w:rsidRPr="00EA200D">
        <w:t>-Termo de referência Central Telefônica IP (PABX), com telefonia fixa.</w:t>
      </w: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lastRenderedPageBreak/>
        <w:t>O PABX-IP para atender à necessidade e para obtermos a maior eficiência da rede que será montada, deverá ser em rede IP e/ou híbrida que faz interconexão de redes TDM e celular para agregar mobilidade e redução de custos nas ligações telefônicas.</w:t>
      </w: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O PABX deverá integrar num mesmo equipamento, sem agregação de outros periféricos, Correio de Voz, URA, Gravação de chamadas, conferência de Áudio e Call Center. Deve integrar TDM (Telefonia convencional/fixa), GSM/3G (telefonia celular) e VoIP (Telefonia por internet), para reduzir seus custos e otimizar sua performance, sendo possível criar Rotas de Menor Custo para cada ligação, por exemplo:</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Ligações Locais através da telefonia convencional;</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Ligações para Celular através de canais GSM/3G de qualquer operadora;</w:t>
      </w:r>
    </w:p>
    <w:p w:rsidR="000E548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Ligações interurbanas por operadora VoIP;</w:t>
      </w:r>
    </w:p>
    <w:p w:rsidR="00EA200D" w:rsidRPr="00EA200D" w:rsidRDefault="00EA200D" w:rsidP="00EA200D">
      <w:pPr>
        <w:pStyle w:val="NormalWeb"/>
        <w:spacing w:before="0" w:beforeAutospacing="0" w:after="0" w:afterAutospacing="0"/>
        <w:ind w:left="-270"/>
        <w:jc w:val="both"/>
        <w:rPr>
          <w:rFonts w:ascii="Times New Roman" w:eastAsia="Malgun Gothic Semilight" w:hAnsi="Times New Roman" w:cs="Times New Roman"/>
        </w:rPr>
      </w:pP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A central deverá permitir que um ramal do PABX-IP pode ser associado a um número celular e através da rede de Internet ou 3G é possível receber ligações no aparelho celular, podemos também receber ligações no notebook, tablet ou até mesmo em um Smartphone utilizando Soft fones.</w:t>
      </w: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Essa Central Telefônica PABX-IP servirá para centralizar a telefonia de todos os pontos PAG (Pontos de Acesso do Governo) isto é, escolas, creches, postos de saúde e demais unidades administrativas, por meio de uma entrada de feixe de E1 na central, vindo da operadora de telefonia que atende a Prefeitura, para então distribuir através da central e da rede de fibra existente (rede IP), os ramais para cada local.</w:t>
      </w:r>
    </w:p>
    <w:p w:rsidR="000E548D" w:rsidRPr="00EA200D" w:rsidRDefault="000E548D" w:rsidP="000E548D">
      <w:pPr>
        <w:pStyle w:val="NormalWeb"/>
        <w:numPr>
          <w:ilvl w:val="0"/>
          <w:numId w:val="29"/>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Entrega de até 150 ramais em termo de comodato;</w:t>
      </w:r>
    </w:p>
    <w:p w:rsidR="000E548D" w:rsidRPr="00EA200D" w:rsidRDefault="000E548D" w:rsidP="000E548D">
      <w:pPr>
        <w:pStyle w:val="PargrafodaLista"/>
        <w:numPr>
          <w:ilvl w:val="0"/>
          <w:numId w:val="29"/>
        </w:numPr>
        <w:tabs>
          <w:tab w:val="left" w:pos="-270"/>
        </w:tabs>
        <w:suppressAutoHyphens w:val="0"/>
        <w:spacing w:after="160" w:line="259" w:lineRule="auto"/>
        <w:ind w:left="-270"/>
        <w:contextualSpacing/>
        <w:jc w:val="both"/>
      </w:pPr>
      <w:r w:rsidRPr="00EA200D">
        <w:t xml:space="preserve">Os equipamentos utilizados para a realização dos serviços serão de exclusiva propriedade da contratada, cabendo a mesma à instalação, manutenção, substituição, conserto e eventual reposição deles, SEM QUALQUER ÔNUS a esta municipalidade (contratante). </w:t>
      </w:r>
    </w:p>
    <w:p w:rsidR="000E548D" w:rsidRPr="00EA200D" w:rsidRDefault="000E548D" w:rsidP="000E548D">
      <w:pPr>
        <w:pStyle w:val="NormalWeb"/>
        <w:spacing w:before="0" w:beforeAutospacing="0" w:after="0" w:afterAutospacing="0"/>
        <w:ind w:left="-270"/>
        <w:jc w:val="both"/>
        <w:rPr>
          <w:rFonts w:ascii="Times New Roman" w:eastAsia="Malgun Gothic Semilight" w:hAnsi="Times New Roman" w:cs="Times New Roman"/>
        </w:rPr>
      </w:pP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Juntamente o que já foi especificado neste item, a Central Telefônica PABX-IP deverá garantir:</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Interface de configuração WEB, com painel de operação interativo;</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Interface LAN: 1 Interface 10/100/1000 Mbps;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Interface WAN: 1 Interface 10/100/1000 Mbps;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 xml:space="preserve">Interface de telefonia: E1/FXS/FXO/GSM/TDMoE; </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Sinalização E1: R2MFC ou ISDN PRI;</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Protocolo VoIP: SIP/IAX2/TDMoE;</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Roteamento de chamadas configurado por canal Firewall;</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Número de interfaces E1: até 2, deverá atender 35 linhas telefônicas;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Número de ramais IP: até 300 ramais;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Interface de rede adicional para conexão LAN/ WAN.</w:t>
      </w: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A forma da prestação dos serviços se dará da seguinte forma:</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lastRenderedPageBreak/>
        <w:t>Assinatura do acesso E1, 35 canais bidirecionais podendo ser em fibra ou metálico, conforme interesse da administração.</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Habilitação, instalação do acesso E1, com entrada e local indicado pela Administração Municipal.</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Tráfego Telefônico local e LDN para chamadas Fixo/Fixo e Fixo/Móvel, compreendendo os serviços de comunicação dos pontos fixos indicados.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Assinatura mensal atual para 35 linhas fixas.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A critério da administração poderão ser ativados linhas fixas adicionais.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Realizar os serviços de Discagem Direta Gratuita DDG, na modalidade de 0800, um novo número de 0800 a ser disponibilizado para utilização.</w:t>
      </w: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p>
    <w:p w:rsidR="000E548D" w:rsidRPr="00EA200D" w:rsidRDefault="000E548D" w:rsidP="000E548D">
      <w:pPr>
        <w:pStyle w:val="NormalWeb"/>
        <w:spacing w:before="0" w:beforeAutospacing="0" w:after="0" w:afterAutospacing="0"/>
        <w:ind w:left="-270" w:hanging="360"/>
        <w:jc w:val="both"/>
        <w:rPr>
          <w:rFonts w:ascii="Times New Roman" w:eastAsia="Malgun Gothic Semilight" w:hAnsi="Times New Roman" w:cs="Times New Roman"/>
        </w:rPr>
      </w:pPr>
      <w:r w:rsidRPr="00EA200D">
        <w:rPr>
          <w:rFonts w:ascii="Times New Roman" w:eastAsia="Malgun Gothic Semilight" w:hAnsi="Times New Roman" w:cs="Times New Roman"/>
        </w:rPr>
        <w:t>Compreende o Serviço de PABX IP conforme as especificações e funcionalidades abaixo:</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A solução de PABX Virtual deve ser baseada em protocolo SIP, conforme RFC 3261;</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Voicemail via e-mail: gravação de recado por não atendimento de um determinado ramal com envio da mensagem gravada para o e-mail previamente cadastrado para o referido ramal</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Gravação de chamadas: permitir gravação de chamadas, com retenção mínima de 30 dias, de ramais previamente definidos;</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 xml:space="preserve">URA completa e flexível (turno, função, setor): menu automático de atendimento, permitindo múltiplas escolhas e encaminhamento de chamadas conforme ação do usuário; </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Chamadas em espera: atendimento automático de chamadas e colocação das mesmas em espera caso o ramal designado para atendimento estiver ocupado;</w:t>
      </w:r>
    </w:p>
    <w:p w:rsidR="000E548D" w:rsidRPr="00EA200D" w:rsidRDefault="000E548D" w:rsidP="000E548D">
      <w:pPr>
        <w:pStyle w:val="NormalWeb"/>
        <w:numPr>
          <w:ilvl w:val="0"/>
          <w:numId w:val="28"/>
        </w:numPr>
        <w:spacing w:before="0" w:beforeAutospacing="0" w:after="0" w:afterAutospacing="0"/>
        <w:ind w:left="-270"/>
        <w:jc w:val="both"/>
        <w:rPr>
          <w:rFonts w:ascii="Times New Roman" w:eastAsia="Malgun Gothic Semilight" w:hAnsi="Times New Roman" w:cs="Times New Roman"/>
        </w:rPr>
      </w:pPr>
      <w:r w:rsidRPr="00EA200D">
        <w:rPr>
          <w:rFonts w:ascii="Times New Roman" w:eastAsia="Malgun Gothic Semilight" w:hAnsi="Times New Roman" w:cs="Times New Roman"/>
        </w:rPr>
        <w:t>Filas de chamadas: gerenciamento de filas de chamadas, com encaminhamento de chamadas para grupo de ramais conforme programação;</w:t>
      </w:r>
    </w:p>
    <w:p w:rsidR="000E548D" w:rsidRPr="00EA200D" w:rsidRDefault="000E548D" w:rsidP="000E548D">
      <w:pPr>
        <w:pStyle w:val="PargrafodaLista"/>
        <w:ind w:left="-270" w:hanging="360"/>
        <w:jc w:val="center"/>
        <w:rPr>
          <w:rStyle w:val="lrzxr"/>
          <w:color w:val="202124"/>
          <w:shd w:val="clear" w:color="auto" w:fill="FFFFFF"/>
        </w:rPr>
      </w:pPr>
    </w:p>
    <w:p w:rsidR="000E548D" w:rsidRPr="00EA200D" w:rsidRDefault="000E548D" w:rsidP="00EA200D">
      <w:pPr>
        <w:pStyle w:val="PargrafodaLista"/>
        <w:ind w:left="-270" w:hanging="360"/>
        <w:rPr>
          <w:rStyle w:val="lrzxr"/>
          <w:b/>
          <w:color w:val="202124"/>
          <w:shd w:val="clear" w:color="auto" w:fill="FFFFFF"/>
        </w:rPr>
      </w:pPr>
      <w:r w:rsidRPr="00EA200D">
        <w:rPr>
          <w:rStyle w:val="lrzxr"/>
          <w:b/>
          <w:color w:val="202124"/>
          <w:shd w:val="clear" w:color="auto" w:fill="FFFFFF"/>
        </w:rPr>
        <w:t>CENTRO ADMINISTRATIVO-INTERNET de 200 MB E TELEFONIA</w:t>
      </w:r>
    </w:p>
    <w:p w:rsidR="000E548D" w:rsidRPr="00EA200D" w:rsidRDefault="000E548D" w:rsidP="000E548D">
      <w:pPr>
        <w:pStyle w:val="PargrafodaLista"/>
        <w:ind w:left="-270" w:hanging="360"/>
        <w:jc w:val="both"/>
        <w:rPr>
          <w:rStyle w:val="lrzxr"/>
          <w:color w:val="202124"/>
          <w:shd w:val="clear" w:color="auto" w:fill="FFFFFF"/>
        </w:rPr>
      </w:pPr>
      <w:r w:rsidRPr="00EA200D">
        <w:rPr>
          <w:color w:val="202124"/>
          <w:shd w:val="clear" w:color="auto" w:fill="FFFFFF"/>
        </w:rPr>
        <w:t xml:space="preserve"> (Av. Cel. Orestes Lucas 2335, Bairro Centro)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Prédio 1</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01- 1 Ramal - Telefonista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02- 1 Ramal - Sala de informática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03- 1 Ramal - Setor de empenhos 1</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04- 1 Ramal - Setor de empenhos 2</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05- 1 Ramal - Tesouraria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06- 1 Ramal - Contabilidade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07- 1 Ramal - Secretario da fazenda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08- 1 Ramal - Protocolo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09- 1 Ramal - Tributos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10- 1 Ramal - Fiscal Tributário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11- 1 Ramal - Recepção gabinete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12- 1 Ramal - Sala Prefeito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lastRenderedPageBreak/>
        <w:t>13- 1 Ramal - Chefe de Gabinete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14- 1 Ramal - Compras e Licitação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15- 1 Ramal - Orçamentos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12- 1 Ramal - RH e Folha de pagamentos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13- 1 Ramal - Secretaria de Administração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14- 1 Ramal - Setor Jurídico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15- 1 Ramal - Auditoria Interna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16- 1 Ramal - Assessoria de Gabinete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17- 1 Ramal - Cozinha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Prédio 2</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18- 1 Ramal - Recepção saúde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19- 1 Ramal - Secretario da saúde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20- 1 Ramal - Diretoria / Financeiro Saúde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21- 1 Ramal - Regulação/Processamento de dados Saúde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22- 1 Ramal - Almoxarifado Saúde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23- 1 Ramal - Transporte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24- 1 Ramal - Almoxarifado central</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25- 1 Ramal - Agricultura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Prédio 3</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26- 1 Ramal - Recepção secretaria de obras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27- 1 Ramal - Setor de iluminação publica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28- 1 Ramal - Gabinete Secretario de obras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29- 1 Ramal - Setor de mecânica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 </w:t>
      </w:r>
    </w:p>
    <w:p w:rsidR="000E548D" w:rsidRPr="00EA200D" w:rsidRDefault="000E548D" w:rsidP="000E548D">
      <w:pPr>
        <w:pStyle w:val="PargrafodaLista"/>
        <w:ind w:left="-270" w:hanging="360"/>
        <w:jc w:val="both"/>
        <w:rPr>
          <w:rStyle w:val="lrzxr"/>
          <w:b/>
          <w:color w:val="202124"/>
          <w:shd w:val="clear" w:color="auto" w:fill="FFFFFF"/>
        </w:rPr>
      </w:pPr>
      <w:r w:rsidRPr="00EA200D">
        <w:rPr>
          <w:rStyle w:val="lrzxr"/>
          <w:b/>
          <w:color w:val="202124"/>
          <w:shd w:val="clear" w:color="auto" w:fill="FFFFFF"/>
        </w:rPr>
        <w:t>PONTOS DE INTERNET de 25 MB E TELEFONIA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SAUDE POSTOS DE SAUDE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1 - ESF CENTRO(Av Cel Orestes Lucas,N°4127,Bairro Centro)</w:t>
      </w:r>
    </w:p>
    <w:p w:rsidR="000E548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30- 1 Ramal-recepção</w:t>
      </w:r>
    </w:p>
    <w:p w:rsidR="00EA200D" w:rsidRPr="00EA200D" w:rsidRDefault="00EA200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2-Extensão da ESF centro, Ponto de  apoio primavera(Alameda 02(dois)S/N, Parque primavera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31- 1-Ramal-recepção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3-ESF PARECI VELHO (Travessa Anita, S/N,Bairro Pareci Velho)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32- 1-Ramal-recepção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lastRenderedPageBreak/>
        <w:t>4-Extensão da Esf Pareci Velho, ponto de apoio boqueirão (Rua Adalberto Borges dos Santos,N°966,bairro Boqueirão)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33- 1-Ramal-recepção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5-ESF IMIGRANTES (Rua Palmitinho, N°525 Bairro Imigrantes)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34- 1-Ramal-recepção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6-Extensão da Esf Imigrantes , ponto de apoio Vila Flores( Rua Mena Rodrigues da Silva, N°69 Bairro Vila Flores)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35- 1-Ramal-recepção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7-Endemias(Rua Lidio Fernando S. de Farias N°3519, bairro Viloa Flores)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36- 1-Ramal-recepção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8-UBS CENTRAL-(Av. Cel. Orestes Lucas 2335, Bairro Centro)</w:t>
      </w:r>
    </w:p>
    <w:p w:rsidR="000E548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37- 1-Ramal-recepção</w:t>
      </w:r>
    </w:p>
    <w:p w:rsidR="00EA200D" w:rsidRPr="00EA200D" w:rsidRDefault="00EA200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-POSTO 24 HORAS-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38- 1-Ramal-recepção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39- 1-Ramal-Sala das Enfermeiras</w:t>
      </w:r>
    </w:p>
    <w:p w:rsidR="000E548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40- 1-Ramal-Sala de atendimento medico</w:t>
      </w:r>
    </w:p>
    <w:p w:rsidR="00EA200D" w:rsidRPr="00EA200D" w:rsidRDefault="00EA200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 -FARMACIA MUNICIPAL</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41- Ramal-recepção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EDUCAÇÃO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9-SECRETARIA MUNICIPAL DE EDUCAÇÃO E CULTURA (Av. Cel. Orestes Lucas N°2950,Centro)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42- 1-Ramal-recepção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43- 1-Ramal-Sala do Secretario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44- 1-Ramal-Sala de Nutrição</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10-E.M.E.I Primeiros Passos(Rua Rodeio Bonito N°73 Bairro Imigrantes)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45-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lastRenderedPageBreak/>
        <w:t xml:space="preserve">11- E.M.E.I Pequeno Príncipe(Rua Odilon Vieira N°65 , Bairro Loteamento Antunes)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46-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12-E.M.E.I Dona Clélia(Rua Princesa Isabel, s/n , Bairro Vila Nova -Centro de Eventos)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47-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13-E.M.E.F Victor Adalberto Kessler (Av. Um, s/n° - Bairro Jardim de Capela)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48-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14-E.M.E.F Antônio de Oliveira Carvalho(Rua Irai N°25 Bairro Imigrantes)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49-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15-E.M.E.F Pe. João Inácio de Mello(Rua São Pedro do Sul, N°150 Bairro Progresso)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50-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16-E.M.E.F Pe. João Inácio de Mello(Anexo)-(Rua Próspero Mottin, N°267- Bairro Progresso)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51-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17-E.M.E.F Nossa Senhora da Graça (Rua Helmo Nonnemacher N° 1115 Bairro Pareci Velho)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52-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18-E.M.E.F Marechal Cândido Mariano Rondon((Rua Adalberto Borges dos Santos,N°2050,bairro Boqueirão)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53- 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19-E.M.E.F Professor Delfino Fillipsen de Moraes(Rua Estrada do Virador, n°120 Bairro Passo da Taquara)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54- 1-Ramal-recepção/Secretaria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20-E.M.E.F São Francisco de Assis(Estrada João Antônio Flores N°883 , Bairro Paquete)</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55- 1-Ramal-recepção/Secretaria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21-E.M.E.F 08 de Dezembro (Rua Santa Helena N°150 ,  Bairro Bosques)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56- 1-Ramal-recepção/Secretaria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22-NAE- Núcleo de Atendimento ao estudante(Rua João Coitinho, N°116, Bairro Estação Azevedo)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lastRenderedPageBreak/>
        <w:t>57- 1-Ramal-recepção/Secretaria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23-E.M.E.F Gente Inocente(Av. Cel. Orestes Lucas N°3509, Bairro Centro)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58- 1-Ramal-recepção/Secretaria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OUTRAS SECRETARIAS</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24-SINE(Av. Cel. Orestes Lucas N°4135, Bairro Centro)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59- Ramal-Secretaria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25 - SECRETARIA MUNICIPAL DA ASSISTENCIA SOCIAL/ CRAS Valdir Maria Flores, Av. Cel. Orestes Lucas N°2720, bairro Vila Nova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60- Ramal-Secretaria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26 - SECRETARIA DE PLANEJAMENTO-(Av. Coronel Orestes Lucas, 2240,Sala 301, Centro)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61- 1-Ramal-Secretaria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xml:space="preserve">62- 1-Ramal-Sala de topografia </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63- 1-Ramal-Sala de Captação de recursos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64- 1-Ramal-Sala dos engenheiros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-SECRETARIA DE HABITAÇÃO-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65- 1-Ramal-Secretaria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-INDUSTRIA E COMERCIO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66- 1-Ramal-Secretaria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27 - SECRETARIA DE MEIO AMBIENTE (</w:t>
      </w:r>
      <w:r w:rsidRPr="00EA200D">
        <w:rPr>
          <w:color w:val="212529"/>
          <w:shd w:val="clear" w:color="auto" w:fill="FFFFFF"/>
        </w:rPr>
        <w:t>Av. Coronel Orestes Lucas, 2240,Sala 206, Centro</w:t>
      </w:r>
      <w:r w:rsidRPr="00EA200D">
        <w:rPr>
          <w:rStyle w:val="lrzxr"/>
          <w:color w:val="202124"/>
          <w:shd w:val="clear" w:color="auto" w:fill="FFFFFF"/>
        </w:rPr>
        <w:t>)</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67- 1-Ramal-Secretaria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 SETOR DE PATRIMONIO-</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68- 1-Ramal-Secretaria</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-FAPS</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69- 1-Ramal-Secretaria</w:t>
      </w:r>
    </w:p>
    <w:p w:rsidR="000E548D" w:rsidRPr="00EA200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28- CONSELHO TUTELAR(</w:t>
      </w:r>
      <w:r w:rsidRPr="00EA200D">
        <w:rPr>
          <w:color w:val="212529"/>
          <w:shd w:val="clear" w:color="auto" w:fill="FFFFFF"/>
        </w:rPr>
        <w:t>Av. Coronel Orestes Lucas, 2335, Centro</w:t>
      </w:r>
      <w:r w:rsidRPr="00EA200D">
        <w:rPr>
          <w:rStyle w:val="lrzxr"/>
          <w:color w:val="202124"/>
          <w:shd w:val="clear" w:color="auto" w:fill="FFFFFF"/>
        </w:rPr>
        <w:t>)</w:t>
      </w:r>
    </w:p>
    <w:p w:rsidR="000E548D" w:rsidRPr="00EA200D" w:rsidRDefault="000E548D" w:rsidP="000E548D">
      <w:pPr>
        <w:pStyle w:val="PargrafodaLista"/>
        <w:ind w:left="-270" w:hanging="360"/>
        <w:jc w:val="both"/>
        <w:rPr>
          <w:rStyle w:val="lrzxr"/>
          <w:color w:val="202124"/>
          <w:shd w:val="clear" w:color="auto" w:fill="FFFFFF"/>
        </w:rPr>
      </w:pPr>
      <w:r w:rsidRPr="00EA200D">
        <w:rPr>
          <w:rStyle w:val="lrzxr"/>
          <w:color w:val="202124"/>
          <w:shd w:val="clear" w:color="auto" w:fill="FFFFFF"/>
        </w:rPr>
        <w:t>70- 1-Ramal-Secretaria</w:t>
      </w:r>
    </w:p>
    <w:p w:rsidR="000E548D" w:rsidRDefault="000E548D" w:rsidP="000E548D">
      <w:pPr>
        <w:pStyle w:val="PargrafodaLista"/>
        <w:ind w:left="-270" w:hanging="360"/>
        <w:jc w:val="both"/>
        <w:rPr>
          <w:rStyle w:val="lrzxr"/>
          <w:color w:val="202124"/>
          <w:shd w:val="clear" w:color="auto" w:fill="FFFFFF"/>
        </w:rPr>
      </w:pPr>
    </w:p>
    <w:p w:rsidR="000E548D" w:rsidRPr="00EA200D" w:rsidRDefault="000E548D" w:rsidP="000E548D">
      <w:pPr>
        <w:ind w:left="-270" w:hanging="360"/>
        <w:jc w:val="both"/>
      </w:pPr>
    </w:p>
    <w:p w:rsidR="004F4B5F" w:rsidRDefault="004F4B5F" w:rsidP="004F4B5F">
      <w:pPr>
        <w:tabs>
          <w:tab w:val="left" w:pos="1440"/>
        </w:tabs>
        <w:ind w:left="-270" w:hanging="360"/>
        <w:jc w:val="both"/>
        <w:rPr>
          <w:rFonts w:ascii="Arial" w:hAnsi="Arial" w:cs="Arial"/>
        </w:rPr>
      </w:pPr>
      <w:r>
        <w:rPr>
          <w:rFonts w:ascii="Arial" w:hAnsi="Arial" w:cs="Arial"/>
        </w:rPr>
        <w:t>Observação:</w:t>
      </w:r>
      <w:r>
        <w:rPr>
          <w:rFonts w:ascii="Arial" w:hAnsi="Arial" w:cs="Arial"/>
        </w:rPr>
        <w:tab/>
      </w:r>
    </w:p>
    <w:p w:rsidR="004F4B5F" w:rsidRDefault="004F4B5F" w:rsidP="004F4B5F">
      <w:pPr>
        <w:tabs>
          <w:tab w:val="left" w:pos="1440"/>
        </w:tabs>
        <w:ind w:left="-270" w:hanging="360"/>
        <w:jc w:val="both"/>
        <w:rPr>
          <w:rFonts w:ascii="Arial" w:hAnsi="Arial" w:cs="Arial"/>
        </w:rPr>
      </w:pPr>
    </w:p>
    <w:p w:rsidR="004F4B5F" w:rsidRPr="00356273" w:rsidRDefault="004F4B5F" w:rsidP="004F4B5F">
      <w:pPr>
        <w:numPr>
          <w:ilvl w:val="0"/>
          <w:numId w:val="30"/>
        </w:numPr>
        <w:suppressAutoHyphens w:val="0"/>
        <w:spacing w:after="200" w:line="276" w:lineRule="auto"/>
        <w:jc w:val="both"/>
        <w:rPr>
          <w:rFonts w:ascii="Arial" w:hAnsi="Arial" w:cs="Arial"/>
        </w:rPr>
      </w:pPr>
      <w:r w:rsidRPr="00356273">
        <w:rPr>
          <w:rFonts w:ascii="Arial" w:hAnsi="Arial" w:cs="Arial"/>
        </w:rPr>
        <w:t>Atestado de capacidade técnica com objeto similar ao do presente edital</w:t>
      </w:r>
      <w:r>
        <w:rPr>
          <w:rFonts w:ascii="Arial" w:hAnsi="Arial" w:cs="Arial"/>
        </w:rPr>
        <w:t>.</w:t>
      </w:r>
    </w:p>
    <w:p w:rsidR="004F4B5F" w:rsidRDefault="004F4B5F" w:rsidP="004F4B5F">
      <w:pPr>
        <w:numPr>
          <w:ilvl w:val="0"/>
          <w:numId w:val="30"/>
        </w:numPr>
        <w:suppressAutoHyphens w:val="0"/>
        <w:spacing w:after="200" w:line="276" w:lineRule="auto"/>
        <w:jc w:val="both"/>
        <w:rPr>
          <w:rFonts w:ascii="Arial" w:hAnsi="Arial" w:cs="Arial"/>
        </w:rPr>
      </w:pPr>
      <w:r w:rsidRPr="00356273">
        <w:rPr>
          <w:rFonts w:ascii="Arial" w:hAnsi="Arial" w:cs="Arial"/>
        </w:rPr>
        <w:t>Registro junto a ANATEL</w:t>
      </w:r>
      <w:r>
        <w:rPr>
          <w:rFonts w:ascii="Arial" w:hAnsi="Arial" w:cs="Arial"/>
        </w:rPr>
        <w:t>.</w:t>
      </w:r>
    </w:p>
    <w:p w:rsidR="00F64BCB" w:rsidRPr="00F64BCB" w:rsidRDefault="00F64BCB" w:rsidP="00F64BCB">
      <w:pPr>
        <w:pStyle w:val="PargrafodaLista"/>
        <w:numPr>
          <w:ilvl w:val="0"/>
          <w:numId w:val="30"/>
        </w:numPr>
        <w:rPr>
          <w:rStyle w:val="markedcontent"/>
          <w:rFonts w:ascii="Arial" w:hAnsi="Arial" w:cs="Arial"/>
        </w:rPr>
      </w:pPr>
      <w:r w:rsidRPr="00F64BCB">
        <w:rPr>
          <w:rFonts w:ascii="Arial" w:hAnsi="Arial" w:cs="Arial"/>
        </w:rPr>
        <w:t>P</w:t>
      </w:r>
      <w:r w:rsidRPr="00F64BCB">
        <w:rPr>
          <w:rStyle w:val="markedcontent"/>
          <w:rFonts w:ascii="Arial" w:hAnsi="Arial" w:cs="Arial"/>
        </w:rPr>
        <w:t>rova de regularidade da empresa licitante junto ao CREA ou Conselho Profissional  competente.</w:t>
      </w:r>
    </w:p>
    <w:p w:rsidR="00F64BCB" w:rsidRPr="00F64BCB" w:rsidRDefault="00F64BCB" w:rsidP="00F64BCB">
      <w:pPr>
        <w:pStyle w:val="PargrafodaLista"/>
        <w:ind w:left="450"/>
      </w:pPr>
    </w:p>
    <w:p w:rsidR="004F4B5F" w:rsidRPr="00356273" w:rsidRDefault="004F4B5F" w:rsidP="004F4B5F">
      <w:pPr>
        <w:numPr>
          <w:ilvl w:val="0"/>
          <w:numId w:val="30"/>
        </w:numPr>
        <w:suppressAutoHyphens w:val="0"/>
        <w:spacing w:after="200" w:line="276" w:lineRule="auto"/>
        <w:jc w:val="both"/>
        <w:rPr>
          <w:rFonts w:ascii="Arial" w:hAnsi="Arial" w:cs="Arial"/>
        </w:rPr>
      </w:pPr>
      <w:r w:rsidRPr="00356273">
        <w:rPr>
          <w:rFonts w:ascii="Arial" w:hAnsi="Arial" w:cs="Arial"/>
        </w:rPr>
        <w:t>Visita técnica, que deverá ser agenda ser agendada junto ao setor de informática, da Prefeitura Municipal com dois dias úteis de antecedência da data do Pregão.</w:t>
      </w:r>
    </w:p>
    <w:p w:rsidR="004F4B5F" w:rsidRDefault="004F4B5F" w:rsidP="004F4B5F">
      <w:pPr>
        <w:ind w:left="-270" w:hanging="360"/>
        <w:jc w:val="both"/>
        <w:rPr>
          <w:rFonts w:ascii="Arial" w:hAnsi="Arial" w:cs="Arial"/>
        </w:rPr>
      </w:pPr>
    </w:p>
    <w:p w:rsidR="004F4B5F" w:rsidRDefault="004F4B5F" w:rsidP="004F4B5F">
      <w:pPr>
        <w:ind w:left="-270" w:hanging="360"/>
        <w:jc w:val="both"/>
        <w:rPr>
          <w:rFonts w:ascii="Arial" w:hAnsi="Arial" w:cs="Arial"/>
        </w:rPr>
      </w:pPr>
    </w:p>
    <w:p w:rsidR="004F4B5F" w:rsidRDefault="004F4B5F" w:rsidP="004F4B5F">
      <w:pPr>
        <w:ind w:left="-270" w:hanging="360"/>
        <w:jc w:val="both"/>
        <w:rPr>
          <w:rFonts w:ascii="Arial" w:hAnsi="Arial" w:cs="Arial"/>
        </w:rPr>
      </w:pPr>
    </w:p>
    <w:p w:rsidR="004F4B5F" w:rsidRPr="00356273" w:rsidRDefault="004F4B5F" w:rsidP="004F4B5F">
      <w:pPr>
        <w:ind w:left="-270" w:hanging="360"/>
        <w:jc w:val="both"/>
        <w:rPr>
          <w:rFonts w:ascii="Arial" w:hAnsi="Arial" w:cs="Arial"/>
        </w:rPr>
      </w:pPr>
    </w:p>
    <w:p w:rsidR="004F4B5F" w:rsidRDefault="004F4B5F" w:rsidP="004F4B5F">
      <w:pPr>
        <w:ind w:left="-270" w:hanging="360"/>
        <w:jc w:val="both"/>
        <w:rPr>
          <w:rFonts w:ascii="Arial" w:hAnsi="Arial" w:cs="Arial"/>
        </w:rPr>
      </w:pPr>
    </w:p>
    <w:p w:rsidR="004F4B5F" w:rsidRPr="006869B5" w:rsidRDefault="004F4B5F" w:rsidP="004F4B5F">
      <w:pPr>
        <w:autoSpaceDE w:val="0"/>
        <w:autoSpaceDN w:val="0"/>
        <w:ind w:left="113" w:right="159"/>
        <w:jc w:val="center"/>
        <w:rPr>
          <w:lang w:bidi="pt-BR"/>
        </w:rPr>
      </w:pPr>
      <w:r w:rsidRPr="006869B5">
        <w:rPr>
          <w:lang w:bidi="pt-BR"/>
        </w:rPr>
        <w:t>___________________________________________</w:t>
      </w:r>
    </w:p>
    <w:p w:rsidR="004F4B5F" w:rsidRPr="006869B5" w:rsidRDefault="004F4B5F" w:rsidP="004F4B5F">
      <w:pPr>
        <w:autoSpaceDE w:val="0"/>
        <w:autoSpaceDN w:val="0"/>
        <w:ind w:left="113" w:right="159"/>
        <w:jc w:val="center"/>
        <w:rPr>
          <w:lang w:bidi="pt-BR"/>
        </w:rPr>
      </w:pPr>
      <w:r>
        <w:rPr>
          <w:lang w:bidi="pt-BR"/>
        </w:rPr>
        <w:t>Mario de Araujo Coelho</w:t>
      </w:r>
    </w:p>
    <w:p w:rsidR="00682137" w:rsidRPr="00EA200D" w:rsidRDefault="005A60CB" w:rsidP="00682137">
      <w:pPr>
        <w:ind w:left="-270" w:hanging="360"/>
        <w:jc w:val="both"/>
      </w:pPr>
      <w:r>
        <w:t xml:space="preserve">                                                                  Técnico de informática</w:t>
      </w: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682137" w:rsidRDefault="00682137" w:rsidP="00275E3F">
      <w:pPr>
        <w:jc w:val="center"/>
        <w:rPr>
          <w:b/>
        </w:rPr>
      </w:pPr>
    </w:p>
    <w:p w:rsidR="00A67F4E" w:rsidRDefault="00A67F4E" w:rsidP="00275E3F">
      <w:pPr>
        <w:jc w:val="center"/>
        <w:rPr>
          <w:b/>
        </w:rPr>
      </w:pPr>
    </w:p>
    <w:p w:rsidR="00A67F4E" w:rsidRDefault="00A67F4E" w:rsidP="00275E3F">
      <w:pPr>
        <w:jc w:val="center"/>
        <w:rPr>
          <w:b/>
        </w:rPr>
      </w:pPr>
    </w:p>
    <w:p w:rsidR="00A67F4E" w:rsidRDefault="00A67F4E" w:rsidP="00275E3F">
      <w:pPr>
        <w:jc w:val="center"/>
        <w:rPr>
          <w:b/>
        </w:rPr>
      </w:pPr>
    </w:p>
    <w:p w:rsidR="00A67F4E" w:rsidRDefault="00A67F4E" w:rsidP="00275E3F">
      <w:pPr>
        <w:jc w:val="center"/>
        <w:rPr>
          <w:b/>
        </w:rPr>
      </w:pPr>
    </w:p>
    <w:p w:rsidR="00A67F4E" w:rsidRDefault="00A67F4E" w:rsidP="00275E3F">
      <w:pPr>
        <w:jc w:val="center"/>
        <w:rPr>
          <w:b/>
        </w:rPr>
      </w:pPr>
    </w:p>
    <w:p w:rsidR="00A67F4E" w:rsidRPr="00EA200D" w:rsidRDefault="00A67F4E" w:rsidP="00275E3F">
      <w:pPr>
        <w:jc w:val="center"/>
        <w:rPr>
          <w:b/>
        </w:rPr>
      </w:pPr>
    </w:p>
    <w:p w:rsidR="00682137" w:rsidRPr="00EA200D" w:rsidRDefault="00682137" w:rsidP="00275E3F">
      <w:pPr>
        <w:jc w:val="center"/>
        <w:rPr>
          <w:b/>
        </w:rPr>
      </w:pPr>
    </w:p>
    <w:p w:rsidR="00682137" w:rsidRPr="00EA200D" w:rsidRDefault="00682137" w:rsidP="00275E3F">
      <w:pPr>
        <w:jc w:val="center"/>
        <w:rPr>
          <w:b/>
        </w:rPr>
      </w:pPr>
    </w:p>
    <w:p w:rsidR="00275E3F" w:rsidRPr="00643DC8" w:rsidRDefault="004B6B4F" w:rsidP="00275E3F">
      <w:pPr>
        <w:jc w:val="center"/>
        <w:rPr>
          <w:b/>
        </w:rPr>
      </w:pPr>
      <w:r>
        <w:rPr>
          <w:b/>
        </w:rPr>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575167">
        <w:rPr>
          <w:b/>
        </w:rPr>
        <w:t>430</w:t>
      </w:r>
      <w:r w:rsidRPr="002A0B59">
        <w:rPr>
          <w:b/>
        </w:rPr>
        <w:t>/20</w:t>
      </w:r>
      <w:r w:rsidR="00381B85" w:rsidRPr="002A0B59">
        <w:rPr>
          <w:b/>
        </w:rPr>
        <w:t>2</w:t>
      </w:r>
      <w:r w:rsidR="000705F4">
        <w:rPr>
          <w:b/>
        </w:rPr>
        <w:t>2</w:t>
      </w:r>
    </w:p>
    <w:p w:rsidR="00275E3F" w:rsidRPr="00643DC8" w:rsidRDefault="00275E3F" w:rsidP="00275E3F">
      <w:pPr>
        <w:jc w:val="center"/>
        <w:rPr>
          <w:b/>
        </w:rPr>
      </w:pPr>
      <w:r w:rsidRPr="002A0B59">
        <w:rPr>
          <w:b/>
        </w:rPr>
        <w:t xml:space="preserve">PREGÃO PRESENCIAL Nº </w:t>
      </w:r>
      <w:r w:rsidR="00575167">
        <w:rPr>
          <w:b/>
        </w:rPr>
        <w:t>09</w:t>
      </w:r>
      <w:r w:rsidR="00381B85" w:rsidRPr="002A0B59">
        <w:rPr>
          <w:b/>
        </w:rPr>
        <w:t>/202</w:t>
      </w:r>
      <w:r w:rsidR="000705F4">
        <w:rPr>
          <w:b/>
        </w:rPr>
        <w:t>2</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4F052B">
        <w:t>contrato para</w:t>
      </w:r>
      <w:r w:rsidR="004F052B" w:rsidRPr="001C623E">
        <w:t xml:space="preserve"> </w:t>
      </w:r>
      <w:r w:rsidR="004F052B">
        <w:t xml:space="preserve">aquisição </w:t>
      </w:r>
      <w:r w:rsidR="004F052B" w:rsidRPr="0042492E">
        <w:t xml:space="preserve"> de </w:t>
      </w:r>
      <w:r w:rsidR="004F052B">
        <w:t xml:space="preserve">serviços de internet e central telefônica IP (PABX) </w:t>
      </w:r>
      <w:r w:rsidR="004F052B" w:rsidRPr="000C092A">
        <w:t xml:space="preserve"> para atender</w:t>
      </w:r>
      <w:r w:rsidR="004F052B" w:rsidRPr="001C623E">
        <w:t xml:space="preserve"> </w:t>
      </w:r>
      <w:r w:rsidR="004F052B" w:rsidRPr="0042492E">
        <w:t xml:space="preserve"> a necessidade do serviço público no municipio</w:t>
      </w:r>
      <w:r w:rsidR="004F052B">
        <w:t xml:space="preserve"> de Capela De Santana/RS</w:t>
      </w:r>
      <w:r w:rsidR="00812634">
        <w:t xml:space="preserve"> </w:t>
      </w:r>
      <w:r w:rsidR="00AB184B" w:rsidRPr="000C092A">
        <w:t>,</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w:t>
      </w:r>
      <w:r w:rsidR="00A10899">
        <w:rPr>
          <w:spacing w:val="-4"/>
        </w:rPr>
        <w:t xml:space="preserve"> </w:t>
      </w:r>
      <w:r w:rsidRPr="004265A9">
        <w:rPr>
          <w:spacing w:val="-4"/>
        </w:rPr>
        <w:t xml:space="preserve"> Sr.</w:t>
      </w:r>
      <w:r>
        <w:rPr>
          <w:spacing w:val="-4"/>
        </w:rPr>
        <w:t xml:space="preserve"> é </w:t>
      </w:r>
      <w:r w:rsidR="001C623E">
        <w:rPr>
          <w:spacing w:val="-4"/>
        </w:rPr>
        <w:t>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575167">
        <w:rPr>
          <w:spacing w:val="-4"/>
        </w:rPr>
        <w:t>09</w:t>
      </w:r>
      <w:r w:rsidRPr="000C092A">
        <w:rPr>
          <w:spacing w:val="-4"/>
        </w:rPr>
        <w:t>/20</w:t>
      </w:r>
      <w:r w:rsidR="00381B85" w:rsidRPr="000C092A">
        <w:rPr>
          <w:spacing w:val="-4"/>
        </w:rPr>
        <w:t>2</w:t>
      </w:r>
      <w:r w:rsidR="001C623E">
        <w:rPr>
          <w:spacing w:val="-4"/>
        </w:rPr>
        <w:t>2</w:t>
      </w:r>
      <w:r w:rsidRPr="000C092A">
        <w:rPr>
          <w:spacing w:val="-4"/>
        </w:rPr>
        <w:t xml:space="preserve"> – Pregão Presencial </w:t>
      </w:r>
      <w:r w:rsidR="00575167">
        <w:rPr>
          <w:spacing w:val="-4"/>
        </w:rPr>
        <w:t>09-</w:t>
      </w:r>
      <w:r w:rsidR="00812634" w:rsidRPr="000C092A">
        <w:rPr>
          <w:spacing w:val="-4"/>
        </w:rPr>
        <w:t>20</w:t>
      </w:r>
      <w:r w:rsidR="00381B85" w:rsidRPr="000C092A">
        <w:rPr>
          <w:spacing w:val="-4"/>
        </w:rPr>
        <w:t>2</w:t>
      </w:r>
      <w:r w:rsidR="001C623E">
        <w:rPr>
          <w:spacing w:val="-4"/>
        </w:rPr>
        <w:t>2</w:t>
      </w:r>
      <w:r w:rsidR="00812634" w:rsidRPr="000C092A">
        <w:rPr>
          <w:spacing w:val="-4"/>
        </w:rPr>
        <w:t xml:space="preserve"> </w:t>
      </w:r>
      <w:r w:rsidRPr="000C092A">
        <w:rPr>
          <w:spacing w:val="-4"/>
        </w:rPr>
        <w:t>e do Processo Licitatório nº</w:t>
      </w:r>
      <w:r w:rsidR="00381B85" w:rsidRPr="000C092A">
        <w:rPr>
          <w:spacing w:val="-4"/>
        </w:rPr>
        <w:t xml:space="preserve"> </w:t>
      </w:r>
      <w:r w:rsidR="00575167">
        <w:rPr>
          <w:spacing w:val="-4"/>
        </w:rPr>
        <w:t>430</w:t>
      </w:r>
      <w:r w:rsidR="00AB174C">
        <w:rPr>
          <w:spacing w:val="-4"/>
        </w:rPr>
        <w:t>/</w:t>
      </w:r>
      <w:r w:rsidRPr="000C092A">
        <w:rPr>
          <w:spacing w:val="-4"/>
        </w:rPr>
        <w:t>20</w:t>
      </w:r>
      <w:r w:rsidR="00381B85" w:rsidRPr="000C092A">
        <w:rPr>
          <w:spacing w:val="-4"/>
        </w:rPr>
        <w:t>2</w:t>
      </w:r>
      <w:r w:rsidR="001C623E">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1C623E" w:rsidRDefault="00275E3F" w:rsidP="007C0E09">
      <w:pPr>
        <w:jc w:val="both"/>
      </w:pPr>
      <w:r>
        <w:rPr>
          <w:b/>
          <w:u w:val="single"/>
        </w:rPr>
        <w:t>CLÁUSULA PRIMEIRA - DO OBJETO DO CONTRATO E DESCRIÇÃO:</w:t>
      </w:r>
    </w:p>
    <w:p w:rsidR="007C0E09" w:rsidRDefault="007C0E09" w:rsidP="007C0E09">
      <w:pPr>
        <w:jc w:val="both"/>
      </w:pPr>
      <w:r>
        <w:t xml:space="preserve">Constitui objeto do contrato </w:t>
      </w:r>
      <w:r w:rsidR="0070576D">
        <w:t>para</w:t>
      </w:r>
      <w:r w:rsidR="001C623E" w:rsidRPr="001C623E">
        <w:t xml:space="preserve"> </w:t>
      </w:r>
      <w:r w:rsidR="00B33248">
        <w:t xml:space="preserve">aquisição </w:t>
      </w:r>
      <w:r w:rsidR="001C623E" w:rsidRPr="0042492E">
        <w:t xml:space="preserve"> de </w:t>
      </w:r>
      <w:r w:rsidR="00F77ABB">
        <w:t>serviços de internet e central telefônica IP (PABX)</w:t>
      </w:r>
      <w:r w:rsidR="0070576D">
        <w:t xml:space="preserve"> </w:t>
      </w:r>
      <w:r w:rsidR="00AB184B" w:rsidRPr="000C092A">
        <w:t xml:space="preserve"> para atender</w:t>
      </w:r>
      <w:r w:rsidR="001C623E" w:rsidRPr="001C623E">
        <w:t xml:space="preserve"> </w:t>
      </w:r>
      <w:r w:rsidR="001C623E" w:rsidRPr="0042492E">
        <w:t xml:space="preserve"> a necessidade do serviço público no municipio</w:t>
      </w:r>
      <w:r w:rsidR="00F44539">
        <w:t xml:space="preserve"> de Capela De Santana/RS</w:t>
      </w:r>
      <w:r w:rsidRPr="00B37A14">
        <w:t>,</w:t>
      </w:r>
      <w:r>
        <w:t>conforme consta na proposta vencedora que faz parte integrante deste Contrato, como se transcrito fosse.</w:t>
      </w:r>
    </w:p>
    <w:p w:rsidR="00F77ABB" w:rsidRDefault="00F77ABB" w:rsidP="00275E3F">
      <w:pPr>
        <w:jc w:val="both"/>
      </w:pPr>
    </w:p>
    <w:p w:rsidR="000F6F56" w:rsidRDefault="00275E3F" w:rsidP="00275E3F">
      <w:pPr>
        <w:jc w:val="both"/>
        <w:rPr>
          <w:b/>
          <w:u w:val="single"/>
        </w:rPr>
      </w:pPr>
      <w:r>
        <w:rPr>
          <w:b/>
          <w:u w:val="single"/>
        </w:rPr>
        <w:t>CLÁUSULA SEGUNDA - DO PRAZO DE ENTREGA E DO LOCAL:</w:t>
      </w:r>
    </w:p>
    <w:p w:rsidR="00275E3F" w:rsidRDefault="00275E3F" w:rsidP="00275E3F">
      <w:pPr>
        <w:jc w:val="both"/>
      </w:pPr>
      <w:r>
        <w:t xml:space="preserve"> </w:t>
      </w:r>
      <w:r w:rsidRPr="00575167">
        <w:t>A CONTRATADA compromete-se,</w:t>
      </w:r>
      <w:r w:rsidR="000F6F56" w:rsidRPr="00575167">
        <w:t xml:space="preserve"> com relação ao disposto no ter</w:t>
      </w:r>
      <w:r w:rsidR="00280614" w:rsidRPr="00575167">
        <w:t>m</w:t>
      </w:r>
      <w:r w:rsidR="000F6F56" w:rsidRPr="00575167">
        <w:t xml:space="preserve">o referência, que faz parte integrante do presente contrato, independentemente de transcrição, </w:t>
      </w:r>
      <w:r w:rsidRPr="00575167">
        <w:t>com relação ao disposto nesta cláusula a entregar os objetos licitado</w:t>
      </w:r>
      <w:r w:rsidR="000F6F56" w:rsidRPr="00575167">
        <w:t xml:space="preserve">s, </w:t>
      </w:r>
      <w:r w:rsidRPr="00575167">
        <w:t xml:space="preserve">conforme necessidade da CONTRATANTE rigorosamente dentro do prazo de no </w:t>
      </w:r>
      <w:r w:rsidR="00DE6D85" w:rsidRPr="00575167">
        <w:t xml:space="preserve">máximo </w:t>
      </w:r>
      <w:r w:rsidR="001C623E" w:rsidRPr="00575167">
        <w:t>30</w:t>
      </w:r>
      <w:r w:rsidR="009C438F" w:rsidRPr="00575167">
        <w:t xml:space="preserve"> dias</w:t>
      </w:r>
      <w:r w:rsidR="006112E5" w:rsidRPr="00575167">
        <w:t xml:space="preserve"> uteis</w:t>
      </w:r>
      <w:r w:rsidRPr="00575167">
        <w:t xml:space="preserve"> (</w:t>
      </w:r>
      <w:r w:rsidR="001C623E" w:rsidRPr="00575167">
        <w:t>trinta</w:t>
      </w:r>
      <w:r w:rsidR="001D61B3" w:rsidRPr="00575167">
        <w:t>)</w:t>
      </w:r>
      <w:r w:rsidRPr="00575167">
        <w:t xml:space="preserve"> após solicitação através de nota de empenho,</w:t>
      </w:r>
      <w:r w:rsidRPr="00575167">
        <w:rPr>
          <w:color w:val="FF0000"/>
        </w:rPr>
        <w:t xml:space="preserve"> </w:t>
      </w:r>
      <w:r w:rsidRPr="00575167">
        <w:t>na Secretaria Municipal d</w:t>
      </w:r>
      <w:r w:rsidR="001D61B3" w:rsidRPr="00575167">
        <w:t>a</w:t>
      </w:r>
      <w:r w:rsidRPr="00575167">
        <w:t xml:space="preserve"> </w:t>
      </w:r>
      <w:r w:rsidR="001D61B3" w:rsidRPr="00575167">
        <w:t>Fazenda</w:t>
      </w:r>
      <w:r w:rsidRPr="00575167">
        <w:t>, sito Avenida Coronel Orestes Lucas, nº 2335, Bairro Centro</w:t>
      </w:r>
      <w:r w:rsidRPr="00575167">
        <w:rPr>
          <w:shd w:val="clear" w:color="auto" w:fill="FFFFFF"/>
        </w:rPr>
        <w:t xml:space="preserve">, </w:t>
      </w:r>
      <w:r w:rsidRPr="00575167">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lastRenderedPageBreak/>
        <w:t xml:space="preserve">Fazem parte deste contrato, os seguintes documentos, cujo teor é de conhecimento das partes contratantes: Proposta da Contratada, </w:t>
      </w:r>
      <w:r w:rsidRPr="00AE7529">
        <w:t>Edital de Pregão Presencial n°</w:t>
      </w:r>
      <w:r w:rsidR="00AB174C">
        <w:t xml:space="preserve"> </w:t>
      </w:r>
      <w:r w:rsidR="00A67F4E">
        <w:t>09</w:t>
      </w:r>
      <w:r w:rsidRPr="00AE7529">
        <w:t>/20</w:t>
      </w:r>
      <w:r w:rsidR="00381B85" w:rsidRPr="00AE7529">
        <w:t>2</w:t>
      </w:r>
      <w:r w:rsidR="001C623E">
        <w:t>2</w:t>
      </w:r>
      <w:r w:rsidRPr="00AE7529">
        <w:t>,</w:t>
      </w:r>
      <w:r>
        <w:t xml:space="preserve"> Homologação, além das normas e instruções legais vigentes no país, que lhe forem atinentes.</w:t>
      </w:r>
    </w:p>
    <w:p w:rsidR="000F6F56" w:rsidRDefault="000F6F56" w:rsidP="00275E3F">
      <w:pPr>
        <w:jc w:val="both"/>
        <w:rPr>
          <w:b/>
          <w:u w:val="single"/>
        </w:rPr>
      </w:pPr>
    </w:p>
    <w:p w:rsidR="00CB2D21" w:rsidRDefault="00275E3F" w:rsidP="00275E3F">
      <w:pPr>
        <w:jc w:val="both"/>
        <w:rPr>
          <w:b/>
          <w:u w:val="single"/>
        </w:rPr>
      </w:pPr>
      <w:r>
        <w:rPr>
          <w:b/>
          <w:u w:val="single"/>
        </w:rPr>
        <w:t>CLÁUSULA QUARTA- DO VALOR DO CONTRATO:</w:t>
      </w: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147193" w:rsidRDefault="00147193" w:rsidP="00147193">
      <w:pPr>
        <w:tabs>
          <w:tab w:val="left" w:pos="3130"/>
        </w:tabs>
        <w:jc w:val="both"/>
      </w:pPr>
      <w:r>
        <w:t>04.04.3.3.90.39.58(11780)</w:t>
      </w:r>
    </w:p>
    <w:p w:rsidR="00147193" w:rsidRDefault="00147193" w:rsidP="00147193">
      <w:pPr>
        <w:tabs>
          <w:tab w:val="left" w:pos="3130"/>
        </w:tabs>
        <w:jc w:val="both"/>
      </w:pPr>
      <w:r>
        <w:t>05.05.3.3.90.39.05(10249)</w:t>
      </w:r>
    </w:p>
    <w:p w:rsidR="00147193" w:rsidRDefault="00147193" w:rsidP="00147193">
      <w:pPr>
        <w:tabs>
          <w:tab w:val="left" w:pos="3130"/>
        </w:tabs>
        <w:jc w:val="both"/>
      </w:pPr>
      <w:r>
        <w:t>07.02.3.3.90.39.15(10343)</w:t>
      </w:r>
    </w:p>
    <w:p w:rsidR="00147193" w:rsidRDefault="00147193" w:rsidP="00147193">
      <w:pPr>
        <w:tabs>
          <w:tab w:val="left" w:pos="3130"/>
        </w:tabs>
        <w:jc w:val="both"/>
      </w:pPr>
      <w:r>
        <w:t>07.02.3.3.90.39.58(11175)</w:t>
      </w:r>
    </w:p>
    <w:p w:rsidR="00147193" w:rsidRDefault="00147193" w:rsidP="00147193">
      <w:pPr>
        <w:tabs>
          <w:tab w:val="left" w:pos="3130"/>
        </w:tabs>
        <w:jc w:val="both"/>
      </w:pPr>
      <w:r>
        <w:t>06.03.3.3.90.39.58(11376)</w:t>
      </w:r>
    </w:p>
    <w:p w:rsidR="00147193" w:rsidRDefault="00147193" w:rsidP="00147193">
      <w:pPr>
        <w:tabs>
          <w:tab w:val="left" w:pos="3130"/>
        </w:tabs>
        <w:jc w:val="both"/>
      </w:pPr>
      <w:r>
        <w:t>06.03.3.3.90.39.05 (12666)</w:t>
      </w:r>
    </w:p>
    <w:p w:rsidR="00147193" w:rsidRDefault="00147193" w:rsidP="00147193">
      <w:pPr>
        <w:tabs>
          <w:tab w:val="left" w:pos="3130"/>
        </w:tabs>
        <w:jc w:val="both"/>
      </w:pPr>
      <w:r>
        <w:t>06.01.33.90.39.58 (11172)</w:t>
      </w:r>
    </w:p>
    <w:p w:rsidR="00147193" w:rsidRDefault="00147193" w:rsidP="00147193">
      <w:pPr>
        <w:tabs>
          <w:tab w:val="left" w:pos="3130"/>
        </w:tabs>
        <w:jc w:val="both"/>
      </w:pPr>
      <w:r>
        <w:t>06.02.3.3.90.39.05(10267)</w:t>
      </w:r>
    </w:p>
    <w:p w:rsidR="00147193" w:rsidRDefault="00147193" w:rsidP="00147193">
      <w:pPr>
        <w:tabs>
          <w:tab w:val="left" w:pos="3130"/>
        </w:tabs>
        <w:jc w:val="both"/>
      </w:pPr>
      <w:r>
        <w:t>14.01.3.3.90.39.58(10653)</w:t>
      </w:r>
    </w:p>
    <w:p w:rsidR="00147193" w:rsidRDefault="00147193" w:rsidP="00147193">
      <w:pPr>
        <w:tabs>
          <w:tab w:val="left" w:pos="3130"/>
        </w:tabs>
        <w:jc w:val="both"/>
      </w:pPr>
      <w:r>
        <w:t>14.01.3.3.90.39.05(10240)</w:t>
      </w:r>
    </w:p>
    <w:p w:rsidR="00147193" w:rsidRDefault="00147193" w:rsidP="00147193">
      <w:pPr>
        <w:tabs>
          <w:tab w:val="left" w:pos="3130"/>
        </w:tabs>
        <w:jc w:val="both"/>
      </w:pPr>
      <w:r>
        <w:t>13.01.3.3.90.39.58(10564)</w:t>
      </w:r>
    </w:p>
    <w:p w:rsidR="00147193" w:rsidRDefault="00147193" w:rsidP="00147193">
      <w:pPr>
        <w:tabs>
          <w:tab w:val="left" w:pos="3130"/>
        </w:tabs>
        <w:jc w:val="both"/>
      </w:pPr>
      <w:r>
        <w:t>13.01.3.3.90.39.05(10635)</w:t>
      </w:r>
    </w:p>
    <w:p w:rsidR="00147193" w:rsidRDefault="00147193" w:rsidP="00147193">
      <w:pPr>
        <w:tabs>
          <w:tab w:val="left" w:pos="3130"/>
        </w:tabs>
        <w:jc w:val="both"/>
      </w:pPr>
      <w:r>
        <w:t>03.01.3.3.90.39.58(11099)</w:t>
      </w:r>
    </w:p>
    <w:p w:rsidR="00147193" w:rsidRDefault="00147193" w:rsidP="00147193">
      <w:pPr>
        <w:tabs>
          <w:tab w:val="left" w:pos="3130"/>
        </w:tabs>
        <w:jc w:val="both"/>
      </w:pPr>
      <w:r>
        <w:t>03.01.33.90.39.05(10357)</w:t>
      </w:r>
    </w:p>
    <w:p w:rsidR="00147193" w:rsidRDefault="00147193" w:rsidP="00147193">
      <w:pPr>
        <w:tabs>
          <w:tab w:val="left" w:pos="3130"/>
        </w:tabs>
        <w:jc w:val="both"/>
      </w:pPr>
      <w:r>
        <w:t>10.15.3.3.90.39.05(11714)</w:t>
      </w:r>
    </w:p>
    <w:p w:rsidR="00147193" w:rsidRDefault="00147193" w:rsidP="00147193">
      <w:pPr>
        <w:tabs>
          <w:tab w:val="left" w:pos="3130"/>
        </w:tabs>
        <w:jc w:val="both"/>
      </w:pPr>
      <w:r>
        <w:t>02.04.3.3.90.39.58(10442)</w:t>
      </w:r>
    </w:p>
    <w:p w:rsidR="00147193" w:rsidRDefault="00147193" w:rsidP="00147193">
      <w:pPr>
        <w:tabs>
          <w:tab w:val="left" w:pos="3130"/>
        </w:tabs>
        <w:jc w:val="both"/>
      </w:pPr>
      <w:r>
        <w:t>02.04.3.3.90.39.05(10728)</w:t>
      </w:r>
      <w:r>
        <w:tab/>
      </w:r>
    </w:p>
    <w:p w:rsidR="00147193" w:rsidRDefault="00147193" w:rsidP="00AE7529">
      <w:pPr>
        <w:jc w:val="both"/>
      </w:pP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lastRenderedPageBreak/>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0" w:name="_GoBack"/>
      <w:bookmarkEnd w:id="0"/>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 xml:space="preserve">nte contrato será exercida pelo </w:t>
      </w:r>
      <w:r w:rsidRPr="00837209">
        <w:t>Sr.</w:t>
      </w:r>
      <w:r w:rsidR="00837209">
        <w:t xml:space="preserve"> </w:t>
      </w:r>
      <w:r w:rsidR="002E030A">
        <w:t>Mario De Araujo Coelho Filho</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rsidRPr="00AE7529">
        <w:t xml:space="preserve">Edital de Pregão Presencial nº </w:t>
      </w:r>
      <w:r w:rsidR="00575167">
        <w:t>09</w:t>
      </w:r>
      <w:r w:rsidRPr="00AE7529">
        <w:t>/20</w:t>
      </w:r>
      <w:r w:rsidR="00381B85" w:rsidRPr="00AE7529">
        <w:t>2</w:t>
      </w:r>
      <w:r w:rsidR="001C623E">
        <w:t>2</w:t>
      </w:r>
      <w:r w:rsidR="00A67F4E">
        <w:t xml:space="preserve">  </w:t>
      </w:r>
      <w:r w:rsidRPr="00AE7529">
        <w:t>– Processo Licitatório n°</w:t>
      </w:r>
      <w:r w:rsidR="00381B85" w:rsidRPr="00AE7529">
        <w:t xml:space="preserve"> </w:t>
      </w:r>
      <w:r w:rsidR="00575167">
        <w:t>430</w:t>
      </w:r>
      <w:r w:rsidRPr="00AE7529">
        <w:t xml:space="preserve"> /20</w:t>
      </w:r>
      <w:r w:rsidR="00381B85" w:rsidRPr="00AE7529">
        <w:t>2</w:t>
      </w:r>
      <w:r w:rsidR="001C623E">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845430" w:rsidRDefault="0068162F" w:rsidP="00845430">
      <w:r w:rsidRPr="00DF4C7A">
        <w:t>15.1</w:t>
      </w:r>
      <w:r w:rsidR="00845430" w:rsidRPr="00845430">
        <w:t xml:space="preserve"> </w:t>
      </w:r>
      <w:r w:rsidR="00845430" w:rsidRPr="008D32A7">
        <w:t xml:space="preserve">O objeto da licitação tem vigência de </w:t>
      </w:r>
      <w:r w:rsidR="00845430" w:rsidRPr="008D32A7">
        <w:rPr>
          <w:b/>
        </w:rPr>
        <w:t>12 ( doze)  meses</w:t>
      </w:r>
      <w:r w:rsidR="00845430" w:rsidRPr="008D32A7">
        <w:t>, a contar da formatura do contrato de prestação de serviços, podendo ser prorrogado por igual período, ate o</w:t>
      </w:r>
      <w:r w:rsidR="00845430">
        <w:t xml:space="preserve"> limite legal, art.57,incisso IV</w:t>
      </w:r>
      <w:r w:rsidR="00845430" w:rsidRPr="008D32A7">
        <w:t xml:space="preserve"> da lei nº 8.666/93, </w:t>
      </w:r>
      <w:r w:rsidR="00845430" w:rsidRPr="001E10B5">
        <w:t xml:space="preserve">até </w:t>
      </w:r>
      <w:r w:rsidR="00845430">
        <w:rPr>
          <w:b/>
        </w:rPr>
        <w:t>48</w:t>
      </w:r>
      <w:r w:rsidR="00845430" w:rsidRPr="001E10B5">
        <w:rPr>
          <w:b/>
        </w:rPr>
        <w:t xml:space="preserve"> meses </w:t>
      </w:r>
      <w:r w:rsidR="00845430" w:rsidRPr="001E10B5">
        <w:t>no total</w:t>
      </w:r>
      <w:r w:rsidR="00845430" w:rsidRPr="008D32A7">
        <w:t>.</w:t>
      </w:r>
    </w:p>
    <w:p w:rsidR="00DE6438" w:rsidRDefault="00DE6438" w:rsidP="00845430"/>
    <w:p w:rsidR="00FB3698" w:rsidRPr="00575167" w:rsidRDefault="00DE6438" w:rsidP="00FB3698">
      <w:pPr>
        <w:jc w:val="both"/>
      </w:pPr>
      <w:r w:rsidRPr="00575167">
        <w:t>15.2</w:t>
      </w:r>
      <w:r w:rsidRPr="00575167">
        <w:rPr>
          <w:rFonts w:ascii="Arial" w:hAnsi="Arial" w:cs="Arial"/>
        </w:rPr>
        <w:t xml:space="preserve"> </w:t>
      </w:r>
      <w:r w:rsidRPr="00575167">
        <w:t>Os preços serão reajustados anualmente,</w:t>
      </w:r>
      <w:r w:rsidR="00FB3698" w:rsidRPr="00575167">
        <w:t xml:space="preserve"> a cada 12 (doze) meses, pela variação do IGPM/FGV, IPCA, ou outro índice e periodicidade que venha a substituí-lo ou que reflita os reais custos setoriais, a fim de reestabelecer o equilíbrio econômico-financeiro entre as partes.</w:t>
      </w:r>
    </w:p>
    <w:p w:rsidR="00FB3698" w:rsidRPr="00FB3698" w:rsidRDefault="00FB3698" w:rsidP="00DE6438">
      <w:pPr>
        <w:ind w:left="23" w:right="11"/>
        <w:jc w:val="both"/>
        <w:rPr>
          <w:highlight w:val="yellow"/>
        </w:rPr>
      </w:pPr>
    </w:p>
    <w:p w:rsidR="00F24863" w:rsidRDefault="00F24863" w:rsidP="00F24863">
      <w:pPr>
        <w:jc w:val="both"/>
      </w:pPr>
      <w:r>
        <w:t>15.</w:t>
      </w:r>
      <w:r w:rsidR="00DE6438">
        <w:t>3</w:t>
      </w:r>
      <w:r>
        <w:t>.</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DF4C7A">
        <w:t>2</w:t>
      </w:r>
      <w:r>
        <w:t>.</w:t>
      </w:r>
    </w:p>
    <w:p w:rsidR="00275E3F" w:rsidRDefault="00AC59C2" w:rsidP="00AC59C2">
      <w:pPr>
        <w:tabs>
          <w:tab w:val="left" w:pos="1330"/>
        </w:tabs>
      </w:pPr>
      <w:r>
        <w:tab/>
      </w:r>
    </w:p>
    <w:p w:rsidR="00AC59C2" w:rsidRDefault="00AC59C2" w:rsidP="00AC59C2">
      <w:pPr>
        <w:tabs>
          <w:tab w:val="left" w:pos="1330"/>
        </w:tabs>
      </w:pPr>
    </w:p>
    <w:p w:rsidR="00AC59C2" w:rsidRDefault="00AC59C2" w:rsidP="00AC59C2">
      <w:pPr>
        <w:tabs>
          <w:tab w:val="left" w:pos="1330"/>
        </w:tabs>
      </w:pPr>
    </w:p>
    <w:p w:rsidR="00812634" w:rsidRDefault="00812634" w:rsidP="00275E3F">
      <w:r>
        <w:lastRenderedPageBreak/>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C036B5" w:rsidRPr="00C036B5" w:rsidRDefault="00AC59C2" w:rsidP="00C036B5">
            <w:pPr>
              <w:jc w:val="center"/>
            </w:pPr>
            <w:r>
              <w:t>José Alfredo Machado</w:t>
            </w:r>
            <w:r w:rsidR="00C036B5">
              <w:t xml:space="preserve">                                     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AC59C2" w:rsidRDefault="00AC59C2" w:rsidP="00887109">
            <w:pPr>
              <w:jc w:val="center"/>
            </w:pPr>
          </w:p>
          <w:p w:rsidR="00AC59C2" w:rsidRDefault="00AC59C2" w:rsidP="00887109">
            <w:pPr>
              <w:jc w:val="center"/>
            </w:pPr>
          </w:p>
          <w:p w:rsidR="00AC59C2" w:rsidRDefault="00AC59C2"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Default="00812634" w:rsidP="00887109">
            <w:pPr>
              <w:jc w:val="center"/>
            </w:pPr>
          </w:p>
          <w:p w:rsidR="00575167" w:rsidRDefault="00575167" w:rsidP="00887109">
            <w:pPr>
              <w:jc w:val="center"/>
            </w:pPr>
          </w:p>
          <w:p w:rsidR="00575167" w:rsidRDefault="00575167" w:rsidP="00887109">
            <w:pPr>
              <w:jc w:val="center"/>
            </w:pPr>
          </w:p>
          <w:p w:rsidR="00575167" w:rsidRDefault="00575167" w:rsidP="00887109">
            <w:pPr>
              <w:jc w:val="center"/>
            </w:pPr>
          </w:p>
          <w:p w:rsidR="00575167" w:rsidRDefault="00575167"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Default="00A67F4E" w:rsidP="00887109">
            <w:pPr>
              <w:jc w:val="center"/>
            </w:pPr>
          </w:p>
          <w:p w:rsidR="00A67F4E" w:rsidRPr="00CC1C2D" w:rsidRDefault="00A67F4E" w:rsidP="00887109">
            <w:pPr>
              <w:jc w:val="center"/>
            </w:pPr>
          </w:p>
        </w:tc>
        <w:tc>
          <w:tcPr>
            <w:tcW w:w="4800" w:type="dxa"/>
            <w:shd w:val="clear" w:color="auto" w:fill="auto"/>
          </w:tcPr>
          <w:p w:rsidR="00AC59C2" w:rsidRDefault="00AC59C2" w:rsidP="00AC59C2">
            <w:pPr>
              <w:jc w:val="center"/>
            </w:pPr>
          </w:p>
          <w:p w:rsidR="00AC59C2" w:rsidRPr="00AC59C2" w:rsidRDefault="00AC59C2" w:rsidP="00AC59C2"/>
          <w:p w:rsidR="00AC59C2" w:rsidRDefault="00AC59C2" w:rsidP="00AC59C2">
            <w:pPr>
              <w:ind w:firstLine="708"/>
            </w:pPr>
            <w:r>
              <w:t>________________________</w:t>
            </w:r>
          </w:p>
          <w:p w:rsidR="00AC59C2" w:rsidRPr="00CC1C2D" w:rsidRDefault="00AC59C2" w:rsidP="00AC59C2">
            <w:pPr>
              <w:jc w:val="center"/>
            </w:pPr>
            <w:r w:rsidRPr="00CC1C2D">
              <w:t>EMPRESA CONTRATADA</w:t>
            </w:r>
          </w:p>
          <w:p w:rsidR="00275E3F" w:rsidRPr="00AC59C2" w:rsidRDefault="00275E3F" w:rsidP="00AC59C2"/>
        </w:tc>
      </w:tr>
    </w:tbl>
    <w:p w:rsidR="00AB4D2E" w:rsidRDefault="00AB4D2E" w:rsidP="00275E3F">
      <w:pPr>
        <w:jc w:val="center"/>
        <w:rPr>
          <w:b/>
        </w:rPr>
      </w:pPr>
    </w:p>
    <w:p w:rsidR="00275E3F" w:rsidRDefault="00CC2D77" w:rsidP="00CC2D77">
      <w:pPr>
        <w:tabs>
          <w:tab w:val="left" w:pos="3616"/>
        </w:tabs>
        <w:rPr>
          <w:b/>
        </w:rPr>
      </w:pPr>
      <w:r>
        <w:rPr>
          <w:b/>
        </w:rPr>
        <w:lastRenderedPageBreak/>
        <w:tab/>
      </w:r>
      <w:r w:rsidR="00275E3F"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w:t>
      </w:r>
      <w:r w:rsidR="00575167">
        <w:rPr>
          <w:b/>
        </w:rPr>
        <w:t>430</w:t>
      </w:r>
      <w:r w:rsidRPr="00643DC8">
        <w:rPr>
          <w:b/>
        </w:rPr>
        <w:t>/</w:t>
      </w:r>
      <w:r>
        <w:rPr>
          <w:b/>
        </w:rPr>
        <w:t>20</w:t>
      </w:r>
      <w:r w:rsidR="009D0CFB">
        <w:rPr>
          <w:b/>
        </w:rPr>
        <w:t>2</w:t>
      </w:r>
      <w:r w:rsidR="001C623E">
        <w:rPr>
          <w:b/>
        </w:rPr>
        <w:t>2</w:t>
      </w:r>
    </w:p>
    <w:p w:rsidR="009D0CFB" w:rsidRDefault="00275E3F" w:rsidP="00275E3F">
      <w:pPr>
        <w:jc w:val="center"/>
        <w:rPr>
          <w:b/>
        </w:rPr>
      </w:pPr>
      <w:r w:rsidRPr="00643DC8">
        <w:rPr>
          <w:b/>
        </w:rPr>
        <w:t xml:space="preserve">PREGÃO PRESENCIAL Nº </w:t>
      </w:r>
      <w:r w:rsidR="00575167">
        <w:rPr>
          <w:b/>
        </w:rPr>
        <w:t>09</w:t>
      </w:r>
      <w:r w:rsidR="00F77ABB">
        <w:rPr>
          <w:b/>
        </w:rPr>
        <w:t>/</w:t>
      </w:r>
      <w:r w:rsidRPr="00643DC8">
        <w:rPr>
          <w:b/>
        </w:rPr>
        <w:t>20</w:t>
      </w:r>
      <w:r w:rsidR="009D0CFB">
        <w:rPr>
          <w:b/>
        </w:rPr>
        <w:t>2</w:t>
      </w:r>
      <w:r w:rsidR="001C623E">
        <w:rPr>
          <w:b/>
        </w:rPr>
        <w:t>2</w:t>
      </w:r>
    </w:p>
    <w:p w:rsidR="00275E3F" w:rsidRDefault="00275E3F" w:rsidP="00275E3F">
      <w:pPr>
        <w:jc w:val="center"/>
        <w:rPr>
          <w:b/>
        </w:rPr>
      </w:pPr>
      <w:r w:rsidRPr="002B3CED">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r>
        <w:rPr>
          <w:b/>
        </w:rPr>
        <w:t xml:space="preserve"> </w:t>
      </w:r>
      <w:r w:rsidR="00D61CBB">
        <w:t xml:space="preserve">Apresentamos nossa proposta para o fornecimento </w:t>
      </w:r>
      <w:r w:rsidR="00563AA1" w:rsidRPr="0042492E">
        <w:t xml:space="preserve"> de </w:t>
      </w:r>
      <w:r w:rsidR="00F77ABB">
        <w:t>serviços de internet e central telefônica IP ( PABX) , conforme Termo de referência- anexo I deste instrumento,</w:t>
      </w:r>
      <w:r w:rsidR="00563AA1" w:rsidRPr="0042492E">
        <w:t xml:space="preserve"> para atender a necessidade do serviço público no municipio</w:t>
      </w:r>
      <w:r w:rsidR="00B2614A">
        <w:t xml:space="preserve"> de Capela de Santana/RS</w:t>
      </w:r>
      <w:r w:rsidR="00D61CBB" w:rsidRPr="0021749C">
        <w:t xml:space="preserve">, em conformidade com o estabelecido no </w:t>
      </w:r>
      <w:r w:rsidR="00D61CBB" w:rsidRPr="00413A48">
        <w:t xml:space="preserve">Edital de Pregão Presencial nº </w:t>
      </w:r>
      <w:r w:rsidR="00575167">
        <w:t>09</w:t>
      </w:r>
      <w:r w:rsidR="00D61CBB" w:rsidRPr="00413A48">
        <w:t>/202</w:t>
      </w:r>
      <w:r w:rsidR="00563AA1">
        <w:t>2</w:t>
      </w:r>
      <w:r w:rsidR="00D61CBB" w:rsidRPr="00413A48">
        <w:t xml:space="preserve"> – Processo Licitatório nº </w:t>
      </w:r>
      <w:r w:rsidR="00575167">
        <w:t>430</w:t>
      </w:r>
      <w:r w:rsidR="00563AA1">
        <w:t>/</w:t>
      </w:r>
      <w:r w:rsidR="00D61CBB" w:rsidRPr="00413A48">
        <w:t>202</w:t>
      </w:r>
      <w:r w:rsidR="00563AA1">
        <w:t>2</w:t>
      </w:r>
      <w:r w:rsidR="00D61CBB" w:rsidRPr="00413A48">
        <w:t>, acatando todas as estipulações consignadas no edital, conforme abaixo:</w:t>
      </w:r>
    </w:p>
    <w:p w:rsidR="00771BDF" w:rsidRDefault="00771BDF" w:rsidP="00D61CBB">
      <w:pPr>
        <w:jc w:val="both"/>
      </w:pPr>
    </w:p>
    <w:p w:rsidR="00771BDF" w:rsidRDefault="00771BDF" w:rsidP="00D61CBB">
      <w:pPr>
        <w:jc w:val="both"/>
      </w:pPr>
    </w:p>
    <w:tbl>
      <w:tblPr>
        <w:tblW w:w="11073"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633"/>
        <w:gridCol w:w="5841"/>
        <w:gridCol w:w="649"/>
        <w:gridCol w:w="649"/>
        <w:gridCol w:w="884"/>
        <w:gridCol w:w="95"/>
        <w:gridCol w:w="983"/>
        <w:gridCol w:w="1339"/>
      </w:tblGrid>
      <w:tr w:rsidR="00DA2FE5" w:rsidRPr="00562ABD" w:rsidTr="007114B5">
        <w:trPr>
          <w:trHeight w:val="287"/>
          <w:jc w:val="center"/>
        </w:trPr>
        <w:tc>
          <w:tcPr>
            <w:tcW w:w="633" w:type="dxa"/>
            <w:shd w:val="pct25" w:color="FFFF00" w:fill="auto"/>
            <w:vAlign w:val="center"/>
          </w:tcPr>
          <w:p w:rsidR="00DA2FE5" w:rsidRPr="00A57E60" w:rsidRDefault="00DA2FE5" w:rsidP="007114B5">
            <w:pPr>
              <w:pStyle w:val="Ttulo2"/>
              <w:rPr>
                <w:sz w:val="17"/>
                <w:szCs w:val="17"/>
              </w:rPr>
            </w:pPr>
            <w:r w:rsidRPr="00A57E60">
              <w:rPr>
                <w:sz w:val="17"/>
                <w:szCs w:val="17"/>
              </w:rPr>
              <w:t>ITEM</w:t>
            </w:r>
          </w:p>
        </w:tc>
        <w:tc>
          <w:tcPr>
            <w:tcW w:w="5841" w:type="dxa"/>
            <w:shd w:val="pct25" w:color="FFFF00" w:fill="auto"/>
            <w:vAlign w:val="center"/>
          </w:tcPr>
          <w:p w:rsidR="00DA2FE5" w:rsidRPr="00A57E60" w:rsidRDefault="00DA2FE5" w:rsidP="007114B5">
            <w:pPr>
              <w:pStyle w:val="Ttulo4"/>
              <w:rPr>
                <w:sz w:val="20"/>
                <w:szCs w:val="20"/>
              </w:rPr>
            </w:pPr>
            <w:r w:rsidRPr="00A57E60">
              <w:rPr>
                <w:sz w:val="20"/>
                <w:szCs w:val="20"/>
              </w:rPr>
              <w:t>DESCRIÇÃO DOS SERVIÇOS/MATERIAIS</w:t>
            </w:r>
          </w:p>
        </w:tc>
        <w:tc>
          <w:tcPr>
            <w:tcW w:w="649" w:type="dxa"/>
            <w:shd w:val="pct25" w:color="FFFF00" w:fill="auto"/>
            <w:vAlign w:val="center"/>
          </w:tcPr>
          <w:p w:rsidR="00DA2FE5" w:rsidRPr="00A57E60" w:rsidRDefault="00DA2FE5" w:rsidP="007114B5">
            <w:pPr>
              <w:widowControl w:val="0"/>
              <w:tabs>
                <w:tab w:val="left" w:pos="2080"/>
                <w:tab w:val="center" w:pos="4419"/>
                <w:tab w:val="right" w:pos="8838"/>
              </w:tabs>
              <w:autoSpaceDE w:val="0"/>
              <w:autoSpaceDN w:val="0"/>
              <w:adjustRightInd w:val="0"/>
              <w:jc w:val="center"/>
              <w:rPr>
                <w:b/>
                <w:bCs/>
                <w:sz w:val="20"/>
                <w:szCs w:val="20"/>
              </w:rPr>
            </w:pPr>
            <w:r w:rsidRPr="00A57E60">
              <w:rPr>
                <w:b/>
                <w:bCs/>
                <w:sz w:val="20"/>
                <w:szCs w:val="20"/>
              </w:rPr>
              <w:t>UNI</w:t>
            </w:r>
          </w:p>
        </w:tc>
        <w:tc>
          <w:tcPr>
            <w:tcW w:w="649" w:type="dxa"/>
            <w:shd w:val="pct25" w:color="FFFF00" w:fill="auto"/>
            <w:vAlign w:val="center"/>
          </w:tcPr>
          <w:p w:rsidR="00DA2FE5" w:rsidRPr="00A57E60" w:rsidRDefault="00DA2FE5" w:rsidP="007114B5">
            <w:pPr>
              <w:jc w:val="center"/>
              <w:rPr>
                <w:b/>
                <w:sz w:val="20"/>
                <w:szCs w:val="20"/>
              </w:rPr>
            </w:pPr>
          </w:p>
          <w:p w:rsidR="00DA2FE5" w:rsidRPr="00A57E60" w:rsidRDefault="00DA2FE5" w:rsidP="007114B5">
            <w:pPr>
              <w:jc w:val="center"/>
              <w:rPr>
                <w:b/>
                <w:sz w:val="20"/>
                <w:szCs w:val="20"/>
              </w:rPr>
            </w:pPr>
            <w:r w:rsidRPr="00A57E60">
              <w:rPr>
                <w:b/>
                <w:sz w:val="20"/>
                <w:szCs w:val="20"/>
              </w:rPr>
              <w:t>QDE</w:t>
            </w:r>
          </w:p>
          <w:p w:rsidR="00DA2FE5" w:rsidRPr="00A57E60" w:rsidRDefault="00DA2FE5" w:rsidP="007114B5">
            <w:pPr>
              <w:jc w:val="center"/>
              <w:rPr>
                <w:b/>
                <w:sz w:val="20"/>
                <w:szCs w:val="20"/>
              </w:rPr>
            </w:pPr>
            <w:r w:rsidRPr="00A57E60">
              <w:rPr>
                <w:b/>
                <w:sz w:val="20"/>
                <w:szCs w:val="20"/>
              </w:rPr>
              <w:t xml:space="preserve"> </w:t>
            </w:r>
          </w:p>
        </w:tc>
        <w:tc>
          <w:tcPr>
            <w:tcW w:w="979" w:type="dxa"/>
            <w:gridSpan w:val="2"/>
            <w:shd w:val="pct25" w:color="FFFF00" w:fill="auto"/>
          </w:tcPr>
          <w:p w:rsidR="00DA2FE5" w:rsidRPr="00A57E60" w:rsidRDefault="00DA2FE5" w:rsidP="007114B5">
            <w:pPr>
              <w:jc w:val="center"/>
              <w:rPr>
                <w:b/>
                <w:sz w:val="20"/>
                <w:szCs w:val="20"/>
              </w:rPr>
            </w:pPr>
            <w:r w:rsidRPr="00A57E60">
              <w:rPr>
                <w:b/>
                <w:sz w:val="20"/>
                <w:szCs w:val="20"/>
              </w:rPr>
              <w:t xml:space="preserve">VALOR </w:t>
            </w:r>
          </w:p>
          <w:p w:rsidR="00DA2FE5" w:rsidRPr="00A57E60" w:rsidRDefault="00DA2FE5" w:rsidP="007114B5">
            <w:pPr>
              <w:jc w:val="center"/>
              <w:rPr>
                <w:b/>
                <w:sz w:val="20"/>
                <w:szCs w:val="20"/>
              </w:rPr>
            </w:pPr>
            <w:r w:rsidRPr="00A57E60">
              <w:rPr>
                <w:b/>
                <w:sz w:val="20"/>
                <w:szCs w:val="20"/>
              </w:rPr>
              <w:t>Unitário (Ponto)</w:t>
            </w:r>
          </w:p>
        </w:tc>
        <w:tc>
          <w:tcPr>
            <w:tcW w:w="983" w:type="dxa"/>
            <w:shd w:val="pct25" w:color="FFFF00" w:fill="auto"/>
            <w:vAlign w:val="center"/>
          </w:tcPr>
          <w:p w:rsidR="00DA2FE5" w:rsidRPr="00A57E60" w:rsidRDefault="00DA2FE5" w:rsidP="007114B5">
            <w:pPr>
              <w:jc w:val="center"/>
              <w:rPr>
                <w:b/>
                <w:sz w:val="20"/>
                <w:szCs w:val="20"/>
              </w:rPr>
            </w:pPr>
            <w:r w:rsidRPr="00A57E60">
              <w:rPr>
                <w:b/>
                <w:sz w:val="20"/>
                <w:szCs w:val="20"/>
              </w:rPr>
              <w:t xml:space="preserve">VALOR Mensal </w:t>
            </w:r>
          </w:p>
          <w:p w:rsidR="00DA2FE5" w:rsidRPr="00A57E60" w:rsidRDefault="00DA2FE5" w:rsidP="007114B5">
            <w:pPr>
              <w:jc w:val="center"/>
              <w:rPr>
                <w:b/>
                <w:sz w:val="20"/>
                <w:szCs w:val="20"/>
              </w:rPr>
            </w:pPr>
            <w:r w:rsidRPr="00A57E60">
              <w:rPr>
                <w:b/>
                <w:sz w:val="20"/>
                <w:szCs w:val="20"/>
              </w:rPr>
              <w:t>R$</w:t>
            </w:r>
          </w:p>
        </w:tc>
        <w:tc>
          <w:tcPr>
            <w:tcW w:w="1339" w:type="dxa"/>
            <w:shd w:val="pct25" w:color="FFFF00" w:fill="auto"/>
            <w:vAlign w:val="center"/>
          </w:tcPr>
          <w:p w:rsidR="00DA2FE5" w:rsidRPr="00A57E60" w:rsidRDefault="00DA2FE5" w:rsidP="007114B5">
            <w:pPr>
              <w:jc w:val="center"/>
              <w:rPr>
                <w:b/>
                <w:sz w:val="20"/>
                <w:szCs w:val="20"/>
              </w:rPr>
            </w:pPr>
            <w:r w:rsidRPr="00A57E60">
              <w:rPr>
                <w:b/>
                <w:sz w:val="20"/>
                <w:szCs w:val="20"/>
              </w:rPr>
              <w:t>VALOR TOTAL</w:t>
            </w:r>
          </w:p>
          <w:p w:rsidR="00DA2FE5" w:rsidRPr="00A57E60" w:rsidRDefault="00DA2FE5" w:rsidP="007114B5">
            <w:pPr>
              <w:jc w:val="center"/>
              <w:rPr>
                <w:b/>
                <w:sz w:val="20"/>
                <w:szCs w:val="20"/>
              </w:rPr>
            </w:pPr>
            <w:r w:rsidRPr="00A57E60">
              <w:rPr>
                <w:b/>
                <w:sz w:val="20"/>
                <w:szCs w:val="20"/>
              </w:rPr>
              <w:t xml:space="preserve"> R$</w:t>
            </w:r>
          </w:p>
        </w:tc>
      </w:tr>
      <w:tr w:rsidR="00DA2FE5" w:rsidRPr="00562ABD" w:rsidTr="007114B5">
        <w:trPr>
          <w:trHeight w:val="134"/>
          <w:jc w:val="center"/>
        </w:trPr>
        <w:tc>
          <w:tcPr>
            <w:tcW w:w="633" w:type="dxa"/>
            <w:vAlign w:val="center"/>
          </w:tcPr>
          <w:p w:rsidR="00DA2FE5" w:rsidRPr="00562ABD" w:rsidRDefault="00DA2FE5" w:rsidP="00DA2FE5">
            <w:pPr>
              <w:numPr>
                <w:ilvl w:val="0"/>
                <w:numId w:val="26"/>
              </w:numPr>
              <w:suppressAutoHyphens w:val="0"/>
            </w:pPr>
          </w:p>
        </w:tc>
        <w:tc>
          <w:tcPr>
            <w:tcW w:w="5841" w:type="dxa"/>
            <w:vAlign w:val="center"/>
          </w:tcPr>
          <w:p w:rsidR="00DA2FE5" w:rsidRPr="0031458D" w:rsidRDefault="00DA2FE5" w:rsidP="007114B5">
            <w:pPr>
              <w:rPr>
                <w:color w:val="000000"/>
                <w:sz w:val="21"/>
                <w:szCs w:val="21"/>
              </w:rPr>
            </w:pPr>
            <w:r w:rsidRPr="0031458D">
              <w:rPr>
                <w:color w:val="000000"/>
                <w:sz w:val="21"/>
                <w:szCs w:val="21"/>
              </w:rPr>
              <w:t>Serviços de internet:</w:t>
            </w:r>
          </w:p>
          <w:p w:rsidR="00DA2FE5" w:rsidRPr="00C32E58" w:rsidRDefault="00DA2FE5" w:rsidP="007114B5">
            <w:pPr>
              <w:rPr>
                <w:color w:val="000000"/>
                <w:sz w:val="21"/>
                <w:szCs w:val="21"/>
              </w:rPr>
            </w:pPr>
            <w:r w:rsidRPr="0031458D">
              <w:rPr>
                <w:color w:val="000000"/>
                <w:sz w:val="21"/>
                <w:szCs w:val="21"/>
              </w:rPr>
              <w:t>A Presente tem por objeto a Contratação de empresa, legalmente autorizada pela Agência Nacional de Telecomunicação – ANATEL, para instalação e fornecimento de internet Link Dedicado com velocidade de 200 Mbps Full Duplex (Download e Upload) com 4 IP fixo (entrega de link próprio, sem utilização de intermediári</w:t>
            </w:r>
            <w:r>
              <w:rPr>
                <w:color w:val="000000"/>
                <w:sz w:val="21"/>
                <w:szCs w:val="21"/>
              </w:rPr>
              <w:t>os), no centro administrativo.P</w:t>
            </w:r>
            <w:r w:rsidRPr="00C32E58">
              <w:rPr>
                <w:color w:val="000000"/>
                <w:sz w:val="21"/>
                <w:szCs w:val="21"/>
              </w:rPr>
              <w:t>ara um período de 12 meses.</w:t>
            </w:r>
            <w:r w:rsidRPr="0031458D">
              <w:rPr>
                <w:b/>
                <w:color w:val="000000"/>
                <w:sz w:val="21"/>
                <w:szCs w:val="21"/>
              </w:rPr>
              <w:t>(Conforme especificações técnicas do termo de referencia, anexo).</w:t>
            </w:r>
          </w:p>
        </w:tc>
        <w:tc>
          <w:tcPr>
            <w:tcW w:w="649" w:type="dxa"/>
            <w:vAlign w:val="center"/>
          </w:tcPr>
          <w:p w:rsidR="00DA2FE5" w:rsidRPr="002015C3" w:rsidRDefault="00DA2FE5" w:rsidP="007114B5">
            <w:pPr>
              <w:rPr>
                <w:color w:val="000000"/>
              </w:rPr>
            </w:pPr>
            <w:r>
              <w:rPr>
                <w:color w:val="000000"/>
              </w:rPr>
              <w:t xml:space="preserve">  1</w:t>
            </w:r>
          </w:p>
        </w:tc>
        <w:tc>
          <w:tcPr>
            <w:tcW w:w="649" w:type="dxa"/>
            <w:vAlign w:val="center"/>
          </w:tcPr>
          <w:p w:rsidR="00DA2FE5" w:rsidRPr="00562ABD" w:rsidRDefault="00DA2FE5" w:rsidP="007114B5">
            <w:pPr>
              <w:jc w:val="center"/>
              <w:rPr>
                <w:color w:val="000000"/>
              </w:rPr>
            </w:pPr>
            <w:r>
              <w:rPr>
                <w:color w:val="000000"/>
              </w:rPr>
              <w:t>12</w:t>
            </w:r>
          </w:p>
        </w:tc>
        <w:tc>
          <w:tcPr>
            <w:tcW w:w="979" w:type="dxa"/>
            <w:gridSpan w:val="2"/>
          </w:tcPr>
          <w:p w:rsidR="00DA2FE5" w:rsidRPr="00562ABD" w:rsidRDefault="00DA2FE5" w:rsidP="007114B5">
            <w:pPr>
              <w:jc w:val="center"/>
            </w:pPr>
          </w:p>
        </w:tc>
        <w:tc>
          <w:tcPr>
            <w:tcW w:w="983" w:type="dxa"/>
          </w:tcPr>
          <w:p w:rsidR="00DA2FE5" w:rsidRPr="00562ABD" w:rsidRDefault="00DA2FE5" w:rsidP="007114B5">
            <w:pPr>
              <w:jc w:val="center"/>
            </w:pPr>
          </w:p>
        </w:tc>
        <w:tc>
          <w:tcPr>
            <w:tcW w:w="1339" w:type="dxa"/>
          </w:tcPr>
          <w:p w:rsidR="00DA2FE5" w:rsidRPr="00562ABD" w:rsidRDefault="00DA2FE5" w:rsidP="007114B5">
            <w:pPr>
              <w:jc w:val="center"/>
            </w:pPr>
          </w:p>
        </w:tc>
      </w:tr>
      <w:tr w:rsidR="00DA2FE5" w:rsidRPr="00562ABD" w:rsidTr="007114B5">
        <w:trPr>
          <w:trHeight w:val="134"/>
          <w:jc w:val="center"/>
        </w:trPr>
        <w:tc>
          <w:tcPr>
            <w:tcW w:w="633" w:type="dxa"/>
            <w:vAlign w:val="center"/>
          </w:tcPr>
          <w:p w:rsidR="00DA2FE5" w:rsidRPr="00562ABD" w:rsidRDefault="00DA2FE5" w:rsidP="00DA2FE5">
            <w:pPr>
              <w:numPr>
                <w:ilvl w:val="0"/>
                <w:numId w:val="26"/>
              </w:numPr>
              <w:suppressAutoHyphens w:val="0"/>
            </w:pPr>
          </w:p>
        </w:tc>
        <w:tc>
          <w:tcPr>
            <w:tcW w:w="5841" w:type="dxa"/>
            <w:vAlign w:val="center"/>
          </w:tcPr>
          <w:p w:rsidR="00DA2FE5" w:rsidRPr="0031458D" w:rsidRDefault="00DA2FE5" w:rsidP="007114B5">
            <w:pPr>
              <w:rPr>
                <w:color w:val="000000"/>
                <w:sz w:val="21"/>
                <w:szCs w:val="21"/>
              </w:rPr>
            </w:pPr>
            <w:r>
              <w:rPr>
                <w:color w:val="000000"/>
                <w:sz w:val="21"/>
                <w:szCs w:val="21"/>
              </w:rPr>
              <w:t>F</w:t>
            </w:r>
            <w:r w:rsidRPr="0031458D">
              <w:rPr>
                <w:color w:val="000000"/>
                <w:sz w:val="21"/>
                <w:szCs w:val="21"/>
              </w:rPr>
              <w:t>ornecimento de internet Link Dedicado com velocidade de 25 Mbps Full Duplex (Download e Upload) em 28 pontos com os endereços descritos no termo de referencia.</w:t>
            </w:r>
            <w:r>
              <w:rPr>
                <w:color w:val="000000"/>
                <w:sz w:val="21"/>
                <w:szCs w:val="21"/>
              </w:rPr>
              <w:t>P</w:t>
            </w:r>
            <w:r w:rsidRPr="00C32E58">
              <w:rPr>
                <w:color w:val="000000"/>
                <w:sz w:val="21"/>
                <w:szCs w:val="21"/>
              </w:rPr>
              <w:t>ara um período de 12 meses</w:t>
            </w:r>
            <w:r>
              <w:rPr>
                <w:color w:val="000000"/>
                <w:sz w:val="21"/>
                <w:szCs w:val="21"/>
              </w:rPr>
              <w:t>.</w:t>
            </w:r>
            <w:r w:rsidRPr="0031458D">
              <w:rPr>
                <w:b/>
                <w:color w:val="000000"/>
                <w:sz w:val="21"/>
                <w:szCs w:val="21"/>
              </w:rPr>
              <w:t>(Conforme especificações técnicas do termo de referencia, anexo).</w:t>
            </w:r>
          </w:p>
        </w:tc>
        <w:tc>
          <w:tcPr>
            <w:tcW w:w="649" w:type="dxa"/>
            <w:vAlign w:val="center"/>
          </w:tcPr>
          <w:p w:rsidR="00DA2FE5" w:rsidRDefault="00DA2FE5" w:rsidP="007114B5">
            <w:pPr>
              <w:rPr>
                <w:color w:val="000000"/>
              </w:rPr>
            </w:pPr>
            <w:r>
              <w:rPr>
                <w:color w:val="000000"/>
              </w:rPr>
              <w:t xml:space="preserve"> 28</w:t>
            </w:r>
          </w:p>
        </w:tc>
        <w:tc>
          <w:tcPr>
            <w:tcW w:w="649" w:type="dxa"/>
            <w:vAlign w:val="center"/>
          </w:tcPr>
          <w:p w:rsidR="00DA2FE5" w:rsidRDefault="00DA2FE5" w:rsidP="007114B5">
            <w:pPr>
              <w:jc w:val="center"/>
              <w:rPr>
                <w:color w:val="000000"/>
              </w:rPr>
            </w:pPr>
            <w:r>
              <w:rPr>
                <w:color w:val="000000"/>
              </w:rPr>
              <w:t>336</w:t>
            </w:r>
          </w:p>
        </w:tc>
        <w:tc>
          <w:tcPr>
            <w:tcW w:w="979" w:type="dxa"/>
            <w:gridSpan w:val="2"/>
          </w:tcPr>
          <w:p w:rsidR="00DA2FE5" w:rsidRPr="00562ABD" w:rsidRDefault="00DA2FE5" w:rsidP="007114B5">
            <w:pPr>
              <w:jc w:val="center"/>
            </w:pPr>
          </w:p>
        </w:tc>
        <w:tc>
          <w:tcPr>
            <w:tcW w:w="983" w:type="dxa"/>
          </w:tcPr>
          <w:p w:rsidR="00DA2FE5" w:rsidRPr="00562ABD" w:rsidRDefault="00DA2FE5" w:rsidP="007114B5">
            <w:pPr>
              <w:jc w:val="center"/>
            </w:pPr>
          </w:p>
        </w:tc>
        <w:tc>
          <w:tcPr>
            <w:tcW w:w="1339" w:type="dxa"/>
          </w:tcPr>
          <w:p w:rsidR="00DA2FE5" w:rsidRPr="00562ABD" w:rsidRDefault="00DA2FE5" w:rsidP="007114B5">
            <w:pPr>
              <w:jc w:val="center"/>
            </w:pPr>
          </w:p>
        </w:tc>
      </w:tr>
      <w:tr w:rsidR="00DA2FE5" w:rsidRPr="00562ABD" w:rsidTr="007114B5">
        <w:trPr>
          <w:trHeight w:val="134"/>
          <w:jc w:val="center"/>
        </w:trPr>
        <w:tc>
          <w:tcPr>
            <w:tcW w:w="633" w:type="dxa"/>
            <w:vAlign w:val="center"/>
          </w:tcPr>
          <w:p w:rsidR="00DA2FE5" w:rsidRPr="00562ABD" w:rsidRDefault="00DA2FE5" w:rsidP="00DA2FE5">
            <w:pPr>
              <w:numPr>
                <w:ilvl w:val="0"/>
                <w:numId w:val="26"/>
              </w:numPr>
              <w:suppressAutoHyphens w:val="0"/>
            </w:pPr>
          </w:p>
        </w:tc>
        <w:tc>
          <w:tcPr>
            <w:tcW w:w="5841" w:type="dxa"/>
            <w:vAlign w:val="center"/>
          </w:tcPr>
          <w:p w:rsidR="00DA2FE5" w:rsidRPr="0031458D" w:rsidRDefault="00DA2FE5" w:rsidP="007114B5">
            <w:pPr>
              <w:rPr>
                <w:color w:val="000000"/>
                <w:sz w:val="21"/>
                <w:szCs w:val="21"/>
              </w:rPr>
            </w:pPr>
            <w:r w:rsidRPr="0031458D">
              <w:rPr>
                <w:color w:val="000000"/>
                <w:sz w:val="21"/>
                <w:szCs w:val="21"/>
              </w:rPr>
              <w:t>Serviços de Telefonia:</w:t>
            </w:r>
          </w:p>
          <w:p w:rsidR="00DA2FE5" w:rsidRPr="0031458D" w:rsidRDefault="00DA2FE5" w:rsidP="007114B5">
            <w:pPr>
              <w:rPr>
                <w:color w:val="000000"/>
                <w:sz w:val="21"/>
                <w:szCs w:val="21"/>
              </w:rPr>
            </w:pPr>
            <w:r w:rsidRPr="0031458D">
              <w:rPr>
                <w:color w:val="000000"/>
                <w:sz w:val="21"/>
                <w:szCs w:val="21"/>
              </w:rPr>
              <w:t>Assinatura de central telefônica IP (PABX)</w:t>
            </w:r>
            <w:r>
              <w:rPr>
                <w:color w:val="000000"/>
                <w:sz w:val="21"/>
                <w:szCs w:val="21"/>
              </w:rPr>
              <w:t xml:space="preserve"> </w:t>
            </w:r>
            <w:r w:rsidRPr="0031458D">
              <w:rPr>
                <w:color w:val="000000"/>
                <w:sz w:val="21"/>
                <w:szCs w:val="21"/>
              </w:rPr>
              <w:t>com telefonia fixa (35 linhas) comutada local e Longa Distância Nacional - LDL, Intra-</w:t>
            </w:r>
            <w:r w:rsidRPr="0031458D">
              <w:rPr>
                <w:color w:val="000000"/>
                <w:sz w:val="21"/>
                <w:szCs w:val="21"/>
              </w:rPr>
              <w:lastRenderedPageBreak/>
              <w:t>regional e inter-regional para chamadas fixo-fixo e fixo-móvel, Serviço DDG</w:t>
            </w:r>
            <w:r>
              <w:rPr>
                <w:color w:val="000000"/>
                <w:sz w:val="21"/>
                <w:szCs w:val="21"/>
              </w:rPr>
              <w:t xml:space="preserve"> 0800, DDR e Serviço de PABX IP, </w:t>
            </w:r>
            <w:r w:rsidRPr="0031458D">
              <w:rPr>
                <w:color w:val="000000"/>
                <w:sz w:val="21"/>
                <w:szCs w:val="21"/>
              </w:rPr>
              <w:t>compreendendo telefonia fixa comutada (STFC), mediante a assinatura mensal ilimitada nacional, tanto para móvel (vc1, vc2 e vc3) quanto para fixo (local e interurbano), contemplando a portabilidade dos atuais números (35 linhas de diversas operadoras) e a instalação de um entroncamento digital do tipo Sip (SipTrunk) Com Qos (QualityOf Service) aplicado no serviço, em link próprio da contratada, binando o número de origem nas chamadas efetuadas.</w:t>
            </w:r>
          </w:p>
          <w:p w:rsidR="00DA2FE5" w:rsidRPr="00CB5CE6" w:rsidRDefault="00DA2FE5" w:rsidP="007114B5">
            <w:pPr>
              <w:rPr>
                <w:color w:val="000000"/>
                <w:sz w:val="21"/>
                <w:szCs w:val="21"/>
              </w:rPr>
            </w:pPr>
            <w:r w:rsidRPr="0031458D">
              <w:rPr>
                <w:color w:val="000000"/>
                <w:sz w:val="21"/>
                <w:szCs w:val="21"/>
              </w:rPr>
              <w:t>- Central Telefônica será instalada, na Prefeitura de capela de Santana endereço Av. Cel. Orestes Lucas, 2335 - Centro, Capela de Santana - RS, 95745-000, com total d</w:t>
            </w:r>
            <w:r>
              <w:rPr>
                <w:color w:val="000000"/>
                <w:sz w:val="21"/>
                <w:szCs w:val="21"/>
              </w:rPr>
              <w:t>e até 150</w:t>
            </w:r>
            <w:r w:rsidRPr="0031458D">
              <w:rPr>
                <w:color w:val="000000"/>
                <w:sz w:val="21"/>
                <w:szCs w:val="21"/>
              </w:rPr>
              <w:t xml:space="preserve"> ramais.</w:t>
            </w:r>
            <w:r w:rsidRPr="00CB5CE6">
              <w:rPr>
                <w:color w:val="000000"/>
                <w:sz w:val="21"/>
                <w:szCs w:val="21"/>
              </w:rPr>
              <w:t xml:space="preserve"> </w:t>
            </w:r>
            <w:r>
              <w:rPr>
                <w:color w:val="000000"/>
                <w:sz w:val="21"/>
                <w:szCs w:val="21"/>
              </w:rPr>
              <w:t>P</w:t>
            </w:r>
            <w:r w:rsidRPr="00CB5CE6">
              <w:rPr>
                <w:color w:val="000000"/>
                <w:sz w:val="21"/>
                <w:szCs w:val="21"/>
              </w:rPr>
              <w:t>ara um período de 12 meses.</w:t>
            </w:r>
            <w:r w:rsidRPr="0031458D">
              <w:rPr>
                <w:b/>
                <w:color w:val="000000"/>
                <w:sz w:val="21"/>
                <w:szCs w:val="21"/>
              </w:rPr>
              <w:t>(Conforme especificações técnicas do termo de referencia, anexo).</w:t>
            </w:r>
          </w:p>
        </w:tc>
        <w:tc>
          <w:tcPr>
            <w:tcW w:w="649" w:type="dxa"/>
            <w:vAlign w:val="center"/>
          </w:tcPr>
          <w:p w:rsidR="00DA2FE5" w:rsidRDefault="00DA2FE5" w:rsidP="007114B5">
            <w:pPr>
              <w:rPr>
                <w:color w:val="000000"/>
              </w:rPr>
            </w:pPr>
            <w:r>
              <w:rPr>
                <w:color w:val="000000"/>
              </w:rPr>
              <w:lastRenderedPageBreak/>
              <w:t xml:space="preserve"> 1</w:t>
            </w:r>
          </w:p>
        </w:tc>
        <w:tc>
          <w:tcPr>
            <w:tcW w:w="649" w:type="dxa"/>
            <w:vAlign w:val="center"/>
          </w:tcPr>
          <w:p w:rsidR="00DA2FE5" w:rsidRPr="00562ABD" w:rsidRDefault="00DA2FE5" w:rsidP="007114B5">
            <w:pPr>
              <w:jc w:val="center"/>
              <w:rPr>
                <w:color w:val="000000"/>
              </w:rPr>
            </w:pPr>
            <w:r>
              <w:rPr>
                <w:color w:val="000000"/>
              </w:rPr>
              <w:t>12</w:t>
            </w:r>
          </w:p>
        </w:tc>
        <w:tc>
          <w:tcPr>
            <w:tcW w:w="979" w:type="dxa"/>
            <w:gridSpan w:val="2"/>
          </w:tcPr>
          <w:p w:rsidR="00DA2FE5" w:rsidRPr="00562ABD" w:rsidRDefault="00DA2FE5" w:rsidP="007114B5">
            <w:pPr>
              <w:jc w:val="center"/>
            </w:pPr>
          </w:p>
        </w:tc>
        <w:tc>
          <w:tcPr>
            <w:tcW w:w="983" w:type="dxa"/>
          </w:tcPr>
          <w:p w:rsidR="00DA2FE5" w:rsidRPr="00562ABD" w:rsidRDefault="00DA2FE5" w:rsidP="007114B5">
            <w:pPr>
              <w:jc w:val="center"/>
            </w:pPr>
          </w:p>
        </w:tc>
        <w:tc>
          <w:tcPr>
            <w:tcW w:w="1339" w:type="dxa"/>
          </w:tcPr>
          <w:p w:rsidR="00DA2FE5" w:rsidRPr="00562ABD" w:rsidRDefault="00DA2FE5" w:rsidP="007114B5">
            <w:pPr>
              <w:jc w:val="center"/>
            </w:pPr>
          </w:p>
        </w:tc>
      </w:tr>
      <w:tr w:rsidR="00DA2FE5" w:rsidRPr="00562ABD" w:rsidTr="007114B5">
        <w:trPr>
          <w:trHeight w:val="134"/>
          <w:jc w:val="center"/>
        </w:trPr>
        <w:tc>
          <w:tcPr>
            <w:tcW w:w="633" w:type="dxa"/>
            <w:vAlign w:val="center"/>
          </w:tcPr>
          <w:p w:rsidR="00DA2FE5" w:rsidRPr="00562ABD" w:rsidRDefault="00DA2FE5" w:rsidP="00DA2FE5">
            <w:pPr>
              <w:numPr>
                <w:ilvl w:val="0"/>
                <w:numId w:val="26"/>
              </w:numPr>
              <w:suppressAutoHyphens w:val="0"/>
            </w:pPr>
          </w:p>
        </w:tc>
        <w:tc>
          <w:tcPr>
            <w:tcW w:w="5841" w:type="dxa"/>
            <w:vAlign w:val="center"/>
          </w:tcPr>
          <w:p w:rsidR="00DA2FE5" w:rsidRDefault="00DA2FE5" w:rsidP="007114B5">
            <w:pPr>
              <w:rPr>
                <w:color w:val="000000"/>
                <w:sz w:val="21"/>
                <w:szCs w:val="21"/>
              </w:rPr>
            </w:pPr>
            <w:r>
              <w:rPr>
                <w:color w:val="000000"/>
                <w:sz w:val="21"/>
                <w:szCs w:val="21"/>
              </w:rPr>
              <w:t xml:space="preserve">Fornecimento de </w:t>
            </w:r>
            <w:r w:rsidRPr="0031458D">
              <w:rPr>
                <w:color w:val="000000"/>
                <w:sz w:val="21"/>
                <w:szCs w:val="21"/>
              </w:rPr>
              <w:t>70 Ramais com os endereços descritos no termo de referencia</w:t>
            </w:r>
            <w:r>
              <w:rPr>
                <w:color w:val="000000"/>
                <w:sz w:val="21"/>
                <w:szCs w:val="21"/>
              </w:rPr>
              <w:t>,</w:t>
            </w:r>
            <w:r w:rsidRPr="003B3E3A">
              <w:rPr>
                <w:color w:val="000000"/>
                <w:sz w:val="21"/>
                <w:szCs w:val="21"/>
              </w:rPr>
              <w:t xml:space="preserve"> para um período de 12 meses</w:t>
            </w:r>
            <w:r>
              <w:rPr>
                <w:color w:val="000000"/>
                <w:sz w:val="21"/>
                <w:szCs w:val="21"/>
              </w:rPr>
              <w:t>.</w:t>
            </w:r>
          </w:p>
          <w:p w:rsidR="00DA2FE5" w:rsidRPr="0031458D" w:rsidRDefault="00DA2FE5" w:rsidP="007114B5">
            <w:pPr>
              <w:rPr>
                <w:color w:val="000000"/>
                <w:sz w:val="21"/>
                <w:szCs w:val="21"/>
              </w:rPr>
            </w:pPr>
            <w:r w:rsidRPr="0031458D">
              <w:rPr>
                <w:b/>
                <w:color w:val="000000"/>
                <w:sz w:val="21"/>
                <w:szCs w:val="21"/>
              </w:rPr>
              <w:t>(Conforme especificações técnicas do termo de referencia, anexo).</w:t>
            </w:r>
          </w:p>
        </w:tc>
        <w:tc>
          <w:tcPr>
            <w:tcW w:w="649" w:type="dxa"/>
            <w:vAlign w:val="center"/>
          </w:tcPr>
          <w:p w:rsidR="00DA2FE5" w:rsidRDefault="00DA2FE5" w:rsidP="007114B5">
            <w:pPr>
              <w:rPr>
                <w:color w:val="000000"/>
              </w:rPr>
            </w:pPr>
            <w:r>
              <w:rPr>
                <w:color w:val="000000"/>
              </w:rPr>
              <w:t>70</w:t>
            </w:r>
          </w:p>
        </w:tc>
        <w:tc>
          <w:tcPr>
            <w:tcW w:w="649" w:type="dxa"/>
            <w:vAlign w:val="center"/>
          </w:tcPr>
          <w:p w:rsidR="00DA2FE5" w:rsidRDefault="00DA2FE5" w:rsidP="007114B5">
            <w:pPr>
              <w:jc w:val="center"/>
              <w:rPr>
                <w:color w:val="000000"/>
              </w:rPr>
            </w:pPr>
            <w:r>
              <w:rPr>
                <w:color w:val="000000"/>
              </w:rPr>
              <w:t>840</w:t>
            </w:r>
          </w:p>
        </w:tc>
        <w:tc>
          <w:tcPr>
            <w:tcW w:w="979" w:type="dxa"/>
            <w:gridSpan w:val="2"/>
          </w:tcPr>
          <w:p w:rsidR="00DA2FE5" w:rsidRDefault="00DA2FE5" w:rsidP="007114B5">
            <w:pPr>
              <w:jc w:val="center"/>
            </w:pPr>
          </w:p>
        </w:tc>
        <w:tc>
          <w:tcPr>
            <w:tcW w:w="983" w:type="dxa"/>
          </w:tcPr>
          <w:p w:rsidR="00DA2FE5" w:rsidRPr="00562ABD" w:rsidRDefault="00DA2FE5" w:rsidP="007114B5">
            <w:pPr>
              <w:jc w:val="center"/>
            </w:pPr>
          </w:p>
        </w:tc>
        <w:tc>
          <w:tcPr>
            <w:tcW w:w="1339" w:type="dxa"/>
          </w:tcPr>
          <w:p w:rsidR="00DA2FE5" w:rsidRPr="00562ABD" w:rsidRDefault="00DA2FE5" w:rsidP="007114B5">
            <w:pPr>
              <w:jc w:val="center"/>
            </w:pPr>
          </w:p>
        </w:tc>
      </w:tr>
      <w:tr w:rsidR="00DA2FE5" w:rsidRPr="00562ABD" w:rsidTr="007114B5">
        <w:trPr>
          <w:trHeight w:val="134"/>
          <w:jc w:val="center"/>
        </w:trPr>
        <w:tc>
          <w:tcPr>
            <w:tcW w:w="8656" w:type="dxa"/>
            <w:gridSpan w:val="5"/>
          </w:tcPr>
          <w:p w:rsidR="00DA2FE5" w:rsidRPr="00562ABD" w:rsidRDefault="00DA2FE5" w:rsidP="007114B5">
            <w:pPr>
              <w:jc w:val="right"/>
              <w:rPr>
                <w:b/>
              </w:rPr>
            </w:pPr>
            <w:r w:rsidRPr="00562ABD">
              <w:rPr>
                <w:b/>
              </w:rPr>
              <w:t>TOTAL R$</w:t>
            </w:r>
          </w:p>
        </w:tc>
        <w:tc>
          <w:tcPr>
            <w:tcW w:w="2417" w:type="dxa"/>
            <w:gridSpan w:val="3"/>
            <w:vAlign w:val="center"/>
          </w:tcPr>
          <w:p w:rsidR="00DA2FE5" w:rsidRPr="00562ABD" w:rsidRDefault="00DA2FE5" w:rsidP="007114B5">
            <w:pPr>
              <w:jc w:val="right"/>
            </w:pPr>
          </w:p>
        </w:tc>
      </w:tr>
    </w:tbl>
    <w:p w:rsidR="00771BDF" w:rsidRDefault="00771BDF" w:rsidP="00D61CBB">
      <w:pPr>
        <w:jc w:val="both"/>
      </w:pPr>
    </w:p>
    <w:p w:rsidR="00771BDF" w:rsidRDefault="00771BDF" w:rsidP="00D61CBB">
      <w:pPr>
        <w:jc w:val="both"/>
      </w:pPr>
    </w:p>
    <w:p w:rsidR="00771BDF" w:rsidRDefault="00771BDF" w:rsidP="00D61CBB">
      <w:pPr>
        <w:jc w:val="both"/>
      </w:pPr>
    </w:p>
    <w:p w:rsidR="009C7852" w:rsidRDefault="009C7852"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F17086" w:rsidRDefault="00275E3F" w:rsidP="00275E3F">
      <w:pPr>
        <w:jc w:val="both"/>
        <w:rPr>
          <w:b/>
        </w:rPr>
      </w:pPr>
      <w:r>
        <w:rPr>
          <w:b/>
        </w:rPr>
        <w:t xml:space="preserve">Data:  </w:t>
      </w:r>
    </w:p>
    <w:p w:rsidR="00A35263" w:rsidRDefault="00275E3F" w:rsidP="00275E3F">
      <w:pPr>
        <w:jc w:val="both"/>
        <w:rPr>
          <w:b/>
        </w:rPr>
      </w:pPr>
      <w:r>
        <w:rPr>
          <w:b/>
        </w:rPr>
        <w:t xml:space="preserve">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C55F39" w:rsidRDefault="00C55F39" w:rsidP="00275E3F">
      <w:pPr>
        <w:ind w:left="3540" w:firstLine="708"/>
        <w:rPr>
          <w:b/>
        </w:rPr>
      </w:pPr>
    </w:p>
    <w:p w:rsidR="000E372C" w:rsidRDefault="000E372C" w:rsidP="000E372C">
      <w:pPr>
        <w:widowControl w:val="0"/>
        <w:tabs>
          <w:tab w:val="left" w:pos="389"/>
        </w:tabs>
        <w:suppressAutoHyphens w:val="0"/>
        <w:spacing w:line="252" w:lineRule="exact"/>
        <w:jc w:val="both"/>
      </w:pPr>
      <w:r w:rsidRPr="000654CD">
        <w:t>Dados bancários para pagamento (banco, agência e conta corrente).</w:t>
      </w: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Pr="00413A48" w:rsidRDefault="00275E3F" w:rsidP="00275E3F">
      <w:pPr>
        <w:jc w:val="center"/>
        <w:rPr>
          <w:b/>
        </w:rPr>
      </w:pPr>
      <w:r w:rsidRPr="00413A48">
        <w:rPr>
          <w:b/>
        </w:rPr>
        <w:t>PROCESSO LICITATÓRIO Nº</w:t>
      </w:r>
      <w:r w:rsidR="00C83840">
        <w:rPr>
          <w:b/>
        </w:rPr>
        <w:t xml:space="preserve"> </w:t>
      </w:r>
      <w:r w:rsidR="00575167">
        <w:rPr>
          <w:b/>
        </w:rPr>
        <w:t>430</w:t>
      </w:r>
      <w:r w:rsidR="00F53678" w:rsidRPr="00413A48">
        <w:rPr>
          <w:b/>
        </w:rPr>
        <w:t>/202</w:t>
      </w:r>
      <w:r w:rsidR="00563AA1">
        <w:rPr>
          <w:b/>
        </w:rPr>
        <w:t>2</w:t>
      </w:r>
    </w:p>
    <w:p w:rsidR="00275E3F" w:rsidRDefault="00210B1E" w:rsidP="00275E3F">
      <w:pPr>
        <w:jc w:val="center"/>
        <w:rPr>
          <w:b/>
        </w:rPr>
      </w:pPr>
      <w:r w:rsidRPr="00413A48">
        <w:rPr>
          <w:b/>
        </w:rPr>
        <w:t>PREGÃO PRESENCIAL Nº</w:t>
      </w:r>
      <w:r w:rsidR="00C83840">
        <w:rPr>
          <w:b/>
        </w:rPr>
        <w:t xml:space="preserve"> </w:t>
      </w:r>
      <w:r w:rsidR="00575167">
        <w:rPr>
          <w:b/>
        </w:rPr>
        <w:t>09</w:t>
      </w:r>
      <w:r w:rsidR="00275E3F" w:rsidRPr="00413A48">
        <w:rPr>
          <w:b/>
        </w:rPr>
        <w:t>/20</w:t>
      </w:r>
      <w:r w:rsidR="00F53678" w:rsidRPr="00413A48">
        <w:rPr>
          <w:b/>
        </w:rPr>
        <w:t>2</w:t>
      </w:r>
      <w:r w:rsidR="00563AA1">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A25197">
        <w:rPr>
          <w:b/>
        </w:rPr>
        <w:t>430</w:t>
      </w:r>
      <w:r w:rsidR="00076812">
        <w:rPr>
          <w:b/>
        </w:rPr>
        <w:t>/</w:t>
      </w:r>
      <w:r w:rsidR="00275E3F" w:rsidRPr="00413A48">
        <w:rPr>
          <w:b/>
        </w:rPr>
        <w:t>20</w:t>
      </w:r>
      <w:r w:rsidR="00563AA1">
        <w:rPr>
          <w:b/>
        </w:rPr>
        <w:t>22</w:t>
      </w:r>
    </w:p>
    <w:p w:rsidR="00275E3F" w:rsidRDefault="00275E3F" w:rsidP="00275E3F">
      <w:pPr>
        <w:jc w:val="center"/>
        <w:rPr>
          <w:b/>
        </w:rPr>
      </w:pPr>
      <w:r w:rsidRPr="00413A48">
        <w:rPr>
          <w:b/>
        </w:rPr>
        <w:t xml:space="preserve">PREGÃO PRESENCIAL Nº </w:t>
      </w:r>
      <w:r w:rsidR="00A25197">
        <w:rPr>
          <w:b/>
        </w:rPr>
        <w:t>09</w:t>
      </w:r>
      <w:r w:rsidRPr="00413A48">
        <w:rPr>
          <w:b/>
        </w:rPr>
        <w:t>/20</w:t>
      </w:r>
      <w:r w:rsidR="00F53678" w:rsidRPr="00413A48">
        <w:rPr>
          <w:b/>
        </w:rPr>
        <w:t>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Pr="00A25197" w:rsidRDefault="00275E3F" w:rsidP="00275E3F">
      <w:pPr>
        <w:jc w:val="both"/>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A25197">
        <w:t>09</w:t>
      </w:r>
      <w:r w:rsidR="004F2451" w:rsidRPr="00413A48">
        <w:t>/</w:t>
      </w:r>
      <w:r w:rsidRPr="00413A48">
        <w:t>20</w:t>
      </w:r>
      <w:r w:rsidR="00F53678" w:rsidRPr="00413A48">
        <w:t>2</w:t>
      </w:r>
      <w:r w:rsidR="00563AA1">
        <w:t>2</w:t>
      </w:r>
      <w:r w:rsidRPr="00413A48">
        <w:t xml:space="preserve">, Processo Licitatório nº </w:t>
      </w:r>
      <w:r w:rsidR="00A25197">
        <w:t>430</w:t>
      </w:r>
      <w:r w:rsidR="00040A94">
        <w:t>/</w:t>
      </w:r>
      <w:r w:rsidR="007A0D6C" w:rsidRPr="00413A48">
        <w:t>20</w:t>
      </w:r>
      <w:r w:rsidR="00F53678" w:rsidRPr="00413A48">
        <w:t>2</w:t>
      </w:r>
      <w:r w:rsidR="00563AA1">
        <w:t>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lastRenderedPageBreak/>
        <w:t>ANEXO VI</w:t>
      </w:r>
    </w:p>
    <w:p w:rsidR="00275E3F" w:rsidRDefault="00275E3F" w:rsidP="00275E3F">
      <w:pPr>
        <w:rPr>
          <w:b/>
        </w:rPr>
      </w:pPr>
    </w:p>
    <w:p w:rsidR="00275E3F" w:rsidRPr="004D7B1C" w:rsidRDefault="00040A94" w:rsidP="00275E3F">
      <w:pPr>
        <w:jc w:val="center"/>
        <w:rPr>
          <w:b/>
        </w:rPr>
      </w:pPr>
      <w:r>
        <w:rPr>
          <w:b/>
        </w:rPr>
        <w:t>PROCESSO LICITATÓRIO Nº</w:t>
      </w:r>
      <w:r w:rsidR="005A3F95">
        <w:rPr>
          <w:b/>
        </w:rPr>
        <w:t xml:space="preserve"> </w:t>
      </w:r>
      <w:r w:rsidR="00A25197">
        <w:rPr>
          <w:b/>
        </w:rPr>
        <w:t>430</w:t>
      </w:r>
      <w:r w:rsidR="00275E3F" w:rsidRPr="004D7B1C">
        <w:rPr>
          <w:b/>
        </w:rPr>
        <w:t>/20</w:t>
      </w:r>
      <w:r w:rsidR="00F556F5" w:rsidRPr="004D7B1C">
        <w:rPr>
          <w:b/>
        </w:rPr>
        <w:t>2</w:t>
      </w:r>
      <w:r w:rsidR="00563AA1">
        <w:rPr>
          <w:b/>
        </w:rPr>
        <w:t>2</w:t>
      </w:r>
    </w:p>
    <w:p w:rsidR="00275E3F" w:rsidRDefault="00275E3F" w:rsidP="00275E3F">
      <w:pPr>
        <w:jc w:val="center"/>
        <w:rPr>
          <w:b/>
        </w:rPr>
      </w:pPr>
      <w:r w:rsidRPr="004D7B1C">
        <w:rPr>
          <w:b/>
        </w:rPr>
        <w:t>PREGÃO PRESENCIAL Nº</w:t>
      </w:r>
      <w:r w:rsidR="00040A94">
        <w:rPr>
          <w:b/>
        </w:rPr>
        <w:t xml:space="preserve"> </w:t>
      </w:r>
      <w:r w:rsidR="00A25197">
        <w:rPr>
          <w:b/>
        </w:rPr>
        <w:t>09</w:t>
      </w:r>
      <w:r w:rsidRPr="004D7B1C">
        <w:rPr>
          <w:b/>
        </w:rPr>
        <w:t>/20</w:t>
      </w:r>
      <w:r w:rsidR="00F556F5" w:rsidRPr="004D7B1C">
        <w:rPr>
          <w:b/>
        </w:rPr>
        <w:t>2</w:t>
      </w:r>
      <w:r w:rsidR="00563AA1">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A25197">
        <w:t>09</w:t>
      </w:r>
      <w:r w:rsidRPr="004D7B1C">
        <w:t>/20</w:t>
      </w:r>
      <w:r w:rsidR="00F556F5" w:rsidRPr="004D7B1C">
        <w:t>2</w:t>
      </w:r>
      <w:r w:rsidR="00563AA1">
        <w:t>2</w:t>
      </w:r>
      <w:r w:rsidRPr="004D7B1C">
        <w:t xml:space="preserve">, Processo Licitatório nº </w:t>
      </w:r>
      <w:r w:rsidR="00A25197">
        <w:t>430</w:t>
      </w:r>
      <w:r w:rsidR="00563AA1">
        <w:t>/</w:t>
      </w:r>
      <w:r w:rsidRPr="004D7B1C">
        <w:t>20</w:t>
      </w:r>
      <w:r w:rsidR="00F556F5" w:rsidRPr="004D7B1C">
        <w:t>2</w:t>
      </w:r>
      <w:r w:rsidR="00563AA1">
        <w:t>2</w:t>
      </w:r>
      <w:r w:rsidRPr="004D7B1C">
        <w:t>,</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563AA1">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EF39FB" w:rsidRDefault="00EF39FB" w:rsidP="00275E3F"/>
    <w:p w:rsidR="00563AA1" w:rsidRDefault="00563AA1" w:rsidP="00275E3F"/>
    <w:p w:rsidR="00563AA1" w:rsidRDefault="00563AA1" w:rsidP="00275E3F"/>
    <w:p w:rsidR="00563AA1" w:rsidRDefault="00563AA1"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A25197">
        <w:rPr>
          <w:b/>
        </w:rPr>
        <w:t>430</w:t>
      </w:r>
      <w:r w:rsidRPr="004D7B1C">
        <w:rPr>
          <w:b/>
        </w:rPr>
        <w:t>/20</w:t>
      </w:r>
      <w:r w:rsidR="00F556F5" w:rsidRPr="004D7B1C">
        <w:rPr>
          <w:b/>
        </w:rPr>
        <w:t>2</w:t>
      </w:r>
      <w:r w:rsidR="00563AA1">
        <w:rPr>
          <w:b/>
        </w:rPr>
        <w:t>2</w:t>
      </w:r>
    </w:p>
    <w:p w:rsidR="00275E3F" w:rsidRDefault="00275E3F" w:rsidP="00275E3F">
      <w:pPr>
        <w:jc w:val="center"/>
        <w:rPr>
          <w:b/>
        </w:rPr>
      </w:pPr>
      <w:r w:rsidRPr="004D7B1C">
        <w:rPr>
          <w:b/>
        </w:rPr>
        <w:t xml:space="preserve">PREGÃO PRESENCIAL Nº </w:t>
      </w:r>
      <w:r w:rsidR="00A25197">
        <w:rPr>
          <w:b/>
        </w:rPr>
        <w:t>09</w:t>
      </w:r>
      <w:r w:rsidR="00F556F5" w:rsidRPr="004D7B1C">
        <w:rPr>
          <w:b/>
        </w:rPr>
        <w:t>/202</w:t>
      </w:r>
      <w:r w:rsidR="00563AA1">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A25197">
        <w:t>09</w:t>
      </w:r>
      <w:r>
        <w:t>/20</w:t>
      </w:r>
      <w:r w:rsidR="00F556F5">
        <w:t>2</w:t>
      </w:r>
      <w:r w:rsidR="00563AA1">
        <w:t>2</w:t>
      </w:r>
      <w:r w:rsidRPr="00DB5150">
        <w:t xml:space="preserve"> </w:t>
      </w:r>
      <w:r>
        <w:t xml:space="preserve">- Processo </w:t>
      </w:r>
      <w:r w:rsidRPr="007A0D6C">
        <w:t>Licitatório nº</w:t>
      </w:r>
      <w:r w:rsidR="00563AA1">
        <w:t xml:space="preserve"> </w:t>
      </w:r>
      <w:r w:rsidR="00A25197">
        <w:t>430</w:t>
      </w:r>
      <w:r w:rsidR="004F2451">
        <w:t>/</w:t>
      </w:r>
      <w:r w:rsidRPr="007A0D6C">
        <w:t>20</w:t>
      </w:r>
      <w:r w:rsidR="00F556F5">
        <w:t>2</w:t>
      </w:r>
      <w:r w:rsidR="00563AA1">
        <w:t>2</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w:t>
      </w:r>
      <w:r w:rsidR="00563AA1">
        <w:rPr>
          <w:b/>
        </w:rPr>
        <w:t xml:space="preserve"> 2022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lastRenderedPageBreak/>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A25197">
        <w:rPr>
          <w:rFonts w:ascii="Arial" w:hAnsi="Arial" w:cs="Arial"/>
        </w:rPr>
        <w:t>430</w:t>
      </w:r>
      <w:r w:rsidR="005A3F95">
        <w:rPr>
          <w:rFonts w:ascii="Arial" w:hAnsi="Arial" w:cs="Arial"/>
        </w:rPr>
        <w:t>/</w:t>
      </w:r>
      <w:r w:rsidR="00040A94">
        <w:rPr>
          <w:rFonts w:ascii="Arial" w:hAnsi="Arial" w:cs="Arial"/>
          <w:bCs/>
        </w:rPr>
        <w:t>202</w:t>
      </w:r>
      <w:r w:rsidR="00563AA1">
        <w:rPr>
          <w:rFonts w:ascii="Arial" w:hAnsi="Arial" w:cs="Arial"/>
          <w:bCs/>
        </w:rPr>
        <w:t>2</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563AA1">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1228D4" w:rsidP="004C12B3">
      <w:pPr>
        <w:jc w:val="both"/>
        <w:rPr>
          <w:rFonts w:ascii="Arial" w:hAnsi="Arial" w:cs="Arial"/>
        </w:rPr>
      </w:pPr>
      <w:r w:rsidRPr="001228D4">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A25197">
        <w:rPr>
          <w:rFonts w:eastAsia="Batang"/>
        </w:rPr>
        <w:t>09</w:t>
      </w:r>
      <w:r w:rsidR="00A4516C">
        <w:rPr>
          <w:rFonts w:eastAsia="Batang"/>
        </w:rPr>
        <w:t>/2022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Default="00DA6AB0" w:rsidP="00DA6AB0">
      <w:pPr>
        <w:tabs>
          <w:tab w:val="left" w:pos="3435"/>
        </w:tabs>
        <w:rPr>
          <w:rFonts w:eastAsia="Batang"/>
        </w:rPr>
      </w:pPr>
      <w:r w:rsidRPr="00B40D61">
        <w:rPr>
          <w:rFonts w:eastAsia="Batang"/>
        </w:rPr>
        <w:t>(Nome e assinatura do representante legal e carimbo de CNPJ da empresa)</w:t>
      </w:r>
    </w:p>
    <w:p w:rsidR="00B93DA9" w:rsidRDefault="00B93DA9" w:rsidP="00DA6AB0">
      <w:pPr>
        <w:tabs>
          <w:tab w:val="left" w:pos="3435"/>
        </w:tabs>
        <w:rPr>
          <w:rFonts w:eastAsia="Batang"/>
        </w:rPr>
      </w:pPr>
    </w:p>
    <w:p w:rsidR="00B93DA9" w:rsidRDefault="00B93DA9" w:rsidP="00DA6AB0">
      <w:pPr>
        <w:tabs>
          <w:tab w:val="left" w:pos="3435"/>
        </w:tabs>
        <w:rPr>
          <w:rFonts w:eastAsia="Batang"/>
        </w:rPr>
      </w:pPr>
    </w:p>
    <w:p w:rsidR="00B93DA9" w:rsidRDefault="00B93DA9" w:rsidP="00DA6AB0">
      <w:pPr>
        <w:tabs>
          <w:tab w:val="left" w:pos="3435"/>
        </w:tabs>
        <w:rPr>
          <w:rFonts w:eastAsia="Batang"/>
        </w:rPr>
      </w:pPr>
    </w:p>
    <w:p w:rsidR="004F4B5F" w:rsidRDefault="004F4B5F" w:rsidP="00DA6AB0">
      <w:pPr>
        <w:tabs>
          <w:tab w:val="left" w:pos="3435"/>
        </w:tabs>
        <w:rPr>
          <w:rFonts w:eastAsia="Batang"/>
        </w:rPr>
      </w:pPr>
    </w:p>
    <w:p w:rsidR="00B93DA9" w:rsidRDefault="00B93DA9" w:rsidP="00DA6AB0">
      <w:pPr>
        <w:tabs>
          <w:tab w:val="left" w:pos="3435"/>
        </w:tabs>
        <w:rPr>
          <w:rFonts w:eastAsia="Batang"/>
        </w:rPr>
      </w:pPr>
    </w:p>
    <w:p w:rsidR="00B93DA9" w:rsidRDefault="00B93DA9" w:rsidP="00DA6AB0">
      <w:pPr>
        <w:tabs>
          <w:tab w:val="left" w:pos="3435"/>
        </w:tabs>
        <w:rPr>
          <w:rFonts w:eastAsia="Batang"/>
        </w:rPr>
      </w:pPr>
    </w:p>
    <w:p w:rsidR="00B93DA9" w:rsidRDefault="00B93DA9" w:rsidP="00B93DA9">
      <w:pPr>
        <w:jc w:val="center"/>
        <w:rPr>
          <w:b/>
        </w:rPr>
      </w:pPr>
      <w:r>
        <w:rPr>
          <w:b/>
        </w:rPr>
        <w:lastRenderedPageBreak/>
        <w:t xml:space="preserve">PROCESSO LICITATÓRIO Nº </w:t>
      </w:r>
      <w:r w:rsidR="00A25197">
        <w:rPr>
          <w:b/>
        </w:rPr>
        <w:t>430</w:t>
      </w:r>
      <w:r>
        <w:rPr>
          <w:b/>
        </w:rPr>
        <w:t>//2022</w:t>
      </w:r>
    </w:p>
    <w:p w:rsidR="00B93DA9" w:rsidRDefault="00B93DA9" w:rsidP="00B93DA9">
      <w:pPr>
        <w:jc w:val="center"/>
        <w:rPr>
          <w:b/>
        </w:rPr>
      </w:pPr>
      <w:r>
        <w:rPr>
          <w:b/>
        </w:rPr>
        <w:t xml:space="preserve">PREGÃO PRESENCIAL Nº </w:t>
      </w:r>
      <w:r w:rsidR="00A25197">
        <w:rPr>
          <w:b/>
        </w:rPr>
        <w:t>09</w:t>
      </w:r>
      <w:r>
        <w:rPr>
          <w:b/>
        </w:rPr>
        <w:t>/2022</w:t>
      </w:r>
    </w:p>
    <w:p w:rsidR="00845430" w:rsidRDefault="00845430" w:rsidP="00B93DA9">
      <w:pPr>
        <w:jc w:val="center"/>
        <w:rPr>
          <w:b/>
        </w:rPr>
      </w:pPr>
    </w:p>
    <w:p w:rsidR="00B93DA9" w:rsidRPr="00EE685D" w:rsidRDefault="00B93DA9" w:rsidP="00B93DA9">
      <w:pPr>
        <w:jc w:val="center"/>
        <w:rPr>
          <w:b/>
        </w:rPr>
      </w:pPr>
      <w:r>
        <w:rPr>
          <w:b/>
        </w:rPr>
        <w:t xml:space="preserve">ANEXO </w:t>
      </w:r>
      <w:r w:rsidRPr="00EE685D">
        <w:rPr>
          <w:b/>
        </w:rPr>
        <w:t>X</w:t>
      </w:r>
    </w:p>
    <w:p w:rsidR="00B93DA9" w:rsidRDefault="00B93DA9" w:rsidP="00DA6AB0">
      <w:pPr>
        <w:tabs>
          <w:tab w:val="left" w:pos="3435"/>
        </w:tabs>
        <w:rPr>
          <w:rFonts w:eastAsia="Batang"/>
        </w:rPr>
      </w:pPr>
    </w:p>
    <w:p w:rsidR="00403793" w:rsidRPr="007E79D5" w:rsidRDefault="00403793" w:rsidP="00403793">
      <w:pPr>
        <w:pStyle w:val="Ttulo11"/>
        <w:spacing w:line="240" w:lineRule="auto"/>
        <w:ind w:left="113" w:right="159"/>
        <w:jc w:val="center"/>
      </w:pPr>
      <w:r w:rsidRPr="007E79D5">
        <w:t>ATESTADO DE VISITA</w:t>
      </w:r>
    </w:p>
    <w:p w:rsidR="00403793" w:rsidRPr="007E79D5" w:rsidRDefault="00403793" w:rsidP="00403793">
      <w:pPr>
        <w:pStyle w:val="Corpodetexto"/>
        <w:ind w:left="113" w:right="159"/>
        <w:rPr>
          <w:b/>
        </w:rPr>
      </w:pPr>
    </w:p>
    <w:p w:rsidR="00403793" w:rsidRPr="00624FBA" w:rsidRDefault="00403793" w:rsidP="00624FBA">
      <w:pPr>
        <w:pStyle w:val="SemEspaamento"/>
        <w:jc w:val="both"/>
        <w:rPr>
          <w:sz w:val="24"/>
          <w:szCs w:val="24"/>
        </w:rPr>
      </w:pPr>
      <w:r w:rsidRPr="007E79D5">
        <w:t xml:space="preserve">O </w:t>
      </w:r>
      <w:r w:rsidRPr="00624FBA">
        <w:rPr>
          <w:sz w:val="24"/>
          <w:szCs w:val="24"/>
        </w:rPr>
        <w:t xml:space="preserve">Município de Capela de Santana-RS, Órgão de Direito Público, inscrito no CNPJ n° 92.122.720/0001-48, com endereço </w:t>
      </w:r>
      <w:r w:rsidRPr="00624FBA">
        <w:rPr>
          <w:spacing w:val="-3"/>
          <w:sz w:val="24"/>
          <w:szCs w:val="24"/>
        </w:rPr>
        <w:t xml:space="preserve">na </w:t>
      </w:r>
      <w:r w:rsidRPr="00624FBA">
        <w:rPr>
          <w:sz w:val="24"/>
          <w:szCs w:val="24"/>
        </w:rPr>
        <w:t xml:space="preserve">Av. Coronel Orestes, n° 2335, cidade de Capela de Santana - RS, ATESTA para fins de comprovação e atendimento do disposto do item </w:t>
      </w:r>
      <w:r w:rsidR="00624FBA" w:rsidRPr="00624FBA">
        <w:rPr>
          <w:sz w:val="24"/>
          <w:szCs w:val="24"/>
        </w:rPr>
        <w:t xml:space="preserve"> 6.1.1</w:t>
      </w:r>
      <w:r w:rsidR="00D95632">
        <w:rPr>
          <w:sz w:val="24"/>
          <w:szCs w:val="24"/>
        </w:rPr>
        <w:t>5</w:t>
      </w:r>
      <w:r w:rsidR="00624FBA" w:rsidRPr="00624FBA">
        <w:rPr>
          <w:sz w:val="24"/>
          <w:szCs w:val="24"/>
        </w:rPr>
        <w:t>.2.</w:t>
      </w:r>
      <w:r w:rsidR="00624FBA" w:rsidRPr="00624FBA">
        <w:rPr>
          <w:b/>
          <w:sz w:val="24"/>
          <w:szCs w:val="24"/>
        </w:rPr>
        <w:t xml:space="preserve"> VISITA TÉCNICA </w:t>
      </w:r>
      <w:r w:rsidRPr="00624FBA">
        <w:rPr>
          <w:sz w:val="24"/>
          <w:szCs w:val="24"/>
        </w:rPr>
        <w:t xml:space="preserve"> do Edital da licitação </w:t>
      </w:r>
      <w:r w:rsidRPr="00624FBA">
        <w:rPr>
          <w:spacing w:val="-3"/>
          <w:sz w:val="24"/>
          <w:szCs w:val="24"/>
        </w:rPr>
        <w:t xml:space="preserve">na </w:t>
      </w:r>
      <w:r w:rsidRPr="00624FBA">
        <w:rPr>
          <w:sz w:val="24"/>
          <w:szCs w:val="24"/>
        </w:rPr>
        <w:t>modalidade</w:t>
      </w:r>
      <w:r w:rsidRPr="00624FBA">
        <w:rPr>
          <w:spacing w:val="26"/>
          <w:sz w:val="24"/>
          <w:szCs w:val="24"/>
        </w:rPr>
        <w:t xml:space="preserve"> </w:t>
      </w:r>
      <w:r w:rsidRPr="00624FBA">
        <w:rPr>
          <w:sz w:val="24"/>
          <w:szCs w:val="24"/>
        </w:rPr>
        <w:t>de</w:t>
      </w:r>
      <w:r w:rsidRPr="00624FBA">
        <w:rPr>
          <w:spacing w:val="27"/>
          <w:sz w:val="24"/>
          <w:szCs w:val="24"/>
        </w:rPr>
        <w:t xml:space="preserve"> Pregão Presencial</w:t>
      </w:r>
      <w:r w:rsidRPr="00624FBA">
        <w:rPr>
          <w:sz w:val="24"/>
          <w:szCs w:val="24"/>
        </w:rPr>
        <w:t xml:space="preserve"> </w:t>
      </w:r>
      <w:r w:rsidRPr="00624FBA">
        <w:rPr>
          <w:spacing w:val="-3"/>
          <w:sz w:val="24"/>
          <w:szCs w:val="24"/>
        </w:rPr>
        <w:t xml:space="preserve">N° </w:t>
      </w:r>
      <w:r w:rsidR="00A25197">
        <w:rPr>
          <w:spacing w:val="-3"/>
          <w:sz w:val="24"/>
          <w:szCs w:val="24"/>
        </w:rPr>
        <w:t>09</w:t>
      </w:r>
      <w:r w:rsidRPr="00624FBA">
        <w:rPr>
          <w:sz w:val="24"/>
          <w:szCs w:val="24"/>
        </w:rPr>
        <w:t>/2022,</w:t>
      </w:r>
      <w:r w:rsidRPr="00624FBA">
        <w:rPr>
          <w:spacing w:val="28"/>
          <w:sz w:val="24"/>
          <w:szCs w:val="24"/>
        </w:rPr>
        <w:t xml:space="preserve"> </w:t>
      </w:r>
      <w:r w:rsidRPr="00624FBA">
        <w:rPr>
          <w:sz w:val="24"/>
          <w:szCs w:val="24"/>
        </w:rPr>
        <w:t>que</w:t>
      </w:r>
      <w:r w:rsidRPr="00624FBA">
        <w:rPr>
          <w:spacing w:val="27"/>
          <w:sz w:val="24"/>
          <w:szCs w:val="24"/>
        </w:rPr>
        <w:t xml:space="preserve"> </w:t>
      </w:r>
      <w:r w:rsidRPr="00624FBA">
        <w:rPr>
          <w:sz w:val="24"/>
          <w:szCs w:val="24"/>
        </w:rPr>
        <w:t>a</w:t>
      </w:r>
      <w:r w:rsidRPr="00624FBA">
        <w:rPr>
          <w:spacing w:val="26"/>
          <w:sz w:val="24"/>
          <w:szCs w:val="24"/>
        </w:rPr>
        <w:t xml:space="preserve"> </w:t>
      </w:r>
      <w:r w:rsidRPr="00624FBA">
        <w:rPr>
          <w:sz w:val="24"/>
          <w:szCs w:val="24"/>
        </w:rPr>
        <w:t>empresa</w:t>
      </w:r>
      <w:r w:rsidRPr="00624FBA">
        <w:rPr>
          <w:spacing w:val="29"/>
          <w:sz w:val="24"/>
          <w:szCs w:val="24"/>
        </w:rPr>
        <w:t xml:space="preserve"> </w:t>
      </w:r>
      <w:r w:rsidRPr="00624FBA">
        <w:rPr>
          <w:sz w:val="24"/>
          <w:szCs w:val="24"/>
        </w:rPr>
        <w:t>................,</w:t>
      </w:r>
      <w:r w:rsidRPr="00624FBA">
        <w:rPr>
          <w:spacing w:val="27"/>
          <w:sz w:val="24"/>
          <w:szCs w:val="24"/>
        </w:rPr>
        <w:t xml:space="preserve"> </w:t>
      </w:r>
      <w:r w:rsidRPr="00624FBA">
        <w:rPr>
          <w:sz w:val="24"/>
          <w:szCs w:val="24"/>
        </w:rPr>
        <w:t>estabelecida</w:t>
      </w:r>
      <w:r w:rsidRPr="00624FBA">
        <w:rPr>
          <w:spacing w:val="31"/>
          <w:sz w:val="24"/>
          <w:szCs w:val="24"/>
        </w:rPr>
        <w:t xml:space="preserve"> </w:t>
      </w:r>
      <w:r w:rsidRPr="00624FBA">
        <w:rPr>
          <w:spacing w:val="-3"/>
          <w:sz w:val="24"/>
          <w:szCs w:val="24"/>
        </w:rPr>
        <w:t xml:space="preserve">na </w:t>
      </w:r>
      <w:r w:rsidRPr="00624FBA">
        <w:rPr>
          <w:sz w:val="24"/>
          <w:szCs w:val="24"/>
        </w:rPr>
        <w:t xml:space="preserve">.................., </w:t>
      </w:r>
      <w:r w:rsidRPr="00624FBA">
        <w:rPr>
          <w:spacing w:val="34"/>
          <w:sz w:val="24"/>
          <w:szCs w:val="24"/>
        </w:rPr>
        <w:t xml:space="preserve"> </w:t>
      </w:r>
      <w:r w:rsidRPr="00624FBA">
        <w:rPr>
          <w:spacing w:val="-3"/>
          <w:sz w:val="24"/>
          <w:szCs w:val="24"/>
        </w:rPr>
        <w:t xml:space="preserve">nº </w:t>
      </w:r>
      <w:r w:rsidRPr="00624FBA">
        <w:rPr>
          <w:spacing w:val="38"/>
          <w:sz w:val="24"/>
          <w:szCs w:val="24"/>
        </w:rPr>
        <w:t xml:space="preserve"> </w:t>
      </w:r>
      <w:r w:rsidRPr="00624FBA">
        <w:rPr>
          <w:sz w:val="24"/>
          <w:szCs w:val="24"/>
        </w:rPr>
        <w:t>......, cidade</w:t>
      </w:r>
      <w:r w:rsidRPr="00624FBA">
        <w:rPr>
          <w:spacing w:val="30"/>
          <w:sz w:val="24"/>
          <w:szCs w:val="24"/>
        </w:rPr>
        <w:t xml:space="preserve"> </w:t>
      </w:r>
      <w:r w:rsidRPr="00624FBA">
        <w:rPr>
          <w:sz w:val="24"/>
          <w:szCs w:val="24"/>
        </w:rPr>
        <w:t>de</w:t>
      </w:r>
      <w:r w:rsidRPr="00624FBA">
        <w:rPr>
          <w:spacing w:val="32"/>
          <w:sz w:val="24"/>
          <w:szCs w:val="24"/>
        </w:rPr>
        <w:t xml:space="preserve"> </w:t>
      </w:r>
      <w:r w:rsidRPr="00624FBA">
        <w:rPr>
          <w:sz w:val="24"/>
          <w:szCs w:val="24"/>
        </w:rPr>
        <w:t>................., inscrita no CNPJ sob n° ................,</w:t>
      </w:r>
      <w:r w:rsidRPr="00624FBA">
        <w:rPr>
          <w:spacing w:val="5"/>
          <w:sz w:val="24"/>
          <w:szCs w:val="24"/>
        </w:rPr>
        <w:t xml:space="preserve"> </w:t>
      </w:r>
      <w:r w:rsidRPr="00624FBA">
        <w:rPr>
          <w:sz w:val="24"/>
          <w:szCs w:val="24"/>
        </w:rPr>
        <w:t>tomou conhecimento de todas as informações e das condições locais para o cumprimento do objeto da licitação acima referida.</w:t>
      </w:r>
    </w:p>
    <w:p w:rsidR="00403793" w:rsidRPr="00624FBA" w:rsidRDefault="00403793" w:rsidP="00403793">
      <w:pPr>
        <w:pStyle w:val="Corpodetexto"/>
      </w:pPr>
    </w:p>
    <w:p w:rsidR="00403793" w:rsidRPr="007E79D5" w:rsidRDefault="00403793" w:rsidP="00403793">
      <w:pPr>
        <w:pStyle w:val="Corpodetexto"/>
        <w:ind w:left="113" w:right="159"/>
        <w:jc w:val="center"/>
      </w:pPr>
      <w:r w:rsidRPr="007E79D5">
        <w:t>Capela de Santana – RS, .....de ............... de 20</w:t>
      </w:r>
      <w:r>
        <w:t>22</w:t>
      </w:r>
      <w:r w:rsidRPr="007E79D5">
        <w:t>.</w:t>
      </w:r>
    </w:p>
    <w:p w:rsidR="00403793" w:rsidRPr="007E79D5" w:rsidRDefault="00403793" w:rsidP="00403793">
      <w:pPr>
        <w:pStyle w:val="Corpodetexto"/>
        <w:ind w:left="113" w:right="159"/>
      </w:pPr>
    </w:p>
    <w:p w:rsidR="00403793" w:rsidRPr="007E79D5" w:rsidRDefault="00403793" w:rsidP="00403793">
      <w:pPr>
        <w:pStyle w:val="Corpodetexto"/>
        <w:ind w:left="113" w:right="159"/>
      </w:pPr>
    </w:p>
    <w:p w:rsidR="00403793" w:rsidRPr="007E79D5" w:rsidRDefault="00403793" w:rsidP="00403793">
      <w:pPr>
        <w:pStyle w:val="Corpodetexto"/>
        <w:ind w:left="113" w:right="159"/>
        <w:jc w:val="center"/>
      </w:pPr>
    </w:p>
    <w:p w:rsidR="00403793" w:rsidRPr="007E79D5" w:rsidRDefault="00403793" w:rsidP="00403793">
      <w:pPr>
        <w:pStyle w:val="Corpodetexto"/>
        <w:ind w:left="113" w:right="159"/>
        <w:jc w:val="center"/>
      </w:pPr>
      <w:r w:rsidRPr="007E79D5">
        <w:t>___________________________________________</w:t>
      </w:r>
    </w:p>
    <w:p w:rsidR="00403793" w:rsidRPr="007E79D5" w:rsidRDefault="00403793" w:rsidP="00403793">
      <w:pPr>
        <w:pStyle w:val="Corpodetexto"/>
        <w:spacing w:line="246" w:lineRule="exact"/>
        <w:ind w:left="113" w:right="159"/>
        <w:jc w:val="center"/>
      </w:pPr>
      <w:r w:rsidRPr="007E79D5">
        <w:t>Assinatura do representante da empresa licitante</w:t>
      </w:r>
    </w:p>
    <w:p w:rsidR="00403793" w:rsidRPr="007E79D5" w:rsidRDefault="00403793" w:rsidP="00403793">
      <w:pPr>
        <w:pStyle w:val="Corpodetexto"/>
        <w:ind w:left="113" w:right="159"/>
        <w:jc w:val="center"/>
      </w:pPr>
    </w:p>
    <w:p w:rsidR="00403793" w:rsidRPr="007E79D5" w:rsidRDefault="00403793" w:rsidP="00403793">
      <w:pPr>
        <w:pStyle w:val="Corpodetexto"/>
        <w:ind w:left="113" w:right="159"/>
        <w:jc w:val="center"/>
      </w:pPr>
    </w:p>
    <w:p w:rsidR="00403793" w:rsidRPr="007E79D5" w:rsidRDefault="00403793" w:rsidP="00403793">
      <w:pPr>
        <w:pStyle w:val="Corpodetexto"/>
        <w:ind w:left="113" w:right="159"/>
        <w:jc w:val="center"/>
      </w:pPr>
    </w:p>
    <w:p w:rsidR="00403793" w:rsidRPr="007E79D5" w:rsidRDefault="00403793" w:rsidP="00403793">
      <w:pPr>
        <w:pStyle w:val="Corpodetexto"/>
        <w:ind w:left="113" w:right="159"/>
        <w:jc w:val="center"/>
      </w:pPr>
    </w:p>
    <w:p w:rsidR="00403793" w:rsidRPr="007E79D5" w:rsidRDefault="00403793" w:rsidP="00403793">
      <w:pPr>
        <w:pStyle w:val="Corpodetexto"/>
        <w:ind w:left="113" w:right="159"/>
        <w:jc w:val="center"/>
      </w:pPr>
      <w:r w:rsidRPr="007E79D5">
        <w:t>___________________________________________</w:t>
      </w:r>
    </w:p>
    <w:p w:rsidR="00403793" w:rsidRPr="007E79D5" w:rsidRDefault="00403793" w:rsidP="00403793">
      <w:pPr>
        <w:pStyle w:val="Corpodetexto"/>
        <w:spacing w:line="246" w:lineRule="exact"/>
        <w:ind w:left="113" w:right="159"/>
        <w:jc w:val="center"/>
      </w:pPr>
      <w:r w:rsidRPr="007E79D5">
        <w:t>Assinatura do representante da</w:t>
      </w:r>
    </w:p>
    <w:p w:rsidR="00403793" w:rsidRDefault="00403793" w:rsidP="00403793">
      <w:pPr>
        <w:pStyle w:val="Corpodetexto"/>
        <w:spacing w:line="246" w:lineRule="exact"/>
        <w:ind w:left="113" w:right="159"/>
        <w:jc w:val="center"/>
      </w:pPr>
      <w:r w:rsidRPr="007E79D5">
        <w:t>Prefeitura Municipal de Capela de Santana</w:t>
      </w:r>
    </w:p>
    <w:p w:rsidR="00403793" w:rsidRDefault="00403793" w:rsidP="00403793">
      <w:pPr>
        <w:pStyle w:val="Corpodetexto"/>
        <w:spacing w:line="246" w:lineRule="exact"/>
        <w:ind w:left="113" w:right="159"/>
        <w:jc w:val="center"/>
      </w:pPr>
    </w:p>
    <w:p w:rsidR="00403793" w:rsidRDefault="00403793" w:rsidP="00403793">
      <w:pPr>
        <w:pStyle w:val="Corpodetexto"/>
        <w:spacing w:line="246" w:lineRule="exact"/>
        <w:ind w:left="113" w:right="159"/>
        <w:jc w:val="center"/>
      </w:pPr>
    </w:p>
    <w:p w:rsidR="00403793" w:rsidRDefault="00403793" w:rsidP="00403793">
      <w:pPr>
        <w:pStyle w:val="Corpodetexto"/>
        <w:spacing w:line="246" w:lineRule="exact"/>
        <w:ind w:left="113" w:right="159"/>
        <w:jc w:val="center"/>
      </w:pPr>
    </w:p>
    <w:p w:rsidR="00B93DA9" w:rsidRPr="00B40D61" w:rsidRDefault="00B93DA9" w:rsidP="00DA6AB0">
      <w:pPr>
        <w:tabs>
          <w:tab w:val="left" w:pos="3435"/>
        </w:tabs>
        <w:rPr>
          <w:rFonts w:eastAsia="Batang"/>
        </w:rPr>
      </w:pPr>
    </w:p>
    <w:sectPr w:rsidR="00B93DA9" w:rsidRPr="00B40D61"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E0F" w:rsidRDefault="00D67E0F" w:rsidP="00A75D09">
      <w:r>
        <w:separator/>
      </w:r>
    </w:p>
  </w:endnote>
  <w:endnote w:type="continuationSeparator" w:id="0">
    <w:p w:rsidR="00D67E0F" w:rsidRDefault="00D67E0F"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algun Gothic Semilight">
    <w:altName w:val="Arial Unicode MS"/>
    <w:charset w:val="80"/>
    <w:family w:val="swiss"/>
    <w:pitch w:val="variable"/>
    <w:sig w:usb0="00000000" w:usb1="09DF7CFB" w:usb2="00000012" w:usb3="00000000" w:csb0="003E01BD"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E0F" w:rsidRDefault="00D67E0F" w:rsidP="00A75D09">
      <w:r>
        <w:separator/>
      </w:r>
    </w:p>
  </w:footnote>
  <w:footnote w:type="continuationSeparator" w:id="0">
    <w:p w:rsidR="00D67E0F" w:rsidRDefault="00D67E0F"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67" w:rsidRPr="006C52DE" w:rsidRDefault="00575167"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75167" w:rsidRPr="006C52DE" w:rsidRDefault="00575167" w:rsidP="00887109">
    <w:pPr>
      <w:jc w:val="center"/>
      <w:rPr>
        <w:rFonts w:ascii="Arial" w:hAnsi="Arial" w:cs="Arial"/>
        <w:b/>
        <w:i/>
        <w:sz w:val="18"/>
        <w:szCs w:val="18"/>
      </w:rPr>
    </w:pPr>
    <w:r>
      <w:rPr>
        <w:rFonts w:ascii="Arial" w:hAnsi="Arial" w:cs="Arial"/>
        <w:b/>
        <w:i/>
        <w:sz w:val="18"/>
        <w:szCs w:val="18"/>
      </w:rPr>
      <w:t>Prefeitura Municipal de Capela de Santana</w:t>
    </w:r>
  </w:p>
  <w:p w:rsidR="00575167" w:rsidRPr="006C52DE" w:rsidRDefault="00575167"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575167" w:rsidRPr="008C1A13" w:rsidRDefault="00575167"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575167" w:rsidRPr="004202FB" w:rsidRDefault="00575167"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75167" w:rsidRDefault="00575167" w:rsidP="00887109">
    <w:pPr>
      <w:pStyle w:val="Cabealho"/>
    </w:pPr>
  </w:p>
  <w:p w:rsidR="00575167" w:rsidRDefault="00575167"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C3B7313"/>
    <w:multiLevelType w:val="hybridMultilevel"/>
    <w:tmpl w:val="646034F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0FB95907"/>
    <w:multiLevelType w:val="hybridMultilevel"/>
    <w:tmpl w:val="7488E4C0"/>
    <w:lvl w:ilvl="0" w:tplc="C41C18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9">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1">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5D2C3668"/>
    <w:multiLevelType w:val="hybridMultilevel"/>
    <w:tmpl w:val="355A1376"/>
    <w:lvl w:ilvl="0" w:tplc="04160001">
      <w:start w:val="1"/>
      <w:numFmt w:val="bullet"/>
      <w:lvlText w:val=""/>
      <w:lvlJc w:val="left"/>
      <w:pPr>
        <w:ind w:left="450" w:hanging="360"/>
      </w:pPr>
      <w:rPr>
        <w:rFonts w:ascii="Symbol" w:hAnsi="Symbol" w:hint="default"/>
      </w:rPr>
    </w:lvl>
    <w:lvl w:ilvl="1" w:tplc="DBF6E8F8">
      <w:numFmt w:val="bullet"/>
      <w:lvlText w:val="•"/>
      <w:lvlJc w:val="left"/>
      <w:pPr>
        <w:ind w:left="1440" w:hanging="360"/>
      </w:pPr>
      <w:rPr>
        <w:rFonts w:ascii="Calibri" w:eastAsiaTheme="minorHAnsi" w:hAnsi="Calibri" w:cs="Calibri"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7">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8">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E3C4584"/>
    <w:multiLevelType w:val="hybridMultilevel"/>
    <w:tmpl w:val="3118E1F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0">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4">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5">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6">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6"/>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2"/>
  </w:num>
  <w:num w:numId="9">
    <w:abstractNumId w:val="22"/>
  </w:num>
  <w:num w:numId="10">
    <w:abstractNumId w:val="9"/>
  </w:num>
  <w:num w:numId="11">
    <w:abstractNumId w:val="11"/>
  </w:num>
  <w:num w:numId="12">
    <w:abstractNumId w:val="20"/>
  </w:num>
  <w:num w:numId="13">
    <w:abstractNumId w:val="18"/>
  </w:num>
  <w:num w:numId="14">
    <w:abstractNumId w:val="7"/>
  </w:num>
  <w:num w:numId="15">
    <w:abstractNumId w:val="1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8"/>
  </w:num>
  <w:num w:numId="19">
    <w:abstractNumId w:val="17"/>
  </w:num>
  <w:num w:numId="20">
    <w:abstractNumId w:val="13"/>
  </w:num>
  <w:num w:numId="21">
    <w:abstractNumId w:val="14"/>
  </w:num>
  <w:num w:numId="22">
    <w:abstractNumId w:val="21"/>
  </w:num>
  <w:num w:numId="23">
    <w:abstractNumId w:val="23"/>
  </w:num>
  <w:num w:numId="24">
    <w:abstractNumId w:val="27"/>
  </w:num>
  <w:num w:numId="25">
    <w:abstractNumId w:val="5"/>
  </w:num>
  <w:num w:numId="26">
    <w:abstractNumId w:val="16"/>
  </w:num>
  <w:num w:numId="27">
    <w:abstractNumId w:val="6"/>
  </w:num>
  <w:num w:numId="28">
    <w:abstractNumId w:val="4"/>
  </w:num>
  <w:num w:numId="29">
    <w:abstractNumId w:val="19"/>
  </w:num>
  <w:num w:numId="3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hdrShapeDefaults>
    <o:shapedefaults v:ext="edit" spidmax="45058"/>
  </w:hdrShapeDefaults>
  <w:footnotePr>
    <w:footnote w:id="-1"/>
    <w:footnote w:id="0"/>
  </w:footnotePr>
  <w:endnotePr>
    <w:endnote w:id="-1"/>
    <w:endnote w:id="0"/>
  </w:endnotePr>
  <w:compat/>
  <w:rsids>
    <w:rsidRoot w:val="00275E3F"/>
    <w:rsid w:val="00025249"/>
    <w:rsid w:val="00026207"/>
    <w:rsid w:val="000265A2"/>
    <w:rsid w:val="000324BD"/>
    <w:rsid w:val="0003348F"/>
    <w:rsid w:val="00035585"/>
    <w:rsid w:val="00036809"/>
    <w:rsid w:val="00040A94"/>
    <w:rsid w:val="00041B9B"/>
    <w:rsid w:val="00041C95"/>
    <w:rsid w:val="00045D7F"/>
    <w:rsid w:val="00047FB5"/>
    <w:rsid w:val="0005136C"/>
    <w:rsid w:val="000630A2"/>
    <w:rsid w:val="000705F4"/>
    <w:rsid w:val="00076812"/>
    <w:rsid w:val="000815F2"/>
    <w:rsid w:val="0009555C"/>
    <w:rsid w:val="000A3460"/>
    <w:rsid w:val="000A34A1"/>
    <w:rsid w:val="000C092A"/>
    <w:rsid w:val="000D04E2"/>
    <w:rsid w:val="000D0C8D"/>
    <w:rsid w:val="000D344A"/>
    <w:rsid w:val="000D4FAB"/>
    <w:rsid w:val="000D6206"/>
    <w:rsid w:val="000E36DF"/>
    <w:rsid w:val="000E372C"/>
    <w:rsid w:val="000E548D"/>
    <w:rsid w:val="000E5E99"/>
    <w:rsid w:val="000F0CE3"/>
    <w:rsid w:val="000F2A68"/>
    <w:rsid w:val="000F65FF"/>
    <w:rsid w:val="000F6F56"/>
    <w:rsid w:val="001048F6"/>
    <w:rsid w:val="001228D4"/>
    <w:rsid w:val="00122CC1"/>
    <w:rsid w:val="00124511"/>
    <w:rsid w:val="0012538E"/>
    <w:rsid w:val="00126904"/>
    <w:rsid w:val="00127804"/>
    <w:rsid w:val="00131E80"/>
    <w:rsid w:val="001323E7"/>
    <w:rsid w:val="00136B56"/>
    <w:rsid w:val="00137C34"/>
    <w:rsid w:val="00147193"/>
    <w:rsid w:val="00156F9A"/>
    <w:rsid w:val="00161D3A"/>
    <w:rsid w:val="00163780"/>
    <w:rsid w:val="00164FE8"/>
    <w:rsid w:val="00165848"/>
    <w:rsid w:val="00166255"/>
    <w:rsid w:val="0016683B"/>
    <w:rsid w:val="00171571"/>
    <w:rsid w:val="001840BA"/>
    <w:rsid w:val="001A4BC4"/>
    <w:rsid w:val="001B67FF"/>
    <w:rsid w:val="001B78D9"/>
    <w:rsid w:val="001C2092"/>
    <w:rsid w:val="001C623E"/>
    <w:rsid w:val="001D61B3"/>
    <w:rsid w:val="001D6244"/>
    <w:rsid w:val="001E4B0E"/>
    <w:rsid w:val="001F364D"/>
    <w:rsid w:val="001F7EF3"/>
    <w:rsid w:val="00210B1E"/>
    <w:rsid w:val="00216D06"/>
    <w:rsid w:val="0021749C"/>
    <w:rsid w:val="00220CD5"/>
    <w:rsid w:val="002244BE"/>
    <w:rsid w:val="00224C7C"/>
    <w:rsid w:val="00227492"/>
    <w:rsid w:val="00231F70"/>
    <w:rsid w:val="0023552D"/>
    <w:rsid w:val="00242BBD"/>
    <w:rsid w:val="002477E1"/>
    <w:rsid w:val="00251D3E"/>
    <w:rsid w:val="0025654E"/>
    <w:rsid w:val="00257B3F"/>
    <w:rsid w:val="002600AF"/>
    <w:rsid w:val="002621A6"/>
    <w:rsid w:val="00262558"/>
    <w:rsid w:val="002677A2"/>
    <w:rsid w:val="00270598"/>
    <w:rsid w:val="00272121"/>
    <w:rsid w:val="00272B2E"/>
    <w:rsid w:val="00272BDF"/>
    <w:rsid w:val="002742C8"/>
    <w:rsid w:val="00275E3F"/>
    <w:rsid w:val="0028006B"/>
    <w:rsid w:val="00280414"/>
    <w:rsid w:val="00280614"/>
    <w:rsid w:val="002902D1"/>
    <w:rsid w:val="002953CB"/>
    <w:rsid w:val="00296BA2"/>
    <w:rsid w:val="002A0B59"/>
    <w:rsid w:val="002A1D93"/>
    <w:rsid w:val="002A1ED9"/>
    <w:rsid w:val="002A50B6"/>
    <w:rsid w:val="002A79B1"/>
    <w:rsid w:val="002C47A6"/>
    <w:rsid w:val="002D0976"/>
    <w:rsid w:val="002D20DC"/>
    <w:rsid w:val="002D5E9F"/>
    <w:rsid w:val="002E030A"/>
    <w:rsid w:val="002E5677"/>
    <w:rsid w:val="002E761D"/>
    <w:rsid w:val="002F1583"/>
    <w:rsid w:val="003076F8"/>
    <w:rsid w:val="00317BA6"/>
    <w:rsid w:val="00327A3B"/>
    <w:rsid w:val="00337F1E"/>
    <w:rsid w:val="00337FF6"/>
    <w:rsid w:val="0034160C"/>
    <w:rsid w:val="003559EB"/>
    <w:rsid w:val="00356C70"/>
    <w:rsid w:val="00372BB5"/>
    <w:rsid w:val="003750B6"/>
    <w:rsid w:val="00376F14"/>
    <w:rsid w:val="00377522"/>
    <w:rsid w:val="003807B7"/>
    <w:rsid w:val="00381B85"/>
    <w:rsid w:val="0038297E"/>
    <w:rsid w:val="00391149"/>
    <w:rsid w:val="00396C7A"/>
    <w:rsid w:val="003D5C0C"/>
    <w:rsid w:val="003D5CB4"/>
    <w:rsid w:val="003E2258"/>
    <w:rsid w:val="003E4C79"/>
    <w:rsid w:val="003F1823"/>
    <w:rsid w:val="003F2B9C"/>
    <w:rsid w:val="003F2D1A"/>
    <w:rsid w:val="003F4B3B"/>
    <w:rsid w:val="003F4E80"/>
    <w:rsid w:val="004005A1"/>
    <w:rsid w:val="00402DA2"/>
    <w:rsid w:val="00403793"/>
    <w:rsid w:val="00413A48"/>
    <w:rsid w:val="00415E57"/>
    <w:rsid w:val="00417C69"/>
    <w:rsid w:val="004227E5"/>
    <w:rsid w:val="0042492E"/>
    <w:rsid w:val="004258DC"/>
    <w:rsid w:val="0043703F"/>
    <w:rsid w:val="00440ED8"/>
    <w:rsid w:val="00442056"/>
    <w:rsid w:val="00460526"/>
    <w:rsid w:val="00462850"/>
    <w:rsid w:val="00470B1A"/>
    <w:rsid w:val="00477739"/>
    <w:rsid w:val="00477A31"/>
    <w:rsid w:val="004A08FC"/>
    <w:rsid w:val="004B04C4"/>
    <w:rsid w:val="004B0929"/>
    <w:rsid w:val="004B5C29"/>
    <w:rsid w:val="004B6B4F"/>
    <w:rsid w:val="004C12B3"/>
    <w:rsid w:val="004C464B"/>
    <w:rsid w:val="004D2690"/>
    <w:rsid w:val="004D312C"/>
    <w:rsid w:val="004D6752"/>
    <w:rsid w:val="004D7A4C"/>
    <w:rsid w:val="004D7B1C"/>
    <w:rsid w:val="004E5212"/>
    <w:rsid w:val="004E6DDE"/>
    <w:rsid w:val="004F052B"/>
    <w:rsid w:val="004F154D"/>
    <w:rsid w:val="004F2451"/>
    <w:rsid w:val="004F4B5F"/>
    <w:rsid w:val="004F53D6"/>
    <w:rsid w:val="00500BA9"/>
    <w:rsid w:val="0051202E"/>
    <w:rsid w:val="0052635A"/>
    <w:rsid w:val="00531D32"/>
    <w:rsid w:val="00534743"/>
    <w:rsid w:val="00553DFC"/>
    <w:rsid w:val="00560BB9"/>
    <w:rsid w:val="00562463"/>
    <w:rsid w:val="00563AA1"/>
    <w:rsid w:val="0056449C"/>
    <w:rsid w:val="00565737"/>
    <w:rsid w:val="00570132"/>
    <w:rsid w:val="00575167"/>
    <w:rsid w:val="0057535A"/>
    <w:rsid w:val="00585105"/>
    <w:rsid w:val="005854D1"/>
    <w:rsid w:val="00592DB6"/>
    <w:rsid w:val="00595734"/>
    <w:rsid w:val="005A2FE4"/>
    <w:rsid w:val="005A3F95"/>
    <w:rsid w:val="005A60CB"/>
    <w:rsid w:val="005A77A7"/>
    <w:rsid w:val="005B38F0"/>
    <w:rsid w:val="005C0C02"/>
    <w:rsid w:val="005C26FF"/>
    <w:rsid w:val="005C7F02"/>
    <w:rsid w:val="005D4226"/>
    <w:rsid w:val="005E27E7"/>
    <w:rsid w:val="005E5419"/>
    <w:rsid w:val="005E74C0"/>
    <w:rsid w:val="00605E4C"/>
    <w:rsid w:val="006112E5"/>
    <w:rsid w:val="006118E5"/>
    <w:rsid w:val="00622496"/>
    <w:rsid w:val="00623A9B"/>
    <w:rsid w:val="00623D46"/>
    <w:rsid w:val="0062401A"/>
    <w:rsid w:val="00624FBA"/>
    <w:rsid w:val="006250B7"/>
    <w:rsid w:val="006304BB"/>
    <w:rsid w:val="00635827"/>
    <w:rsid w:val="00640D4B"/>
    <w:rsid w:val="006545E2"/>
    <w:rsid w:val="00676CCF"/>
    <w:rsid w:val="006808D6"/>
    <w:rsid w:val="0068162F"/>
    <w:rsid w:val="00682137"/>
    <w:rsid w:val="00685949"/>
    <w:rsid w:val="00696BF5"/>
    <w:rsid w:val="006A40B9"/>
    <w:rsid w:val="006B362A"/>
    <w:rsid w:val="006C6F63"/>
    <w:rsid w:val="006C7636"/>
    <w:rsid w:val="006D685A"/>
    <w:rsid w:val="006E3FF0"/>
    <w:rsid w:val="00703AC6"/>
    <w:rsid w:val="0070576D"/>
    <w:rsid w:val="0070620C"/>
    <w:rsid w:val="007114B5"/>
    <w:rsid w:val="007169F6"/>
    <w:rsid w:val="00716A31"/>
    <w:rsid w:val="007243F9"/>
    <w:rsid w:val="00730B2F"/>
    <w:rsid w:val="00732BFC"/>
    <w:rsid w:val="00735145"/>
    <w:rsid w:val="00735A4F"/>
    <w:rsid w:val="007542A3"/>
    <w:rsid w:val="007546DB"/>
    <w:rsid w:val="007572EF"/>
    <w:rsid w:val="00760CFF"/>
    <w:rsid w:val="00760D72"/>
    <w:rsid w:val="00764174"/>
    <w:rsid w:val="00771BDF"/>
    <w:rsid w:val="007750F0"/>
    <w:rsid w:val="00776819"/>
    <w:rsid w:val="007967A2"/>
    <w:rsid w:val="007A0D6C"/>
    <w:rsid w:val="007A7752"/>
    <w:rsid w:val="007B0A3E"/>
    <w:rsid w:val="007B2684"/>
    <w:rsid w:val="007B2875"/>
    <w:rsid w:val="007C0E09"/>
    <w:rsid w:val="007C252E"/>
    <w:rsid w:val="007C3CA4"/>
    <w:rsid w:val="007C452C"/>
    <w:rsid w:val="007C474F"/>
    <w:rsid w:val="007D01D8"/>
    <w:rsid w:val="007D0D96"/>
    <w:rsid w:val="007D189C"/>
    <w:rsid w:val="007E0211"/>
    <w:rsid w:val="007E6327"/>
    <w:rsid w:val="007E7FD3"/>
    <w:rsid w:val="007F2B28"/>
    <w:rsid w:val="007F5AAA"/>
    <w:rsid w:val="00802CB1"/>
    <w:rsid w:val="00803737"/>
    <w:rsid w:val="00810F12"/>
    <w:rsid w:val="00812634"/>
    <w:rsid w:val="0082226F"/>
    <w:rsid w:val="00824106"/>
    <w:rsid w:val="00825815"/>
    <w:rsid w:val="00826619"/>
    <w:rsid w:val="00837209"/>
    <w:rsid w:val="00837ACE"/>
    <w:rsid w:val="00845430"/>
    <w:rsid w:val="00846217"/>
    <w:rsid w:val="00850866"/>
    <w:rsid w:val="00851B98"/>
    <w:rsid w:val="00854418"/>
    <w:rsid w:val="0087104E"/>
    <w:rsid w:val="00881685"/>
    <w:rsid w:val="00883B8D"/>
    <w:rsid w:val="00887109"/>
    <w:rsid w:val="008907FB"/>
    <w:rsid w:val="00896933"/>
    <w:rsid w:val="008A34CB"/>
    <w:rsid w:val="008A740E"/>
    <w:rsid w:val="008B1B28"/>
    <w:rsid w:val="008B667D"/>
    <w:rsid w:val="008B6D55"/>
    <w:rsid w:val="008B703F"/>
    <w:rsid w:val="008C1A06"/>
    <w:rsid w:val="008C2920"/>
    <w:rsid w:val="008D3B43"/>
    <w:rsid w:val="008D5C8C"/>
    <w:rsid w:val="008E2D7C"/>
    <w:rsid w:val="008E5182"/>
    <w:rsid w:val="008E5E65"/>
    <w:rsid w:val="008E7324"/>
    <w:rsid w:val="00912244"/>
    <w:rsid w:val="00912931"/>
    <w:rsid w:val="0092547D"/>
    <w:rsid w:val="00926B7F"/>
    <w:rsid w:val="00944669"/>
    <w:rsid w:val="009459FB"/>
    <w:rsid w:val="00950A69"/>
    <w:rsid w:val="009625FC"/>
    <w:rsid w:val="0096593B"/>
    <w:rsid w:val="00970D2B"/>
    <w:rsid w:val="009756C3"/>
    <w:rsid w:val="00980D06"/>
    <w:rsid w:val="00990C54"/>
    <w:rsid w:val="009A2B2A"/>
    <w:rsid w:val="009A30B5"/>
    <w:rsid w:val="009A626E"/>
    <w:rsid w:val="009B32E2"/>
    <w:rsid w:val="009C438F"/>
    <w:rsid w:val="009C6018"/>
    <w:rsid w:val="009C7852"/>
    <w:rsid w:val="009D05ED"/>
    <w:rsid w:val="009D0A61"/>
    <w:rsid w:val="009D0CFB"/>
    <w:rsid w:val="009D2E65"/>
    <w:rsid w:val="009D7C62"/>
    <w:rsid w:val="009E3296"/>
    <w:rsid w:val="009F2194"/>
    <w:rsid w:val="009F7C10"/>
    <w:rsid w:val="00A02FCC"/>
    <w:rsid w:val="00A04F01"/>
    <w:rsid w:val="00A10272"/>
    <w:rsid w:val="00A10899"/>
    <w:rsid w:val="00A11868"/>
    <w:rsid w:val="00A12892"/>
    <w:rsid w:val="00A154AA"/>
    <w:rsid w:val="00A25197"/>
    <w:rsid w:val="00A26CD5"/>
    <w:rsid w:val="00A26E0D"/>
    <w:rsid w:val="00A33345"/>
    <w:rsid w:val="00A35263"/>
    <w:rsid w:val="00A42E73"/>
    <w:rsid w:val="00A4516C"/>
    <w:rsid w:val="00A5202C"/>
    <w:rsid w:val="00A56535"/>
    <w:rsid w:val="00A6468E"/>
    <w:rsid w:val="00A67D70"/>
    <w:rsid w:val="00A67F4E"/>
    <w:rsid w:val="00A753C5"/>
    <w:rsid w:val="00A75D09"/>
    <w:rsid w:val="00A84E24"/>
    <w:rsid w:val="00A95E2E"/>
    <w:rsid w:val="00AB174C"/>
    <w:rsid w:val="00AB184B"/>
    <w:rsid w:val="00AB2C21"/>
    <w:rsid w:val="00AB4D2E"/>
    <w:rsid w:val="00AB711B"/>
    <w:rsid w:val="00AC4CB0"/>
    <w:rsid w:val="00AC59C2"/>
    <w:rsid w:val="00AC5E40"/>
    <w:rsid w:val="00AD6F26"/>
    <w:rsid w:val="00AE3113"/>
    <w:rsid w:val="00AE474C"/>
    <w:rsid w:val="00AE4C9D"/>
    <w:rsid w:val="00AE5103"/>
    <w:rsid w:val="00AE54BC"/>
    <w:rsid w:val="00AE7529"/>
    <w:rsid w:val="00B009C6"/>
    <w:rsid w:val="00B01B9B"/>
    <w:rsid w:val="00B02A59"/>
    <w:rsid w:val="00B1324B"/>
    <w:rsid w:val="00B16B8B"/>
    <w:rsid w:val="00B1741C"/>
    <w:rsid w:val="00B23649"/>
    <w:rsid w:val="00B2614A"/>
    <w:rsid w:val="00B312BD"/>
    <w:rsid w:val="00B33248"/>
    <w:rsid w:val="00B40310"/>
    <w:rsid w:val="00B47320"/>
    <w:rsid w:val="00B5175E"/>
    <w:rsid w:val="00B54728"/>
    <w:rsid w:val="00B57EFB"/>
    <w:rsid w:val="00B63654"/>
    <w:rsid w:val="00B657C6"/>
    <w:rsid w:val="00B7123F"/>
    <w:rsid w:val="00B774D3"/>
    <w:rsid w:val="00B83A48"/>
    <w:rsid w:val="00B86193"/>
    <w:rsid w:val="00B86620"/>
    <w:rsid w:val="00B93DA9"/>
    <w:rsid w:val="00B948BD"/>
    <w:rsid w:val="00BA2481"/>
    <w:rsid w:val="00BA7A98"/>
    <w:rsid w:val="00BB20E8"/>
    <w:rsid w:val="00BB42C4"/>
    <w:rsid w:val="00BB4635"/>
    <w:rsid w:val="00BB58E7"/>
    <w:rsid w:val="00BC1335"/>
    <w:rsid w:val="00BC1363"/>
    <w:rsid w:val="00BC725B"/>
    <w:rsid w:val="00BC7D00"/>
    <w:rsid w:val="00BE1EAE"/>
    <w:rsid w:val="00BF14E9"/>
    <w:rsid w:val="00BF3140"/>
    <w:rsid w:val="00C036B5"/>
    <w:rsid w:val="00C1310D"/>
    <w:rsid w:val="00C17F02"/>
    <w:rsid w:val="00C20E6A"/>
    <w:rsid w:val="00C227D5"/>
    <w:rsid w:val="00C26455"/>
    <w:rsid w:val="00C26B94"/>
    <w:rsid w:val="00C27284"/>
    <w:rsid w:val="00C3481D"/>
    <w:rsid w:val="00C51501"/>
    <w:rsid w:val="00C52AA8"/>
    <w:rsid w:val="00C55F39"/>
    <w:rsid w:val="00C5636C"/>
    <w:rsid w:val="00C564CF"/>
    <w:rsid w:val="00C57B86"/>
    <w:rsid w:val="00C61215"/>
    <w:rsid w:val="00C8078C"/>
    <w:rsid w:val="00C83840"/>
    <w:rsid w:val="00C84EE8"/>
    <w:rsid w:val="00C86EFC"/>
    <w:rsid w:val="00C90389"/>
    <w:rsid w:val="00C92715"/>
    <w:rsid w:val="00C93C93"/>
    <w:rsid w:val="00CA385E"/>
    <w:rsid w:val="00CA398B"/>
    <w:rsid w:val="00CB16A9"/>
    <w:rsid w:val="00CB2D21"/>
    <w:rsid w:val="00CB77EA"/>
    <w:rsid w:val="00CC2D77"/>
    <w:rsid w:val="00CC5DBB"/>
    <w:rsid w:val="00CC7545"/>
    <w:rsid w:val="00CC7D1C"/>
    <w:rsid w:val="00CD2E99"/>
    <w:rsid w:val="00CE1B9C"/>
    <w:rsid w:val="00CE5DC0"/>
    <w:rsid w:val="00D1388A"/>
    <w:rsid w:val="00D25A4A"/>
    <w:rsid w:val="00D267D4"/>
    <w:rsid w:val="00D306A2"/>
    <w:rsid w:val="00D31A8E"/>
    <w:rsid w:val="00D33595"/>
    <w:rsid w:val="00D360ED"/>
    <w:rsid w:val="00D36754"/>
    <w:rsid w:val="00D42EA8"/>
    <w:rsid w:val="00D46A4A"/>
    <w:rsid w:val="00D4719B"/>
    <w:rsid w:val="00D519E7"/>
    <w:rsid w:val="00D6128D"/>
    <w:rsid w:val="00D61CBB"/>
    <w:rsid w:val="00D64A78"/>
    <w:rsid w:val="00D64E29"/>
    <w:rsid w:val="00D67E0F"/>
    <w:rsid w:val="00D72BC5"/>
    <w:rsid w:val="00D73C10"/>
    <w:rsid w:val="00D7602C"/>
    <w:rsid w:val="00D8080A"/>
    <w:rsid w:val="00D84374"/>
    <w:rsid w:val="00D85CDB"/>
    <w:rsid w:val="00D95632"/>
    <w:rsid w:val="00DA21AD"/>
    <w:rsid w:val="00DA2FE5"/>
    <w:rsid w:val="00DA6AB0"/>
    <w:rsid w:val="00DD464B"/>
    <w:rsid w:val="00DE6438"/>
    <w:rsid w:val="00DE64E0"/>
    <w:rsid w:val="00DE6D85"/>
    <w:rsid w:val="00DF4C7A"/>
    <w:rsid w:val="00E065D0"/>
    <w:rsid w:val="00E14819"/>
    <w:rsid w:val="00E15631"/>
    <w:rsid w:val="00E2058F"/>
    <w:rsid w:val="00E23E0E"/>
    <w:rsid w:val="00E310BD"/>
    <w:rsid w:val="00E35D2A"/>
    <w:rsid w:val="00E4148C"/>
    <w:rsid w:val="00E441EA"/>
    <w:rsid w:val="00E453E8"/>
    <w:rsid w:val="00E45D84"/>
    <w:rsid w:val="00E55F06"/>
    <w:rsid w:val="00E616BD"/>
    <w:rsid w:val="00E631D6"/>
    <w:rsid w:val="00E63DAE"/>
    <w:rsid w:val="00E64448"/>
    <w:rsid w:val="00E66FC8"/>
    <w:rsid w:val="00E717D8"/>
    <w:rsid w:val="00E8112D"/>
    <w:rsid w:val="00E8397D"/>
    <w:rsid w:val="00E84CDA"/>
    <w:rsid w:val="00E85925"/>
    <w:rsid w:val="00E9043D"/>
    <w:rsid w:val="00E951E9"/>
    <w:rsid w:val="00EA200D"/>
    <w:rsid w:val="00EA62F4"/>
    <w:rsid w:val="00EB09E8"/>
    <w:rsid w:val="00EC1588"/>
    <w:rsid w:val="00EC2719"/>
    <w:rsid w:val="00ED0799"/>
    <w:rsid w:val="00EE117D"/>
    <w:rsid w:val="00EE3EBB"/>
    <w:rsid w:val="00EF39FB"/>
    <w:rsid w:val="00EF5970"/>
    <w:rsid w:val="00EF6B6F"/>
    <w:rsid w:val="00F01FA9"/>
    <w:rsid w:val="00F02652"/>
    <w:rsid w:val="00F10D6B"/>
    <w:rsid w:val="00F162C3"/>
    <w:rsid w:val="00F17086"/>
    <w:rsid w:val="00F24863"/>
    <w:rsid w:val="00F329C4"/>
    <w:rsid w:val="00F40310"/>
    <w:rsid w:val="00F43DB0"/>
    <w:rsid w:val="00F4427D"/>
    <w:rsid w:val="00F44539"/>
    <w:rsid w:val="00F455E8"/>
    <w:rsid w:val="00F45E6D"/>
    <w:rsid w:val="00F53243"/>
    <w:rsid w:val="00F53678"/>
    <w:rsid w:val="00F556F5"/>
    <w:rsid w:val="00F64847"/>
    <w:rsid w:val="00F64BCB"/>
    <w:rsid w:val="00F66182"/>
    <w:rsid w:val="00F77ABB"/>
    <w:rsid w:val="00F82A99"/>
    <w:rsid w:val="00F87220"/>
    <w:rsid w:val="00F87B25"/>
    <w:rsid w:val="00F95AD7"/>
    <w:rsid w:val="00F97EF6"/>
    <w:rsid w:val="00FB3698"/>
    <w:rsid w:val="00FD18FA"/>
    <w:rsid w:val="00FD29A3"/>
    <w:rsid w:val="00FD614F"/>
    <w:rsid w:val="00FD6937"/>
    <w:rsid w:val="00FE01D5"/>
    <w:rsid w:val="00FE0C69"/>
    <w:rsid w:val="00FE26B1"/>
    <w:rsid w:val="00FE404E"/>
    <w:rsid w:val="00FF0C7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 w:type="character" w:customStyle="1" w:styleId="lrzxr">
    <w:name w:val="lrzxr"/>
    <w:basedOn w:val="Fontepargpadro"/>
    <w:rsid w:val="00682137"/>
  </w:style>
  <w:style w:type="paragraph" w:styleId="NormalWeb">
    <w:name w:val="Normal (Web)"/>
    <w:basedOn w:val="Normal"/>
    <w:uiPriority w:val="99"/>
    <w:semiHidden/>
    <w:rsid w:val="00682137"/>
    <w:pPr>
      <w:suppressAutoHyphens w:val="0"/>
      <w:spacing w:before="100" w:beforeAutospacing="1" w:after="100" w:afterAutospacing="1"/>
    </w:pPr>
    <w:rPr>
      <w:rFonts w:ascii="Arial Unicode MS" w:eastAsia="Arial Unicode MS" w:hAnsi="Arial Unicode MS" w:cs="Arial Unicode MS"/>
      <w:lang w:eastAsia="pt-BR"/>
    </w:rPr>
  </w:style>
  <w:style w:type="paragraph" w:customStyle="1" w:styleId="Ttulo11">
    <w:name w:val="Título 11"/>
    <w:basedOn w:val="Normal"/>
    <w:uiPriority w:val="1"/>
    <w:qFormat/>
    <w:rsid w:val="00403793"/>
    <w:pPr>
      <w:widowControl w:val="0"/>
      <w:suppressAutoHyphens w:val="0"/>
      <w:autoSpaceDE w:val="0"/>
      <w:autoSpaceDN w:val="0"/>
      <w:spacing w:line="275" w:lineRule="exact"/>
      <w:ind w:left="115"/>
      <w:outlineLvl w:val="1"/>
    </w:pPr>
    <w:rPr>
      <w:b/>
      <w:bCs/>
      <w:lang w:eastAsia="pt-BR" w:bidi="pt-BR"/>
    </w:rPr>
  </w:style>
  <w:style w:type="character" w:customStyle="1" w:styleId="markedcontent">
    <w:name w:val="markedcontent"/>
    <w:basedOn w:val="Fontepargpadro"/>
    <w:rsid w:val="00257B3F"/>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E7B3C-48B0-4C47-A409-E0AE4C744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40</Pages>
  <Words>10389</Words>
  <Characters>56106</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smec</dc:creator>
  <cp:keywords/>
  <dc:description/>
  <cp:lastModifiedBy>smec</cp:lastModifiedBy>
  <cp:revision>121</cp:revision>
  <cp:lastPrinted>2022-05-27T15:20:00Z</cp:lastPrinted>
  <dcterms:created xsi:type="dcterms:W3CDTF">2021-10-29T15:13:00Z</dcterms:created>
  <dcterms:modified xsi:type="dcterms:W3CDTF">2022-05-31T11:35:00Z</dcterms:modified>
</cp:coreProperties>
</file>