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 xml:space="preserve">PREGÃO PRESENCIAL </w:t>
      </w:r>
      <w:r w:rsidRPr="007D189C">
        <w:rPr>
          <w:b/>
        </w:rPr>
        <w:t xml:space="preserve">Nº </w:t>
      </w:r>
      <w:r w:rsidR="00EE152A">
        <w:rPr>
          <w:b/>
        </w:rPr>
        <w:t>16</w:t>
      </w:r>
      <w:r w:rsidRPr="007D189C">
        <w:rPr>
          <w:b/>
        </w:rPr>
        <w:t>/20</w:t>
      </w:r>
      <w:r w:rsidR="00C1310D" w:rsidRPr="007D189C">
        <w:rPr>
          <w:b/>
        </w:rPr>
        <w:t>2</w:t>
      </w:r>
      <w:r w:rsidR="002176BC">
        <w:rPr>
          <w:b/>
        </w:rPr>
        <w:t>2</w:t>
      </w:r>
    </w:p>
    <w:p w:rsidR="00275E3F" w:rsidRDefault="00275E3F" w:rsidP="00275E3F">
      <w:pPr>
        <w:rPr>
          <w:b/>
        </w:rPr>
      </w:pPr>
      <w:r>
        <w:rPr>
          <w:b/>
        </w:rPr>
        <w:t xml:space="preserve">TIPO: </w:t>
      </w:r>
      <w:r w:rsidR="002176BC">
        <w:rPr>
          <w:b/>
        </w:rPr>
        <w:t xml:space="preserve">MAIOR OFERTA </w:t>
      </w:r>
    </w:p>
    <w:p w:rsidR="002176BC" w:rsidRDefault="002176BC" w:rsidP="00275E3F">
      <w:pPr>
        <w:rPr>
          <w:b/>
        </w:rPr>
      </w:pPr>
    </w:p>
    <w:p w:rsidR="002176BC" w:rsidRDefault="002176BC" w:rsidP="00275E3F">
      <w:pPr>
        <w:rPr>
          <w:b/>
        </w:rPr>
      </w:pPr>
    </w:p>
    <w:p w:rsidR="002176BC" w:rsidRDefault="002176BC" w:rsidP="002176BC">
      <w:pPr>
        <w:ind w:left="3969"/>
        <w:jc w:val="both"/>
        <w:rPr>
          <w:b/>
        </w:rPr>
      </w:pPr>
      <w:r>
        <w:rPr>
          <w:b/>
        </w:rPr>
        <w:t xml:space="preserve">OBJETO: LICITAÇÃO VISANDO A CONTRATAÇÃO DE INSTITUIÇÃO FINANCEIRA PARA </w:t>
      </w:r>
      <w:r w:rsidRPr="002176BC">
        <w:rPr>
          <w:b/>
        </w:rPr>
        <w:t xml:space="preserve">EFETUAR O PAGAMENTO DA FOLHA DOS SERVIDORES PÚBLICOS DO MUNICÍPIO DE </w:t>
      </w:r>
      <w:r>
        <w:rPr>
          <w:b/>
        </w:rPr>
        <w:t>CAPELA DE SANTANA/RS</w:t>
      </w:r>
      <w:r w:rsidRPr="002176BC">
        <w:rPr>
          <w:b/>
        </w:rPr>
        <w:t>, COM EXCLUSIVIDADE, PELO PERÍODO DE 60 MESES, DE INSTITUIÇÃO FINANCEIRA BANCOS PÚBLICOS OU PRIVADOS OU, AINDA, ÀS COOPERATIVAS DE CRÉDITO.</w:t>
      </w:r>
    </w:p>
    <w:p w:rsidR="00275E3F" w:rsidRDefault="00275E3F" w:rsidP="00275E3F">
      <w:pPr>
        <w:rPr>
          <w:b/>
        </w:rPr>
      </w:pPr>
    </w:p>
    <w:p w:rsidR="00275E3F" w:rsidRDefault="00275E3F" w:rsidP="00275E3F">
      <w:pPr>
        <w:jc w:val="both"/>
        <w:rPr>
          <w:b/>
        </w:rPr>
      </w:pPr>
    </w:p>
    <w:p w:rsidR="00275E3F" w:rsidRPr="002176BC" w:rsidRDefault="00275E3F" w:rsidP="00275E3F">
      <w:pPr>
        <w:jc w:val="both"/>
      </w:pPr>
      <w:r>
        <w:rPr>
          <w:sz w:val="22"/>
          <w:szCs w:val="22"/>
        </w:rPr>
        <w:t>O Prefeito Municipal em exercício</w:t>
      </w:r>
      <w:proofErr w:type="gramStart"/>
      <w:r>
        <w:rPr>
          <w:sz w:val="22"/>
          <w:szCs w:val="22"/>
        </w:rPr>
        <w:t xml:space="preserve">  </w:t>
      </w:r>
      <w:proofErr w:type="gramEnd"/>
      <w:r>
        <w:rPr>
          <w:sz w:val="22"/>
          <w:szCs w:val="22"/>
        </w:rPr>
        <w:t xml:space="preserve">de Capela de Santana, no uso de suas atribuições, torna público, para </w:t>
      </w:r>
      <w:r w:rsidRPr="002176BC">
        <w:t xml:space="preserve">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sidRPr="002176BC">
        <w:rPr>
          <w:b/>
          <w:bCs/>
        </w:rPr>
        <w:t>encerrando-se o prazo para recebimento dos envelopes da PROPOSTA E DOS DOCUMENTOS DE HABILITAÇÃO NO DIA</w:t>
      </w:r>
      <w:r w:rsidR="00EA64E9">
        <w:rPr>
          <w:b/>
          <w:bCs/>
        </w:rPr>
        <w:t xml:space="preserve"> 18</w:t>
      </w:r>
      <w:r w:rsidRPr="002176BC">
        <w:rPr>
          <w:b/>
          <w:bCs/>
        </w:rPr>
        <w:t xml:space="preserve"> DE </w:t>
      </w:r>
      <w:r w:rsidR="00EA64E9">
        <w:rPr>
          <w:b/>
          <w:bCs/>
        </w:rPr>
        <w:t>AGOSTO</w:t>
      </w:r>
      <w:r w:rsidRPr="002176BC">
        <w:rPr>
          <w:b/>
          <w:bCs/>
        </w:rPr>
        <w:t xml:space="preserve">  DE 20</w:t>
      </w:r>
      <w:r w:rsidR="00C1310D" w:rsidRPr="002176BC">
        <w:rPr>
          <w:b/>
          <w:bCs/>
        </w:rPr>
        <w:t>2</w:t>
      </w:r>
      <w:r w:rsidR="00EA64E9">
        <w:rPr>
          <w:b/>
          <w:bCs/>
        </w:rPr>
        <w:t>2</w:t>
      </w:r>
      <w:r w:rsidRPr="002176BC">
        <w:rPr>
          <w:b/>
          <w:bCs/>
        </w:rPr>
        <w:t xml:space="preserve"> ATÉ </w:t>
      </w:r>
      <w:r w:rsidR="00F64847" w:rsidRPr="002176BC">
        <w:rPr>
          <w:b/>
          <w:bCs/>
        </w:rPr>
        <w:t>08</w:t>
      </w:r>
      <w:r w:rsidR="007D189C" w:rsidRPr="002176BC">
        <w:rPr>
          <w:b/>
          <w:bCs/>
        </w:rPr>
        <w:t>:</w:t>
      </w:r>
      <w:r w:rsidR="00F64847" w:rsidRPr="002176BC">
        <w:rPr>
          <w:b/>
          <w:bCs/>
        </w:rPr>
        <w:t>3</w:t>
      </w:r>
      <w:r w:rsidR="007D189C" w:rsidRPr="002176BC">
        <w:rPr>
          <w:b/>
          <w:bCs/>
        </w:rPr>
        <w:t>0</w:t>
      </w:r>
      <w:r w:rsidRPr="002176BC">
        <w:rPr>
          <w:b/>
          <w:bCs/>
        </w:rPr>
        <w:t xml:space="preserve"> HORAS,</w:t>
      </w:r>
      <w:r w:rsidRPr="002176BC">
        <w:t xml:space="preserve"> no Setor de Licitações do Município , Capela de Santana/RS. A sessão será conduzi</w:t>
      </w:r>
      <w:r w:rsidR="00D84374" w:rsidRPr="002176BC">
        <w:t xml:space="preserve">da pelo Pregoeiro e Equipe de apoio </w:t>
      </w:r>
      <w:r w:rsidR="004E5040" w:rsidRPr="002176BC">
        <w:t>do Município</w:t>
      </w:r>
      <w:r w:rsidR="004E5040">
        <w:t>,</w:t>
      </w:r>
      <w:r w:rsidRPr="002176BC">
        <w:t xml:space="preserve"> nomead</w:t>
      </w:r>
      <w:r w:rsidR="004E5040">
        <w:t>a a</w:t>
      </w:r>
      <w:r w:rsidRPr="002176BC">
        <w:t xml:space="preserve"> Comissã</w:t>
      </w:r>
      <w:r w:rsidR="00D84374" w:rsidRPr="002176BC">
        <w:t>o</w:t>
      </w:r>
      <w:r w:rsidR="004E5040">
        <w:t xml:space="preserve"> e</w:t>
      </w:r>
      <w:r w:rsidR="00D84374" w:rsidRPr="002176BC">
        <w:t xml:space="preserve"> designada pela Portaria nº </w:t>
      </w:r>
      <w:r w:rsidR="00F32AB6">
        <w:t>18</w:t>
      </w:r>
      <w:r w:rsidRPr="002176BC">
        <w:t>/20</w:t>
      </w:r>
      <w:r w:rsidR="00045D7F" w:rsidRPr="002176BC">
        <w:t>2</w:t>
      </w:r>
      <w:r w:rsidR="0036671C">
        <w:t>2</w:t>
      </w:r>
      <w:r w:rsidRPr="002176BC">
        <w:t xml:space="preserve">, sendo auxiliado nos trabalhos pela respectiva Equipe de Apoio, designada nos autos do processo em epígrafe. </w:t>
      </w:r>
    </w:p>
    <w:p w:rsidR="00275E3F" w:rsidRPr="002176BC" w:rsidRDefault="00275E3F" w:rsidP="00275E3F">
      <w:pPr>
        <w:jc w:val="both"/>
      </w:pPr>
    </w:p>
    <w:p w:rsidR="00275E3F" w:rsidRPr="002176BC" w:rsidRDefault="00275E3F" w:rsidP="00275E3F">
      <w:pPr>
        <w:jc w:val="both"/>
      </w:pPr>
      <w:r w:rsidRPr="002176BC">
        <w:t xml:space="preserve">1. Os envelopes nº </w:t>
      </w:r>
      <w:r w:rsidRPr="002176BC">
        <w:rPr>
          <w:b/>
        </w:rPr>
        <w:t xml:space="preserve">01 – Proposta Comercial, </w:t>
      </w:r>
      <w:r w:rsidRPr="002176BC">
        <w:t xml:space="preserve">nº </w:t>
      </w:r>
      <w:r w:rsidRPr="002176BC">
        <w:rPr>
          <w:b/>
        </w:rPr>
        <w:t xml:space="preserve">02 – Documentação, </w:t>
      </w:r>
      <w:r w:rsidRPr="002176BC">
        <w:t xml:space="preserve">bem como os documentos necessários para o </w:t>
      </w:r>
      <w:r w:rsidRPr="002176BC">
        <w:rPr>
          <w:b/>
        </w:rPr>
        <w:t xml:space="preserve">Credenciamento, </w:t>
      </w:r>
      <w:r w:rsidRPr="002176BC">
        <w:t>deverão ser entregues até a data e horário abaixo, a saber:</w:t>
      </w:r>
    </w:p>
    <w:p w:rsidR="00275E3F" w:rsidRPr="002176BC" w:rsidRDefault="00275E3F" w:rsidP="00275E3F">
      <w:pPr>
        <w:jc w:val="both"/>
      </w:pPr>
    </w:p>
    <w:p w:rsidR="00275E3F" w:rsidRPr="007D189C" w:rsidRDefault="00275E3F" w:rsidP="00275E3F">
      <w:pPr>
        <w:numPr>
          <w:ilvl w:val="0"/>
          <w:numId w:val="2"/>
        </w:numPr>
        <w:jc w:val="both"/>
        <w:rPr>
          <w:b/>
        </w:rPr>
      </w:pPr>
      <w:r w:rsidRPr="007D189C">
        <w:rPr>
          <w:b/>
        </w:rPr>
        <w:t xml:space="preserve">Data: </w:t>
      </w:r>
      <w:r w:rsidR="00EE152A">
        <w:rPr>
          <w:b/>
        </w:rPr>
        <w:t>18</w:t>
      </w:r>
      <w:r w:rsidR="0036671C">
        <w:rPr>
          <w:b/>
        </w:rPr>
        <w:t xml:space="preserve"> </w:t>
      </w:r>
      <w:r w:rsidR="00227492" w:rsidRPr="007D189C">
        <w:rPr>
          <w:b/>
        </w:rPr>
        <w:t xml:space="preserve">de </w:t>
      </w:r>
      <w:r w:rsidR="002864CD">
        <w:rPr>
          <w:b/>
        </w:rPr>
        <w:t>AGOSTO</w:t>
      </w:r>
      <w:r w:rsidR="0036671C">
        <w:rPr>
          <w:b/>
        </w:rPr>
        <w:t xml:space="preserve"> </w:t>
      </w:r>
      <w:r w:rsidR="00F64847">
        <w:rPr>
          <w:b/>
        </w:rPr>
        <w:t>d</w:t>
      </w:r>
      <w:r w:rsidRPr="007D189C">
        <w:rPr>
          <w:b/>
        </w:rPr>
        <w:t>e 20</w:t>
      </w:r>
      <w:r w:rsidR="00C1310D" w:rsidRPr="007D189C">
        <w:rPr>
          <w:b/>
        </w:rPr>
        <w:t>2</w:t>
      </w:r>
      <w:r w:rsidR="002864CD">
        <w:rPr>
          <w:b/>
        </w:rPr>
        <w:t>2</w:t>
      </w:r>
    </w:p>
    <w:p w:rsidR="00275E3F" w:rsidRPr="00E87430" w:rsidRDefault="00275E3F" w:rsidP="00275E3F">
      <w:pPr>
        <w:numPr>
          <w:ilvl w:val="0"/>
          <w:numId w:val="2"/>
        </w:numPr>
        <w:jc w:val="both"/>
        <w:rPr>
          <w:b/>
        </w:rPr>
      </w:pPr>
      <w:r>
        <w:rPr>
          <w:b/>
        </w:rPr>
        <w:t>Local:</w:t>
      </w:r>
      <w:r w:rsidR="00EE152A">
        <w:rPr>
          <w:b/>
        </w:rPr>
        <w:t xml:space="preserve"> </w:t>
      </w:r>
      <w:r>
        <w:rPr>
          <w:b/>
        </w:rPr>
        <w:t xml:space="preserve">Setor de Licitações da </w:t>
      </w:r>
      <w:r w:rsidRPr="00E87430">
        <w:rPr>
          <w:b/>
        </w:rPr>
        <w:t>Prefeitura Municipal</w:t>
      </w:r>
    </w:p>
    <w:p w:rsidR="00275E3F" w:rsidRDefault="00275E3F" w:rsidP="00275E3F">
      <w:pPr>
        <w:numPr>
          <w:ilvl w:val="0"/>
          <w:numId w:val="2"/>
        </w:numPr>
        <w:jc w:val="both"/>
        <w:rPr>
          <w:b/>
        </w:rPr>
      </w:pPr>
      <w:r>
        <w:rPr>
          <w:b/>
        </w:rPr>
        <w:t xml:space="preserve">Horário: </w:t>
      </w:r>
      <w:proofErr w:type="gramStart"/>
      <w:r w:rsidR="0087104E">
        <w:rPr>
          <w:b/>
        </w:rPr>
        <w:t>08</w:t>
      </w:r>
      <w:r w:rsidR="000F2A68">
        <w:rPr>
          <w:b/>
        </w:rPr>
        <w:t>:</w:t>
      </w:r>
      <w:r w:rsidR="0087104E">
        <w:rPr>
          <w:b/>
        </w:rPr>
        <w:t>3</w:t>
      </w:r>
      <w:r w:rsidR="000F2A68">
        <w:rPr>
          <w:b/>
        </w:rPr>
        <w:t>0</w:t>
      </w:r>
      <w:proofErr w:type="spellStart"/>
      <w:proofErr w:type="gramEnd"/>
      <w:r>
        <w:rPr>
          <w:b/>
        </w:rPr>
        <w:t>hs</w:t>
      </w:r>
      <w:proofErr w:type="spellEnd"/>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 </w:t>
      </w:r>
      <w:r w:rsidR="00EE152A">
        <w:t>18</w:t>
      </w:r>
      <w:r w:rsidR="007D189C">
        <w:t xml:space="preserve"> de </w:t>
      </w:r>
      <w:r w:rsidR="002864CD">
        <w:t>agosto</w:t>
      </w:r>
      <w:r w:rsidR="0002534B">
        <w:t xml:space="preserve"> </w:t>
      </w:r>
      <w:r w:rsidR="00C1310D" w:rsidRPr="007D189C">
        <w:t>de 202</w:t>
      </w:r>
      <w:r w:rsidR="002864CD">
        <w:t>2</w:t>
      </w:r>
      <w:r w:rsidR="00FD614F" w:rsidRPr="007D189C">
        <w:t xml:space="preserve"> às </w:t>
      </w:r>
      <w:proofErr w:type="gramStart"/>
      <w:r w:rsidR="00F64847">
        <w:t>08:3</w:t>
      </w:r>
      <w:r w:rsidRPr="007D189C">
        <w:t>0</w:t>
      </w:r>
      <w:proofErr w:type="spellStart"/>
      <w:proofErr w:type="gramEnd"/>
      <w:r w:rsidRPr="007D189C">
        <w:t>hs</w:t>
      </w:r>
      <w:proofErr w:type="spellEnd"/>
      <w:r w:rsidRPr="007D189C">
        <w:t>.</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28006B" w:rsidRDefault="00275E3F" w:rsidP="0028006B">
      <w:pPr>
        <w:jc w:val="both"/>
      </w:pPr>
      <w:proofErr w:type="gramStart"/>
      <w:r>
        <w:lastRenderedPageBreak/>
        <w:t>2.1.</w:t>
      </w:r>
      <w:proofErr w:type="gramEnd"/>
      <w:r w:rsidR="0028006B">
        <w:t xml:space="preserve">Constitui objeto da presente licitação a seleção de propostas visando o </w:t>
      </w:r>
      <w:r w:rsidR="006C28A7" w:rsidRPr="004E5040">
        <w:rPr>
          <w:b/>
          <w:bCs/>
        </w:rPr>
        <w:t>MAIOR OFERTA</w:t>
      </w:r>
      <w:r w:rsidR="0028006B" w:rsidRPr="007D189C">
        <w:t>,</w:t>
      </w:r>
      <w:r w:rsidR="006C28A7">
        <w:t xml:space="preserve"> para a contratação de instituição financeira, autorizada pelo Banco Central do Brasil, com exclusividade para operar os serviços de processamento e gerenciamento de créditos provenientes da folha salarial e outras indenizações, aos agentes públicos, servidores ativos ou inativos, pensionistas, pensões alimentícias, bolsas de estágios e outros, doravante denominados beneficiários da Administração Pública Direta e Indireta da Administração Pública do município de Capela de Santana/RS</w:t>
      </w:r>
      <w:r w:rsidR="0028006B" w:rsidRPr="007D189C">
        <w:t>,</w:t>
      </w:r>
      <w:r w:rsidR="0028006B">
        <w:t>conforme Termo de Referência - ANEXO I deste instrumento</w:t>
      </w:r>
      <w:r w:rsidR="001864E7">
        <w:t>.</w:t>
      </w:r>
    </w:p>
    <w:p w:rsidR="001864E7" w:rsidRDefault="001864E7" w:rsidP="0028006B">
      <w:pPr>
        <w:jc w:val="both"/>
      </w:pPr>
    </w:p>
    <w:p w:rsidR="001864E7" w:rsidRDefault="001864E7" w:rsidP="0028006B">
      <w:pPr>
        <w:jc w:val="both"/>
      </w:pPr>
      <w:r>
        <w:t>2.2. Deverá ser considerado o número aproximado de 515 (quinhentos e quinze) servidores</w:t>
      </w:r>
      <w:r w:rsidR="00D141DB">
        <w:t>, podendo ocorrer variações para mais ou menos ao longo do período do contrato;</w:t>
      </w:r>
    </w:p>
    <w:p w:rsidR="00D141DB" w:rsidRDefault="00D141DB" w:rsidP="0028006B">
      <w:pPr>
        <w:jc w:val="both"/>
      </w:pPr>
    </w:p>
    <w:p w:rsidR="00D141DB" w:rsidRDefault="00D141DB" w:rsidP="0028006B">
      <w:pPr>
        <w:jc w:val="both"/>
      </w:pPr>
      <w:r>
        <w:t xml:space="preserve">2.3. Não serão aceitas propostas financeiras com valor global inferior a </w:t>
      </w:r>
      <w:r w:rsidR="006F77A1" w:rsidRPr="006F77A1">
        <w:rPr>
          <w:b/>
          <w:color w:val="000000"/>
        </w:rPr>
        <w:t>R$ 800.000,00 (oitocentos mil reais)</w:t>
      </w:r>
      <w:r>
        <w:t>;</w:t>
      </w:r>
    </w:p>
    <w:p w:rsidR="00BA3327" w:rsidRDefault="00BA3327" w:rsidP="0028006B">
      <w:pPr>
        <w:jc w:val="both"/>
      </w:pPr>
    </w:p>
    <w:p w:rsidR="00BA3327" w:rsidRDefault="005E4564" w:rsidP="0028006B">
      <w:pPr>
        <w:jc w:val="both"/>
      </w:pPr>
      <w:r>
        <w:t xml:space="preserve">2. 4. </w:t>
      </w:r>
      <w:r w:rsidR="00BA3327" w:rsidRPr="00BA3327">
        <w:t xml:space="preserve">O vencedor da presente Licitação será o proponente que oferecer a maior proposta financeira, a ser quitada em parcela única, em até </w:t>
      </w:r>
      <w:r w:rsidR="00AE6CE0">
        <w:rPr>
          <w:color w:val="000000"/>
        </w:rPr>
        <w:t>10 (dez</w:t>
      </w:r>
      <w:r w:rsidR="0002534B">
        <w:rPr>
          <w:color w:val="000000"/>
        </w:rPr>
        <w:t>) dias úteis</w:t>
      </w:r>
      <w:r w:rsidR="0002534B" w:rsidRPr="00BA3327">
        <w:t xml:space="preserve"> </w:t>
      </w:r>
      <w:r w:rsidR="00BA3327" w:rsidRPr="00BA3327">
        <w:t>contados da assinatura do contrato, pelo direito contratual de centralizar os serviços licitados pelo período de 60 (sessenta) meses</w:t>
      </w:r>
      <w:r w:rsidR="00BA3327">
        <w:t>.</w:t>
      </w:r>
    </w:p>
    <w:p w:rsidR="008A4E12" w:rsidRDefault="008A4E12" w:rsidP="0028006B">
      <w:pPr>
        <w:jc w:val="both"/>
      </w:pPr>
    </w:p>
    <w:p w:rsidR="008A4E12" w:rsidRDefault="008A4E12" w:rsidP="0028006B">
      <w:pPr>
        <w:jc w:val="both"/>
      </w:pPr>
      <w:proofErr w:type="gramStart"/>
      <w:r>
        <w:t>2.5.</w:t>
      </w:r>
      <w:bookmarkStart w:id="0" w:name="_Hlk109731377"/>
      <w:proofErr w:type="gramEnd"/>
      <w:r w:rsidRPr="008A4E12">
        <w:t>O pagamento</w:t>
      </w:r>
      <w:r>
        <w:t xml:space="preserve"> do item anterior</w:t>
      </w:r>
      <w:r w:rsidRPr="008A4E12">
        <w:t xml:space="preserve"> deverá ser efetuado mediante ordem bancária creditada em conta a ser indicada pela Secretaria da Fazenda da Prefeitura Municipal de Capela de Santana-RS</w:t>
      </w:r>
      <w:bookmarkEnd w:id="0"/>
      <w:r w:rsidRPr="008A4E12">
        <w:t>;</w:t>
      </w:r>
    </w:p>
    <w:p w:rsidR="00275E3F" w:rsidRDefault="00275E3F" w:rsidP="00275E3F">
      <w:pPr>
        <w:jc w:val="both"/>
      </w:pPr>
    </w:p>
    <w:p w:rsidR="00275E3F" w:rsidRDefault="00275E3F"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t xml:space="preserve">3.1. No dia, hora e local designado neste Edital, Item </w:t>
      </w:r>
      <w:proofErr w:type="gramStart"/>
      <w:r>
        <w:rPr>
          <w:b/>
        </w:rPr>
        <w:t>1</w:t>
      </w:r>
      <w:proofErr w:type="gramEnd"/>
      <w:r>
        <w:rPr>
          <w:b/>
        </w:rPr>
        <w:t xml:space="preserve"> </w:t>
      </w:r>
      <w:r>
        <w:t xml:space="preserve"> letras</w:t>
      </w:r>
      <w:r w:rsidR="00EA64E9">
        <w:t xml:space="preserve"> </w:t>
      </w:r>
      <w:r>
        <w:rPr>
          <w:b/>
        </w:rPr>
        <w:t>a</w:t>
      </w:r>
      <w:r>
        <w:t xml:space="preserve">, </w:t>
      </w:r>
      <w:r>
        <w:rPr>
          <w:b/>
        </w:rPr>
        <w:t>b</w:t>
      </w:r>
      <w:r>
        <w:t xml:space="preserve">, e </w:t>
      </w:r>
      <w:r w:rsidR="004D6752" w:rsidRPr="004D6752">
        <w:rPr>
          <w:b/>
        </w:rPr>
        <w:t>c</w:t>
      </w:r>
      <w:r>
        <w:t>, na presença das licitantes e demais pessoas presentes à Sessão Pública, o Pregoeiro, inicialmente, receberá os envelopes contendo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EE152A">
        <w:t>16</w:t>
      </w:r>
      <w:r>
        <w:t>/20</w:t>
      </w:r>
      <w:r w:rsidR="00C1310D">
        <w:t>2</w:t>
      </w:r>
      <w:r w:rsidR="003C2553">
        <w:t>2</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EE152A">
        <w:t>16</w:t>
      </w:r>
      <w:r>
        <w:t>/20</w:t>
      </w:r>
      <w:r w:rsidR="00C1310D">
        <w:t>2</w:t>
      </w:r>
      <w:r w:rsidR="003C2553">
        <w:t>2</w:t>
      </w:r>
    </w:p>
    <w:p w:rsidR="00275E3F" w:rsidRDefault="00275E3F" w:rsidP="00275E3F">
      <w:pPr>
        <w:ind w:left="360"/>
        <w:jc w:val="both"/>
      </w:pPr>
      <w:r>
        <w:t>PREFEITURA MUNICIPAL DE CAPELA DE SANTANA</w:t>
      </w:r>
    </w:p>
    <w:p w:rsidR="00275E3F" w:rsidRDefault="00275E3F" w:rsidP="00275E3F">
      <w:pPr>
        <w:ind w:left="360"/>
        <w:jc w:val="both"/>
        <w:rPr>
          <w:b/>
        </w:rPr>
      </w:pPr>
      <w:r>
        <w:lastRenderedPageBreak/>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sidR="00EE152A">
        <w:rPr>
          <w:color w:val="000000"/>
          <w:shd w:val="clear" w:color="auto" w:fill="FFFFFF"/>
        </w:rPr>
        <w:t xml:space="preserve"> </w:t>
      </w:r>
      <w:r>
        <w:t xml:space="preserve">Contrato Social em cópia autenticada e Declaração para Habilitação conforme </w:t>
      </w:r>
      <w:proofErr w:type="gramStart"/>
      <w:r>
        <w:t xml:space="preserve">modelo </w:t>
      </w:r>
      <w:r>
        <w:rPr>
          <w:b/>
        </w:rPr>
        <w:t>ANEXO VI</w:t>
      </w:r>
      <w:proofErr w:type="gramEnd"/>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w:t>
      </w:r>
      <w:proofErr w:type="gramStart"/>
      <w:r>
        <w:t xml:space="preserve">modelo </w:t>
      </w:r>
      <w:r>
        <w:rPr>
          <w:b/>
        </w:rPr>
        <w:t>ANEXO VI</w:t>
      </w:r>
      <w:proofErr w:type="gramEnd"/>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t>3.2.</w:t>
      </w:r>
      <w:r w:rsidR="00D8080A">
        <w:t>3</w:t>
      </w:r>
      <w:r>
        <w:t>.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F2193D" w:rsidRDefault="00275E3F" w:rsidP="00F2193D">
      <w:pPr>
        <w:jc w:val="both"/>
      </w:pPr>
      <w:r>
        <w:t xml:space="preserve">4.1. </w:t>
      </w:r>
      <w:r w:rsidR="004A78D8" w:rsidRPr="004A78D8">
        <w:t>Poderão participar do certame as instituições financeiras oficiais ou privadas,</w:t>
      </w:r>
      <w:r w:rsidR="00C15C3F" w:rsidRPr="00C15C3F">
        <w:t xml:space="preserve"> ou, ainda, às cooperativas de crédito</w:t>
      </w:r>
      <w:r w:rsidR="00C15C3F">
        <w:t>,</w:t>
      </w:r>
      <w:r w:rsidR="004A78D8" w:rsidRPr="004A78D8">
        <w:t xml:space="preserve"> com funcionamento devidamente autorizado pelo Banco Central do Brasil, regularmente em atividade</w:t>
      </w:r>
      <w:r w:rsidR="004A78D8">
        <w:t xml:space="preserve">, </w:t>
      </w:r>
      <w:r w:rsidR="00C15C3F">
        <w:t>que comprovem possuir os requisitos de qualificação e que atendam todas as exigências constantes no edital e no Termo de Referência (Anexo I);</w:t>
      </w:r>
    </w:p>
    <w:p w:rsidR="008A4E12" w:rsidRDefault="008A4E12" w:rsidP="00F2193D">
      <w:pPr>
        <w:jc w:val="both"/>
      </w:pPr>
    </w:p>
    <w:p w:rsidR="008A4E12" w:rsidRDefault="008A4E12" w:rsidP="00F2193D">
      <w:pPr>
        <w:jc w:val="both"/>
      </w:pPr>
      <w:r>
        <w:t>4.1.2. Deverá a instituição financeira apresentar certidão emitida pelo Banco Central do Brasil</w:t>
      </w:r>
      <w:r w:rsidR="00AE6CE0">
        <w:t xml:space="preserve"> ou outro documento equivalente</w:t>
      </w:r>
      <w:r>
        <w:t xml:space="preserve"> comprovando a condição de instituição financeira devidamente autorizada a funcionar; </w:t>
      </w:r>
    </w:p>
    <w:p w:rsidR="0033611D" w:rsidRDefault="0033611D" w:rsidP="00F2193D">
      <w:pPr>
        <w:jc w:val="both"/>
      </w:pPr>
    </w:p>
    <w:p w:rsidR="0033611D" w:rsidRDefault="0033611D" w:rsidP="00F2193D">
      <w:pPr>
        <w:jc w:val="both"/>
      </w:pPr>
      <w:r>
        <w:lastRenderedPageBreak/>
        <w:t xml:space="preserve">4.1.3. </w:t>
      </w:r>
      <w:r w:rsidRPr="0033611D">
        <w:t>Poderão participar do certame licitatório, instituições financeiras oficiais e privados</w:t>
      </w:r>
      <w:r w:rsidR="008B098F">
        <w:t xml:space="preserve"> ou cooperativas de </w:t>
      </w:r>
      <w:proofErr w:type="gramStart"/>
      <w:r w:rsidR="008B098F">
        <w:t>crédito</w:t>
      </w:r>
      <w:r w:rsidRPr="0033611D">
        <w:t>,</w:t>
      </w:r>
      <w:proofErr w:type="gramEnd"/>
      <w:r w:rsidR="00E25FC1">
        <w:t xml:space="preserve">desde que </w:t>
      </w:r>
      <w:r w:rsidRPr="0033611D">
        <w:t>autorizados pelo Banco Central do Brasil a manter estabelecimento (agência ou posto bancário) no</w:t>
      </w:r>
      <w:r w:rsidR="00EE152A">
        <w:t xml:space="preserve"> </w:t>
      </w:r>
      <w:r w:rsidRPr="0033611D">
        <w:t xml:space="preserve">município de </w:t>
      </w:r>
      <w:r>
        <w:t>Capela de Santana</w:t>
      </w:r>
      <w:r w:rsidR="00E10FD4">
        <w:t>/RS</w:t>
      </w:r>
      <w:r>
        <w:t xml:space="preserve"> e</w:t>
      </w:r>
      <w:r w:rsidRPr="0033611D">
        <w:t xml:space="preserve"> que preencherem as condições de habilitação jurídica, regularidade fiscal,qualificação técnica e </w:t>
      </w:r>
      <w:r w:rsidRPr="00E25FC1">
        <w:t>qualificação econômico-financeira</w:t>
      </w:r>
      <w:r>
        <w:t xml:space="preserve">; </w:t>
      </w:r>
    </w:p>
    <w:p w:rsidR="0033611D" w:rsidRDefault="0033611D" w:rsidP="00F2193D">
      <w:pPr>
        <w:jc w:val="both"/>
      </w:pPr>
    </w:p>
    <w:p w:rsidR="0033611D" w:rsidRDefault="0033611D" w:rsidP="00F2193D">
      <w:pPr>
        <w:jc w:val="both"/>
      </w:pPr>
      <w:r>
        <w:t xml:space="preserve">4.1.4. </w:t>
      </w:r>
      <w:r w:rsidR="005A0801" w:rsidRPr="005A0801">
        <w:t>Como estrutura mínima deverá possuir, até 30 (trinta) dias da assinatura do contrato, agencia de atendimento presencial localizada na cidade de Capela de Santana/RS, com estrutura organizacional para realizar atendimento no município, bem como, o efetivo cumprimento das obrigações assumidas pela instituição financeira</w:t>
      </w:r>
      <w:r w:rsidR="00833029">
        <w:t xml:space="preserve">; </w:t>
      </w:r>
    </w:p>
    <w:p w:rsidR="005A0801" w:rsidRDefault="005A0801" w:rsidP="00F2193D">
      <w:pPr>
        <w:jc w:val="both"/>
      </w:pPr>
    </w:p>
    <w:p w:rsidR="00275E3F" w:rsidRDefault="00275E3F" w:rsidP="00F2193D">
      <w:pPr>
        <w:jc w:val="both"/>
      </w:pPr>
    </w:p>
    <w:p w:rsidR="00275E3F" w:rsidRDefault="00275E3F" w:rsidP="00275E3F">
      <w:pPr>
        <w:jc w:val="both"/>
      </w:pPr>
      <w:r>
        <w:t xml:space="preserve">4.2. </w:t>
      </w:r>
      <w:r>
        <w:rPr>
          <w:b/>
        </w:rPr>
        <w:t xml:space="preserve">Não poderão participar, </w:t>
      </w:r>
      <w:r>
        <w:t xml:space="preserve">direta e indiretamente, da presente licitação as </w:t>
      </w:r>
      <w:r w:rsidR="00C15C3F">
        <w:t>instituições</w:t>
      </w:r>
      <w:r>
        <w:t xml:space="preserve"> que:</w:t>
      </w:r>
    </w:p>
    <w:p w:rsidR="00275E3F" w:rsidRDefault="00275E3F" w:rsidP="00275E3F">
      <w:pPr>
        <w:jc w:val="both"/>
      </w:pPr>
    </w:p>
    <w:p w:rsidR="00275E3F" w:rsidRDefault="00275E3F" w:rsidP="00EC1002">
      <w:pPr>
        <w:jc w:val="both"/>
      </w:pPr>
      <w:proofErr w:type="gramStart"/>
      <w:r>
        <w:t>4.2.1.</w:t>
      </w:r>
      <w:proofErr w:type="gramEnd"/>
      <w:r>
        <w:t>Se encontrem sob falência, concordata, recuperação judicial ou extrajudicial, concurso de credores, dissolução, liquidação ou empresas estrangeiras que não funcionam no país</w:t>
      </w:r>
      <w:r w:rsidR="00EC1002">
        <w:t>, ou submetidas a processo de intervenção, liquidação ou suspensão pelo Banco Central do Brasil - BACEN ou por outros órgãos públicos de fiscalização</w:t>
      </w:r>
      <w:r>
        <w:t>;</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4A414F" w:rsidRDefault="004A414F" w:rsidP="00275E3F">
      <w:pPr>
        <w:jc w:val="both"/>
      </w:pPr>
    </w:p>
    <w:p w:rsidR="004A414F" w:rsidRDefault="004A414F" w:rsidP="00275E3F">
      <w:pPr>
        <w:jc w:val="both"/>
      </w:pPr>
      <w:r>
        <w:t xml:space="preserve">4.2.4. </w:t>
      </w:r>
      <w:r w:rsidRPr="004A414F">
        <w:t>De instituições declaradas inidôneas para licitar ou contratar com os órgãos e entidades</w:t>
      </w:r>
      <w:r w:rsidR="00054526">
        <w:t xml:space="preserve"> </w:t>
      </w:r>
      <w:r w:rsidRPr="004A414F">
        <w:t>da Administração Pública em geral, nos termos do artigo 87, IV da Lei 8.666/93</w:t>
      </w:r>
      <w:r>
        <w:t>.</w:t>
      </w:r>
    </w:p>
    <w:p w:rsidR="00275E3F" w:rsidRDefault="00275E3F" w:rsidP="00275E3F">
      <w:pPr>
        <w:jc w:val="both"/>
      </w:pP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w:t>
      </w:r>
      <w:r w:rsidR="00EB09E8">
        <w:t>l completa e CNPJ da licitante.</w:t>
      </w:r>
    </w:p>
    <w:p w:rsidR="00275E3F" w:rsidRDefault="00275E3F" w:rsidP="00275E3F">
      <w:pPr>
        <w:jc w:val="both"/>
      </w:pPr>
    </w:p>
    <w:p w:rsidR="00275E3F" w:rsidRDefault="00275E3F" w:rsidP="00275E3F">
      <w:pPr>
        <w:jc w:val="both"/>
        <w:rPr>
          <w:b/>
        </w:rPr>
      </w:pPr>
      <w:r w:rsidRPr="003076F8">
        <w:lastRenderedPageBreak/>
        <w:t xml:space="preserve">5.1.3. Descrição geral quanto ao objeto a ser fornecido, de acordo com as especificações constantes no item </w:t>
      </w:r>
      <w:r w:rsidRPr="003076F8">
        <w:rPr>
          <w:b/>
        </w:rPr>
        <w:t xml:space="preserve">2 </w:t>
      </w:r>
      <w:proofErr w:type="gramStart"/>
      <w:r w:rsidRPr="003076F8">
        <w:rPr>
          <w:b/>
        </w:rPr>
        <w:t>-DO</w:t>
      </w:r>
      <w:proofErr w:type="gramEnd"/>
      <w:r w:rsidRPr="003076F8">
        <w:rPr>
          <w:b/>
        </w:rPr>
        <w:t xml:space="preserve"> OBJETO</w:t>
      </w:r>
      <w:r w:rsidRPr="003076F8">
        <w:t xml:space="preserve">, constando </w:t>
      </w:r>
      <w:r w:rsidRPr="003E67A3">
        <w:rPr>
          <w:b/>
          <w:bCs/>
        </w:rPr>
        <w:t>o</w:t>
      </w:r>
      <w:r w:rsidR="00EC1002" w:rsidRPr="003E67A3">
        <w:rPr>
          <w:b/>
          <w:bCs/>
        </w:rPr>
        <w:t xml:space="preserve"> valor da oferta global</w:t>
      </w:r>
      <w:r w:rsidRPr="003076F8">
        <w:t xml:space="preserve">, em moeda corrente nacional, em algarismos arábicos, </w:t>
      </w:r>
      <w:r w:rsidRPr="003076F8">
        <w:rPr>
          <w:b/>
        </w:rPr>
        <w:t>com no máximo 2 (duas) casas decimais.</w:t>
      </w:r>
    </w:p>
    <w:p w:rsidR="00275E3F" w:rsidRDefault="00275E3F" w:rsidP="00275E3F">
      <w:pPr>
        <w:jc w:val="both"/>
        <w:rPr>
          <w:b/>
        </w:rPr>
      </w:pPr>
    </w:p>
    <w:p w:rsidR="00275E3F" w:rsidRDefault="00275E3F" w:rsidP="00275E3F">
      <w:pPr>
        <w:jc w:val="both"/>
      </w:pPr>
      <w:r>
        <w:t>5.1.3.1. No preço cotado</w:t>
      </w:r>
      <w:r w:rsidR="00D2748F">
        <w:t>/ofertado</w:t>
      </w:r>
      <w:r>
        <w:t xml:space="preserve"> já</w:t>
      </w:r>
      <w:r w:rsidR="00D2748F">
        <w:t xml:space="preserve"> deverá ser considerado</w:t>
      </w:r>
      <w:r>
        <w:t xml:space="preserve"> eventuais vantagens e/ou abatimentos, impostos, taxas e encargos sociais, obrigações trabalhistas, previdenciárias, fiscais e comerciais, assim como despesas com transportes e deslocamentos e outras quaisquer que incidam sobre a contratação</w:t>
      </w:r>
      <w:r w:rsidR="00D2748F">
        <w:t xml:space="preserve">, ficando essas despesas de operação a cargo exclusivo da licitante/contratada; </w:t>
      </w:r>
    </w:p>
    <w:p w:rsidR="00275E3F" w:rsidRDefault="00275E3F" w:rsidP="00275E3F">
      <w:pPr>
        <w:jc w:val="both"/>
      </w:pPr>
    </w:p>
    <w:p w:rsidR="00275E3F" w:rsidRDefault="00275E3F" w:rsidP="00275E3F">
      <w:pPr>
        <w:jc w:val="both"/>
      </w:pPr>
      <w:r>
        <w:t xml:space="preserve">5.1.3.1.1. As despesas </w:t>
      </w:r>
      <w:r w:rsidR="00D2748F">
        <w:t>de operação/exploração da folha</w:t>
      </w:r>
      <w:r>
        <w:t>, seguros, impostos e outras correrão sempre por conta e risco d</w:t>
      </w:r>
      <w:r w:rsidR="003E67A3">
        <w:t>o contratado</w:t>
      </w:r>
      <w:r>
        <w:t xml:space="preserve">, devendo, portanto, </w:t>
      </w:r>
      <w:r w:rsidR="00D2748F">
        <w:t>ser consideradas/</w:t>
      </w:r>
      <w:r>
        <w:t>incluídas no</w:t>
      </w:r>
      <w:r w:rsidR="003E67A3">
        <w:t xml:space="preserve"> valor</w:t>
      </w:r>
      <w:r w:rsidR="007759DE">
        <w:t xml:space="preserve"> </w:t>
      </w:r>
      <w:r w:rsidR="003E67A3">
        <w:t>ofertado</w:t>
      </w:r>
      <w:r>
        <w:t>.</w:t>
      </w:r>
    </w:p>
    <w:p w:rsidR="004A414F" w:rsidRDefault="004A414F" w:rsidP="00275E3F">
      <w:pPr>
        <w:jc w:val="both"/>
      </w:pPr>
    </w:p>
    <w:p w:rsidR="004A414F" w:rsidRDefault="004A414F" w:rsidP="00275E3F">
      <w:pPr>
        <w:jc w:val="both"/>
      </w:pPr>
      <w:r>
        <w:t xml:space="preserve">5.1.3.1.2. </w:t>
      </w:r>
      <w:proofErr w:type="gramStart"/>
      <w:r>
        <w:t>contratação</w:t>
      </w:r>
      <w:proofErr w:type="gramEnd"/>
      <w:r>
        <w:t xml:space="preserve"> para </w:t>
      </w:r>
      <w:r w:rsidRPr="004A414F">
        <w:t>centralização dos serviços de pagamento das remunerações e salários dos servidores ativos, inativos e pensionistas</w:t>
      </w:r>
      <w:r w:rsidR="00AE080D">
        <w:t>, estagiários</w:t>
      </w:r>
      <w:r w:rsidRPr="004A414F">
        <w:t xml:space="preserve"> e agentes políticos da prefeitura municipal de </w:t>
      </w:r>
      <w:r>
        <w:t>Capela de Santana</w:t>
      </w:r>
      <w:r w:rsidR="00AE080D">
        <w:t>/RS</w:t>
      </w:r>
      <w:r w:rsidRPr="004A414F">
        <w:t>, mediante crédito a ser efetuado em conta- salário, conta corrente ou assemelhadas, que desta avença não decorr</w:t>
      </w:r>
      <w:r w:rsidR="003D62D8">
        <w:t>erá</w:t>
      </w:r>
      <w:r w:rsidRPr="004A414F">
        <w:t xml:space="preserve"> qualquer custo ou ônus</w:t>
      </w:r>
      <w:r w:rsidR="00AE080D">
        <w:t xml:space="preserve"> ao município e</w:t>
      </w:r>
      <w:r w:rsidRPr="004A414F">
        <w:t xml:space="preserve"> para os beneficiários, conforme condições e especificações mínimas constante no termo de referência. (anexo </w:t>
      </w:r>
      <w:r w:rsidR="00AE080D">
        <w:t>I</w:t>
      </w:r>
      <w:r w:rsidRPr="004A414F">
        <w:t xml:space="preserve"> deste edital).</w:t>
      </w:r>
    </w:p>
    <w:p w:rsidR="00275E3F" w:rsidRDefault="00275E3F" w:rsidP="00275E3F">
      <w:pPr>
        <w:jc w:val="both"/>
      </w:pPr>
    </w:p>
    <w:p w:rsidR="00275E3F" w:rsidRDefault="00275E3F" w:rsidP="00275E3F">
      <w:pPr>
        <w:jc w:val="both"/>
      </w:pPr>
      <w:r>
        <w:t>5.1.</w:t>
      </w:r>
      <w:r w:rsidR="00D2748F">
        <w:t>4</w:t>
      </w:r>
      <w:r>
        <w:t>.</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w:t>
      </w:r>
      <w:r w:rsidR="00D2748F">
        <w:t>5</w:t>
      </w:r>
      <w:r>
        <w:t>.</w:t>
      </w:r>
      <w:r>
        <w:tab/>
        <w:t>Conter a identificação do representante da empresa e a respectiva assinatura.</w:t>
      </w:r>
    </w:p>
    <w:p w:rsidR="00275E3F" w:rsidRDefault="00275E3F" w:rsidP="00275E3F">
      <w:pPr>
        <w:jc w:val="both"/>
      </w:pPr>
      <w:r>
        <w:tab/>
      </w:r>
    </w:p>
    <w:p w:rsidR="00F329C4" w:rsidRDefault="00F329C4" w:rsidP="00F329C4">
      <w:pPr>
        <w:widowControl w:val="0"/>
        <w:tabs>
          <w:tab w:val="left" w:pos="389"/>
        </w:tabs>
        <w:suppressAutoHyphens w:val="0"/>
        <w:spacing w:line="252" w:lineRule="exact"/>
        <w:jc w:val="both"/>
      </w:pPr>
      <w:r w:rsidRPr="00F329C4">
        <w:t>5.1.</w:t>
      </w:r>
      <w:r w:rsidR="004D4E7C">
        <w:t>6</w:t>
      </w:r>
      <w:r w:rsidRPr="00F329C4">
        <w:t xml:space="preserve">. </w:t>
      </w:r>
      <w:proofErr w:type="gramStart"/>
      <w:r w:rsidR="00C017CD" w:rsidRPr="00C017CD">
        <w:t>apresentação</w:t>
      </w:r>
      <w:proofErr w:type="gramEnd"/>
      <w:r w:rsidR="00C017CD" w:rsidRPr="00C017CD">
        <w:t xml:space="preserve"> da proposta implicará na aceitação tácita de todas as cláusulas deste edital</w:t>
      </w:r>
      <w:r w:rsidR="00AE080D">
        <w:t xml:space="preserve"> e seus anexos</w:t>
      </w:r>
      <w:r w:rsidR="00C017CD" w:rsidRPr="00C017CD">
        <w:t xml:space="preserve"> e</w:t>
      </w:r>
      <w:r w:rsidR="00A73421">
        <w:t xml:space="preserve"> </w:t>
      </w:r>
      <w:r w:rsidR="00C017CD" w:rsidRPr="00C017CD">
        <w:t>dos termos da Lei Federal nº 10.520/02 e suas alterações e da Lei Federal nº 8.666/93, no que couber, e</w:t>
      </w:r>
      <w:r w:rsidR="00A73421">
        <w:t xml:space="preserve"> </w:t>
      </w:r>
      <w:r w:rsidR="00C017CD" w:rsidRPr="00C017CD">
        <w:t>demais normas suplementares aplicáveis.</w:t>
      </w:r>
    </w:p>
    <w:p w:rsidR="00C017CD" w:rsidRDefault="00C017CD" w:rsidP="00F329C4">
      <w:pPr>
        <w:widowControl w:val="0"/>
        <w:tabs>
          <w:tab w:val="left" w:pos="389"/>
        </w:tabs>
        <w:suppressAutoHyphens w:val="0"/>
        <w:spacing w:line="252" w:lineRule="exact"/>
        <w:jc w:val="both"/>
      </w:pPr>
    </w:p>
    <w:p w:rsidR="00C017CD" w:rsidRDefault="00C017CD" w:rsidP="00F329C4">
      <w:pPr>
        <w:widowControl w:val="0"/>
        <w:tabs>
          <w:tab w:val="left" w:pos="389"/>
        </w:tabs>
        <w:suppressAutoHyphens w:val="0"/>
        <w:spacing w:line="252" w:lineRule="exact"/>
        <w:jc w:val="both"/>
      </w:pPr>
      <w:r>
        <w:t>5.1.7</w:t>
      </w:r>
      <w:r w:rsidRPr="00C017CD">
        <w:t>.</w:t>
      </w:r>
      <w:r w:rsidRPr="00C017CD">
        <w:tab/>
        <w:t>O licitante arcará integralmente com todos os custos de preparação e apresentação de sua proposta, independente do resultado do procedimento licitatório.</w:t>
      </w:r>
    </w:p>
    <w:p w:rsidR="00F329C4" w:rsidRDefault="00F329C4" w:rsidP="00F329C4">
      <w:pPr>
        <w:widowControl w:val="0"/>
        <w:tabs>
          <w:tab w:val="left" w:pos="389"/>
        </w:tabs>
        <w:suppressAutoHyphens w:val="0"/>
        <w:spacing w:line="252" w:lineRule="exact"/>
        <w:jc w:val="both"/>
      </w:pPr>
    </w:p>
    <w:p w:rsidR="002902D1" w:rsidRDefault="002902D1"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rsidRPr="00940226">
        <w:lastRenderedPageBreak/>
        <w:t xml:space="preserve">6.1.1. Ato constitutivo, estatuto ou contrato social com todas as alterações, devidamente registrado, que poderá ser substituído por documento consolidado das alterações devidamente comprovado o último registro no órgão próprio. </w:t>
      </w:r>
      <w:r w:rsidRPr="00940226">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Default="00275E3F" w:rsidP="00275E3F">
      <w:pPr>
        <w:jc w:val="both"/>
        <w:rPr>
          <w:color w:val="000000"/>
          <w:shd w:val="clear" w:color="auto" w:fill="FFFFFF"/>
        </w:rPr>
      </w:pPr>
      <w:r>
        <w:rPr>
          <w:color w:val="000000"/>
          <w:shd w:val="clear" w:color="auto" w:fill="FFFFFF"/>
        </w:rPr>
        <w:t>6.1.3. P</w:t>
      </w:r>
      <w:r w:rsidRPr="0006530C">
        <w:rPr>
          <w:color w:val="000000"/>
          <w:shd w:val="clear" w:color="auto" w:fill="FFFFFF"/>
        </w:rPr>
        <w:t xml:space="preserve">rova de inscrição no cadastro de contribuintes estadual ou municipal, se </w:t>
      </w:r>
      <w:proofErr w:type="gramStart"/>
      <w:r w:rsidRPr="0006530C">
        <w:rPr>
          <w:color w:val="000000"/>
          <w:shd w:val="clear" w:color="auto" w:fill="FFFFFF"/>
        </w:rPr>
        <w:t>houver,</w:t>
      </w:r>
      <w:proofErr w:type="gramEnd"/>
      <w:r w:rsidRPr="0006530C">
        <w:rPr>
          <w:color w:val="000000"/>
          <w:shd w:val="clear" w:color="auto" w:fill="FFFFFF"/>
        </w:rPr>
        <w:t xml:space="preserve"> relativo ao domicílio ou sede do licitante, pertinente ao seu ramo de atividade e compatível com o objeto contratual;</w:t>
      </w:r>
    </w:p>
    <w:p w:rsidR="007B4BD9" w:rsidRDefault="007B4BD9" w:rsidP="00275E3F">
      <w:pPr>
        <w:jc w:val="both"/>
        <w:rPr>
          <w:color w:val="000000"/>
          <w:shd w:val="clear" w:color="auto" w:fill="FFFFFF"/>
        </w:rPr>
      </w:pPr>
    </w:p>
    <w:p w:rsidR="007B4BD9" w:rsidRPr="0006530C" w:rsidRDefault="007B4BD9" w:rsidP="00275E3F">
      <w:pPr>
        <w:jc w:val="both"/>
        <w:rPr>
          <w:b/>
        </w:rPr>
      </w:pPr>
      <w:r>
        <w:rPr>
          <w:color w:val="000000"/>
          <w:shd w:val="clear" w:color="auto" w:fill="FFFFFF"/>
        </w:rPr>
        <w:t>6.1.4. C</w:t>
      </w:r>
      <w:r w:rsidRPr="007B4BD9">
        <w:rPr>
          <w:color w:val="000000"/>
          <w:shd w:val="clear" w:color="auto" w:fill="FFFFFF"/>
        </w:rPr>
        <w:t>ertidão emitida pelo Banco Central do Brasil comprovando a condição de instituição financeira devidamente autorizada a funcionar</w:t>
      </w:r>
      <w:r>
        <w:rPr>
          <w:color w:val="000000"/>
          <w:shd w:val="clear" w:color="auto" w:fill="FFFFFF"/>
        </w:rPr>
        <w:t xml:space="preserve">; </w:t>
      </w:r>
    </w:p>
    <w:p w:rsidR="00275E3F" w:rsidRDefault="00275E3F" w:rsidP="00275E3F">
      <w:pPr>
        <w:jc w:val="both"/>
        <w:rPr>
          <w:b/>
        </w:rPr>
      </w:pPr>
    </w:p>
    <w:p w:rsidR="00275E3F" w:rsidRDefault="00275E3F" w:rsidP="00275E3F">
      <w:pPr>
        <w:jc w:val="both"/>
      </w:pPr>
      <w:r>
        <w:t>6.1.</w:t>
      </w:r>
      <w:r w:rsidR="007B4BD9">
        <w:t>5</w:t>
      </w:r>
      <w:r>
        <w:t>. Certidão Negativa de Débitos da Fazenda Nacional (Portaria MF 358/2014);</w:t>
      </w:r>
    </w:p>
    <w:p w:rsidR="00275E3F" w:rsidRDefault="00275E3F" w:rsidP="00275E3F">
      <w:pPr>
        <w:jc w:val="both"/>
      </w:pPr>
    </w:p>
    <w:p w:rsidR="00275E3F" w:rsidRDefault="00275E3F" w:rsidP="00275E3F">
      <w:pPr>
        <w:jc w:val="both"/>
      </w:pPr>
      <w:r>
        <w:t>6.1.</w:t>
      </w:r>
      <w:r w:rsidR="007B4BD9">
        <w:t>6</w:t>
      </w:r>
      <w:r>
        <w:t>. Prova de regularidade para com a Fazenda Estadual, da sede da proponente;</w:t>
      </w:r>
    </w:p>
    <w:p w:rsidR="00275E3F" w:rsidRDefault="00275E3F" w:rsidP="00275E3F">
      <w:pPr>
        <w:jc w:val="both"/>
      </w:pPr>
    </w:p>
    <w:p w:rsidR="00275E3F" w:rsidRDefault="00275E3F" w:rsidP="00275E3F">
      <w:pPr>
        <w:jc w:val="both"/>
      </w:pPr>
      <w:r>
        <w:t>6.1.</w:t>
      </w:r>
      <w:r w:rsidR="007B4BD9">
        <w:t>7</w:t>
      </w:r>
      <w:r>
        <w:t>. Prova de regularidade para com a Fazenda Municipal, da sede da proponente;</w:t>
      </w:r>
    </w:p>
    <w:p w:rsidR="00275E3F" w:rsidRDefault="00275E3F" w:rsidP="00275E3F">
      <w:pPr>
        <w:jc w:val="both"/>
      </w:pPr>
    </w:p>
    <w:p w:rsidR="00275E3F" w:rsidRDefault="00275E3F" w:rsidP="00275E3F">
      <w:pPr>
        <w:jc w:val="both"/>
      </w:pPr>
      <w:r>
        <w:t>6.1.</w:t>
      </w:r>
      <w:r w:rsidR="007B4BD9">
        <w:t>8</w:t>
      </w:r>
      <w:r>
        <w:t>. Prova de regularidade relativa ao Fundo de Garantia por Tempo de Serviço - FGTS;</w:t>
      </w:r>
    </w:p>
    <w:p w:rsidR="00802CB1" w:rsidRDefault="00802CB1" w:rsidP="00275E3F">
      <w:pPr>
        <w:jc w:val="both"/>
      </w:pPr>
    </w:p>
    <w:p w:rsidR="00802CB1" w:rsidRDefault="00802CB1" w:rsidP="00275E3F">
      <w:pPr>
        <w:jc w:val="both"/>
      </w:pPr>
      <w:r>
        <w:t>6.1.</w:t>
      </w:r>
      <w:r w:rsidR="007B4BD9">
        <w:t>9</w:t>
      </w:r>
      <w:r w:rsidR="00534743">
        <w:t>.</w:t>
      </w:r>
      <w:r>
        <w:t xml:space="preserve"> Prova de regularidade junto ao Instituto Nacional de Seguridade Social - INSS;</w:t>
      </w:r>
    </w:p>
    <w:p w:rsidR="00275E3F" w:rsidRDefault="00275E3F" w:rsidP="00275E3F">
      <w:pPr>
        <w:jc w:val="both"/>
      </w:pPr>
    </w:p>
    <w:p w:rsidR="00275E3F" w:rsidRDefault="00275E3F" w:rsidP="00275E3F">
      <w:pPr>
        <w:tabs>
          <w:tab w:val="left" w:pos="426"/>
        </w:tabs>
        <w:jc w:val="both"/>
      </w:pPr>
      <w:r>
        <w:t>6.1.</w:t>
      </w:r>
      <w:r w:rsidR="007B4BD9">
        <w:t>10</w:t>
      </w:r>
      <w:r>
        <w:t>. Certidão negativa de falência ou c</w:t>
      </w:r>
      <w:r w:rsidRPr="0074514E">
        <w:t xml:space="preserve">oncordata expedida pelo distribuidor do Foro da sede da pessoa jurídica do </w:t>
      </w:r>
      <w:proofErr w:type="gramStart"/>
      <w:r w:rsidRPr="0074514E">
        <w:t>licitante</w:t>
      </w:r>
      <w:r>
        <w:t>,</w:t>
      </w:r>
      <w:proofErr w:type="gramEnd"/>
      <w:r w:rsidRPr="00F276FC">
        <w:t xml:space="preserve">emitida a menos de 60 (sessenta) dias da data de abertura da presente licitação, estipulada no </w:t>
      </w:r>
      <w:r w:rsidR="007546DB" w:rsidRPr="00F276FC">
        <w:t>preâmbulo</w:t>
      </w:r>
      <w:r w:rsidRPr="00F276FC">
        <w:t xml:space="preserve"> deste edital, quando não houver prazo de validade expresso no documento.</w:t>
      </w:r>
    </w:p>
    <w:p w:rsidR="00275E3F" w:rsidRDefault="00275E3F" w:rsidP="00275E3F">
      <w:pPr>
        <w:tabs>
          <w:tab w:val="left" w:pos="426"/>
        </w:tabs>
        <w:jc w:val="both"/>
      </w:pPr>
    </w:p>
    <w:p w:rsidR="00275E3F" w:rsidRDefault="00275E3F" w:rsidP="00275E3F">
      <w:pPr>
        <w:jc w:val="both"/>
        <w:rPr>
          <w:b/>
        </w:rPr>
      </w:pPr>
      <w:r>
        <w:t>6.1.</w:t>
      </w:r>
      <w:r w:rsidR="00802CB1">
        <w:t>1</w:t>
      </w:r>
      <w:r w:rsidR="007B4BD9">
        <w:t>1</w:t>
      </w:r>
      <w:r>
        <w:t xml:space="preserve">. </w:t>
      </w:r>
      <w:r w:rsidRPr="007C2779">
        <w:rPr>
          <w:bCs/>
        </w:rPr>
        <w:t>P</w:t>
      </w:r>
      <w:r>
        <w:t>rova de inexistência de débitos inadimplidos perante a Justiça do Trabalho, mediante a apresentação de Certidão Negativa de Débitos Trabalhistas - CNDT;</w:t>
      </w:r>
    </w:p>
    <w:p w:rsidR="00275E3F" w:rsidRPr="00E054F5" w:rsidRDefault="00275E3F" w:rsidP="00275E3F">
      <w:pPr>
        <w:jc w:val="both"/>
      </w:pPr>
    </w:p>
    <w:p w:rsidR="00275E3F" w:rsidRDefault="00275E3F" w:rsidP="00275E3F">
      <w:pPr>
        <w:jc w:val="both"/>
      </w:pPr>
      <w:r>
        <w:t>6.1.1</w:t>
      </w:r>
      <w:r w:rsidR="00802CB1">
        <w:t>2</w:t>
      </w:r>
      <w:r>
        <w:t>. Declaração da proponente, de cumprimento do disposto no inciso XXXIII do artigo 7° da Constituição Federal (conforme modelo constante do ANEXO IV, do presente edital);</w:t>
      </w:r>
    </w:p>
    <w:p w:rsidR="00F02652" w:rsidRDefault="00F02652" w:rsidP="00275E3F">
      <w:pPr>
        <w:jc w:val="both"/>
      </w:pPr>
    </w:p>
    <w:p w:rsidR="00F64847" w:rsidRDefault="00F02652" w:rsidP="00F64847">
      <w:pPr>
        <w:jc w:val="both"/>
      </w:pPr>
      <w:r w:rsidRPr="00875BC7">
        <w:t>6.1.1</w:t>
      </w:r>
      <w:r w:rsidR="00802CB1">
        <w:t>3</w:t>
      </w:r>
      <w:r w:rsidRPr="00875BC7">
        <w:t xml:space="preserve">. Declaração de Idoneidade e que não tenha suspensão do direito de licitar ou contratar com o poder </w:t>
      </w:r>
      <w:proofErr w:type="gramStart"/>
      <w:r w:rsidRPr="00875BC7">
        <w:t>público;</w:t>
      </w:r>
      <w:proofErr w:type="gramEnd"/>
      <w:r w:rsidR="00F64847">
        <w:t>( ANEXO VIII)</w:t>
      </w:r>
    </w:p>
    <w:p w:rsidR="00F64847" w:rsidRDefault="00F64847" w:rsidP="00F02652">
      <w:pPr>
        <w:jc w:val="both"/>
      </w:pPr>
    </w:p>
    <w:p w:rsidR="00F64847" w:rsidRDefault="00F64847" w:rsidP="00F64847">
      <w:pPr>
        <w:jc w:val="both"/>
        <w:rPr>
          <w:rFonts w:eastAsia="Batang"/>
        </w:rPr>
      </w:pPr>
      <w:r>
        <w:t xml:space="preserve">6.1.14. </w:t>
      </w:r>
      <w:r w:rsidRPr="00473F7D">
        <w:rPr>
          <w:rFonts w:eastAsia="Batang"/>
        </w:rPr>
        <w:t xml:space="preserve">Declaração de que cumpre os requisitos do </w:t>
      </w:r>
      <w:proofErr w:type="gramStart"/>
      <w:r w:rsidRPr="00473F7D">
        <w:rPr>
          <w:rFonts w:eastAsia="Batang"/>
        </w:rPr>
        <w:t>edital</w:t>
      </w:r>
      <w:r>
        <w:rPr>
          <w:rFonts w:eastAsia="Batang"/>
        </w:rPr>
        <w:t>(</w:t>
      </w:r>
      <w:proofErr w:type="gramEnd"/>
      <w:r>
        <w:rPr>
          <w:rFonts w:eastAsia="Batang"/>
        </w:rPr>
        <w:t xml:space="preserve"> ANEXO IX)</w:t>
      </w:r>
    </w:p>
    <w:p w:rsidR="002677A2" w:rsidRDefault="002677A2" w:rsidP="00F02652">
      <w:pPr>
        <w:jc w:val="both"/>
      </w:pPr>
    </w:p>
    <w:p w:rsidR="00F64847" w:rsidRDefault="00F64847" w:rsidP="00F02652">
      <w:pPr>
        <w:jc w:val="both"/>
      </w:pPr>
    </w:p>
    <w:p w:rsidR="00E065D0" w:rsidRDefault="00275E3F" w:rsidP="00E065D0">
      <w:pPr>
        <w:jc w:val="both"/>
      </w:pPr>
      <w:proofErr w:type="gramStart"/>
      <w:r w:rsidRPr="00837209">
        <w:rPr>
          <w:b/>
        </w:rPr>
        <w:t>6.2</w:t>
      </w:r>
      <w:r w:rsidRPr="00837209">
        <w:t>.</w:t>
      </w:r>
      <w:proofErr w:type="gramEnd"/>
      <w:r w:rsidR="00E065D0">
        <w:t xml:space="preserve">O envelope deverá estar </w:t>
      </w:r>
      <w:r w:rsidR="00E065D0">
        <w:rPr>
          <w:b/>
        </w:rPr>
        <w:t>lacrado com cola</w:t>
      </w:r>
      <w:r w:rsidR="00E065D0">
        <w:t xml:space="preserve"> evitando assim sua violação.</w:t>
      </w:r>
    </w:p>
    <w:p w:rsidR="00275E3F" w:rsidRPr="00837209" w:rsidRDefault="00275E3F" w:rsidP="00275E3F">
      <w:pPr>
        <w:jc w:val="both"/>
        <w:rPr>
          <w:b/>
        </w:rPr>
      </w:pPr>
    </w:p>
    <w:p w:rsidR="00275E3F" w:rsidRDefault="00275E3F" w:rsidP="00275E3F">
      <w:pPr>
        <w:jc w:val="both"/>
      </w:pPr>
    </w:p>
    <w:p w:rsidR="00275E3F" w:rsidRDefault="00275E3F" w:rsidP="00275E3F">
      <w:pPr>
        <w:jc w:val="both"/>
      </w:pPr>
      <w:r>
        <w:t>6.</w:t>
      </w:r>
      <w:r w:rsidR="00F455E8">
        <w:t>3</w:t>
      </w:r>
      <w:r w:rsidR="00156F9A">
        <w:t>.</w:t>
      </w:r>
      <w:r>
        <w:t xml:space="preserve">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w:t>
      </w:r>
      <w:r w:rsidR="00F455E8">
        <w:t>3</w:t>
      </w:r>
      <w:r>
        <w:t>.</w:t>
      </w:r>
      <w:r w:rsidR="00E065D0">
        <w:t>1</w:t>
      </w:r>
      <w:r>
        <w:t>.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w:t>
      </w:r>
      <w:r w:rsidR="00F455E8">
        <w:t>4</w:t>
      </w:r>
      <w:r>
        <w:t xml:space="preserve">. Caso a validade não conste dos respectivos documentos, </w:t>
      </w:r>
      <w:proofErr w:type="gramStart"/>
      <w:r>
        <w:t>estes serão</w:t>
      </w:r>
      <w:proofErr w:type="gramEnd"/>
      <w:r>
        <w:t xml:space="preserve"> considerados válidos por um período de 60 (sessenta) dias, contados a partir da data de sua emissão.</w:t>
      </w:r>
    </w:p>
    <w:p w:rsidR="00275E3F" w:rsidRDefault="00275E3F" w:rsidP="00275E3F">
      <w:pPr>
        <w:jc w:val="both"/>
      </w:pPr>
    </w:p>
    <w:p w:rsidR="00275E3F" w:rsidRDefault="00275E3F" w:rsidP="00275E3F">
      <w:pPr>
        <w:jc w:val="both"/>
      </w:pPr>
      <w:r>
        <w:t>6</w:t>
      </w:r>
      <w:r w:rsidRPr="003076F8">
        <w:t>.</w:t>
      </w:r>
      <w:r w:rsidR="00F455E8">
        <w:t>4</w:t>
      </w:r>
      <w:r w:rsidRPr="003076F8">
        <w:t xml:space="preserve">.1. </w:t>
      </w:r>
      <w:r w:rsidRPr="003076F8">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275E3F">
      <w:pPr>
        <w:jc w:val="both"/>
      </w:pPr>
      <w:r>
        <w:t>6.</w:t>
      </w:r>
      <w:r w:rsidR="00F455E8">
        <w:t>5</w:t>
      </w:r>
      <w:r>
        <w:t>.</w:t>
      </w:r>
      <w:r>
        <w:tab/>
        <w:t>Se a licitante for matriz, todos os documentos deverão estar em seu nome, e da mesma forma se for filial;</w:t>
      </w:r>
    </w:p>
    <w:p w:rsidR="005A0801" w:rsidRDefault="005A0801" w:rsidP="00275E3F">
      <w:pPr>
        <w:jc w:val="both"/>
      </w:pPr>
    </w:p>
    <w:p w:rsidR="002677A2" w:rsidRDefault="00275E3F" w:rsidP="00275E3F">
      <w:pPr>
        <w:jc w:val="both"/>
      </w:pPr>
      <w:r>
        <w:t>6.</w:t>
      </w:r>
      <w:r w:rsidR="00F455E8">
        <w:t>5</w:t>
      </w:r>
      <w:r>
        <w:t>.1.</w:t>
      </w:r>
      <w:r>
        <w:tab/>
        <w:t>No caso de licitante filial, serão dispensados aqueles documentos que pela própria natureza ou em razão da centralização de recolhimento, comprovadamente, forem emitidos somente em nome da matriz;</w:t>
      </w:r>
    </w:p>
    <w:p w:rsidR="00F02652" w:rsidRDefault="00F02652" w:rsidP="00275E3F">
      <w:pPr>
        <w:jc w:val="both"/>
      </w:pPr>
    </w:p>
    <w:p w:rsidR="002677A2" w:rsidRDefault="00275E3F" w:rsidP="002677A2">
      <w:pPr>
        <w:jc w:val="both"/>
        <w:rPr>
          <w:b/>
        </w:rPr>
      </w:pPr>
      <w:r>
        <w:rPr>
          <w:b/>
        </w:rPr>
        <w:t>Obs.</w:t>
      </w:r>
      <w:r w:rsidRPr="007C2779">
        <w:rPr>
          <w:b/>
        </w:rPr>
        <w:t>: Os documentos devem estar organizados na orde</w:t>
      </w:r>
      <w:r w:rsidR="002677A2">
        <w:rPr>
          <w:b/>
        </w:rPr>
        <w:t>m conforme solicitado no edital</w:t>
      </w:r>
      <w:r w:rsidR="00940226">
        <w:rPr>
          <w:b/>
        </w:rPr>
        <w:t xml:space="preserve">. </w:t>
      </w:r>
      <w:r w:rsidR="002677A2">
        <w:rPr>
          <w:b/>
        </w:rPr>
        <w:t>Todos os dados devem estar sem rasuras ou emendas.</w:t>
      </w:r>
    </w:p>
    <w:p w:rsidR="00275E3F" w:rsidRDefault="00275E3F" w:rsidP="00275E3F">
      <w:pPr>
        <w:jc w:val="both"/>
        <w:rPr>
          <w:b/>
        </w:rPr>
      </w:pPr>
    </w:p>
    <w:p w:rsidR="00275E3F"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t xml:space="preserve">7.2. </w:t>
      </w:r>
      <w:r>
        <w:tab/>
        <w:t xml:space="preserve">Havendo alguma restrição na comprovação de regularidade fiscal e trabalhista, será assegurado o prazo de cinco dias úteis, cujo termo inicial corresponderá ao momento em que o </w:t>
      </w:r>
      <w:r>
        <w:lastRenderedPageBreak/>
        <w:t>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t xml:space="preserve">7.6.3. No caso de equivalência dos valores apresentados pelas microempresas e empresas de pequeno porte que se encontrem nos intervalos estabelecidos nos § </w:t>
      </w:r>
      <w:proofErr w:type="spellStart"/>
      <w:r>
        <w:t>§</w:t>
      </w:r>
      <w:proofErr w:type="spellEnd"/>
      <w:r>
        <w:t xml:space="preserve">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09555C" w:rsidRDefault="0009555C" w:rsidP="00275E3F">
      <w:pPr>
        <w:jc w:val="both"/>
      </w:pPr>
    </w:p>
    <w:p w:rsidR="0009555C" w:rsidRDefault="0009555C" w:rsidP="0009555C">
      <w:pPr>
        <w:jc w:val="both"/>
      </w:pPr>
      <w:r>
        <w:t xml:space="preserve">7.6.6. O envelope de documentação que não for aberto ficará em poder do pregoeiro pelo prazo de 60 (sessenta) dias, a contar da homologação da licitação, devendo a licitante retirá-lo, após aquele período, no prazo de </w:t>
      </w:r>
      <w:proofErr w:type="gramStart"/>
      <w:r>
        <w:t>5</w:t>
      </w:r>
      <w:proofErr w:type="gramEnd"/>
      <w:r>
        <w:t xml:space="preserve"> (cinco) dias, sob pena de </w:t>
      </w:r>
      <w:proofErr w:type="spellStart"/>
      <w:r>
        <w:t>inutilização</w:t>
      </w:r>
      <w:proofErr w:type="spellEnd"/>
      <w:r>
        <w:t xml:space="preserve"> do envelope.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6F41F7" w:rsidRDefault="00BC725B" w:rsidP="00275E3F">
      <w:pPr>
        <w:jc w:val="both"/>
      </w:pPr>
      <w:r>
        <w:t>8.1</w:t>
      </w:r>
      <w:r w:rsidR="00275E3F">
        <w:t>.</w:t>
      </w:r>
      <w:r w:rsidR="00275E3F">
        <w:tab/>
      </w:r>
      <w:r w:rsidR="00275E3F" w:rsidRPr="00665BD0">
        <w:t xml:space="preserve">Serão abertos primeiramente os envelopes contendo as Propostas Comerciais, que deverão estar em conformidade com as exigências do presente edital, o qual se classificará a proposta de </w:t>
      </w:r>
      <w:r w:rsidR="006F41F7" w:rsidRPr="00665BD0">
        <w:rPr>
          <w:b/>
          <w:bCs/>
        </w:rPr>
        <w:t>MAIOR OFERTA GLOBAL</w:t>
      </w:r>
      <w:r w:rsidR="006F41F7">
        <w:t xml:space="preserve">; </w:t>
      </w:r>
    </w:p>
    <w:p w:rsidR="00F808E3" w:rsidRDefault="00F808E3" w:rsidP="00275E3F">
      <w:pPr>
        <w:jc w:val="both"/>
      </w:pPr>
    </w:p>
    <w:p w:rsidR="00F808E3" w:rsidRDefault="00F808E3" w:rsidP="00275E3F">
      <w:pPr>
        <w:jc w:val="both"/>
      </w:pPr>
      <w:r>
        <w:t>8.1.2</w:t>
      </w:r>
      <w:r w:rsidRPr="00F808E3">
        <w:t>. O julgamento será feito pelo critério de MAIOR OFERTA, observadas as especificações técnicas e parâmetros mínimos de qualidade definidos neste Edital e no termo de referência (anexo I)</w:t>
      </w:r>
      <w:r>
        <w:t>;</w:t>
      </w:r>
    </w:p>
    <w:p w:rsidR="006F41F7" w:rsidRDefault="006F41F7" w:rsidP="00275E3F">
      <w:pPr>
        <w:jc w:val="both"/>
        <w:rPr>
          <w:highlight w:val="yellow"/>
        </w:rPr>
      </w:pPr>
    </w:p>
    <w:p w:rsidR="0000215E" w:rsidRDefault="00ED27B6" w:rsidP="00021C9E">
      <w:pPr>
        <w:jc w:val="both"/>
      </w:pPr>
      <w:r>
        <w:t>8.</w:t>
      </w:r>
      <w:r w:rsidR="00940226">
        <w:t>3</w:t>
      </w:r>
      <w:r>
        <w:t>.</w:t>
      </w:r>
      <w:r w:rsidR="00904A3E" w:rsidRPr="00904A3E">
        <w:tab/>
      </w:r>
      <w:r w:rsidR="001D6451">
        <w:t>D</w:t>
      </w:r>
      <w:r w:rsidR="00904A3E" w:rsidRPr="00904A3E">
        <w:t>a rodada de lances participação todos os licitante</w:t>
      </w:r>
      <w:r w:rsidR="00904A3E">
        <w:t>s</w:t>
      </w:r>
      <w:r w:rsidR="00904A3E" w:rsidRPr="00904A3E">
        <w:t xml:space="preserve"> que ofertarem como proposta inicial, o valor</w:t>
      </w:r>
      <w:r w:rsidR="001D6451">
        <w:t xml:space="preserve"> igual ou superior ao</w:t>
      </w:r>
      <w:r w:rsidR="00904A3E" w:rsidRPr="00904A3E">
        <w:t xml:space="preserve"> mínimo exigido</w:t>
      </w:r>
      <w:r>
        <w:t>,</w:t>
      </w:r>
      <w:r w:rsidR="00904A3E" w:rsidRPr="00904A3E">
        <w:t xml:space="preserve"> conforme</w:t>
      </w:r>
      <w:r>
        <w:t xml:space="preserve"> o</w:t>
      </w:r>
      <w:r w:rsidR="00904A3E" w:rsidRPr="00904A3E">
        <w:t xml:space="preserve"> estipulado n</w:t>
      </w:r>
      <w:r w:rsidR="00904A3E">
        <w:t>o item 2.3</w:t>
      </w:r>
      <w:r w:rsidR="00904A3E" w:rsidRPr="00904A3E">
        <w:t>,</w:t>
      </w:r>
      <w:r w:rsidR="00904A3E">
        <w:t xml:space="preserve"> do Título </w:t>
      </w:r>
      <w:proofErr w:type="gramStart"/>
      <w:r w:rsidR="00904A3E">
        <w:t>2</w:t>
      </w:r>
      <w:proofErr w:type="gramEnd"/>
      <w:r w:rsidR="00904A3E">
        <w:t>,</w:t>
      </w:r>
      <w:r w:rsidR="00904A3E" w:rsidRPr="00904A3E">
        <w:t xml:space="preserve"> deste Edital</w:t>
      </w:r>
      <w:r w:rsidR="00904A3E">
        <w:t>;</w:t>
      </w:r>
    </w:p>
    <w:p w:rsidR="0000215E" w:rsidRDefault="0000215E" w:rsidP="00021C9E">
      <w:pPr>
        <w:jc w:val="both"/>
      </w:pPr>
    </w:p>
    <w:p w:rsidR="00ED27B6" w:rsidRDefault="0000215E" w:rsidP="00275E3F">
      <w:pPr>
        <w:jc w:val="both"/>
      </w:pPr>
      <w:r>
        <w:t>8.</w:t>
      </w:r>
      <w:r w:rsidR="000C6EAA">
        <w:t>3</w:t>
      </w:r>
      <w:r>
        <w:t>. Não havendo pelo menos 03 (três) propostas nas condições definidas no item anterior, serão selecionadas as propostas que apresentarem os maiores preços, até o máximo de três,</w:t>
      </w:r>
      <w:r w:rsidRPr="0000215E">
        <w:t xml:space="preserve"> com preços até 10% (dez por cento) inferiores àquela</w:t>
      </w:r>
      <w:r>
        <w:t>. No caso de empate das propostas, serão admitidas todas estas, independentemente do número de licitantes;</w:t>
      </w:r>
    </w:p>
    <w:p w:rsidR="000C6EAA" w:rsidRDefault="000C6EAA" w:rsidP="00275E3F">
      <w:pPr>
        <w:jc w:val="both"/>
      </w:pPr>
    </w:p>
    <w:p w:rsidR="00ED27B6" w:rsidRDefault="00ED27B6" w:rsidP="00275E3F">
      <w:pPr>
        <w:jc w:val="both"/>
      </w:pPr>
      <w:r>
        <w:t>8.</w:t>
      </w:r>
      <w:r w:rsidR="000C6EAA">
        <w:t>4</w:t>
      </w:r>
      <w:r>
        <w:t>.</w:t>
      </w:r>
      <w:r w:rsidRPr="00ED27B6">
        <w:tab/>
      </w:r>
      <w:r w:rsidR="001D6451">
        <w:t>A</w:t>
      </w:r>
      <w:r w:rsidRPr="00ED27B6">
        <w:t xml:space="preserve"> convocação para a oferta de lances, pelo pregoeiro, terá como referencial os valores ofertados, iniciando-se com a empresa </w:t>
      </w:r>
      <w:proofErr w:type="spellStart"/>
      <w:r w:rsidRPr="00ED27B6">
        <w:t>ofertante</w:t>
      </w:r>
      <w:proofErr w:type="spellEnd"/>
      <w:r w:rsidRPr="00ED27B6">
        <w:t xml:space="preserve"> do menor valor de proposta e finalizando com a </w:t>
      </w:r>
      <w:proofErr w:type="spellStart"/>
      <w:r w:rsidRPr="00ED27B6">
        <w:t>ofertante</w:t>
      </w:r>
      <w:proofErr w:type="spellEnd"/>
      <w:r w:rsidRPr="00ED27B6">
        <w:t xml:space="preserve"> do maior valor, devendo o lance ofertado cobrir o de menor oferta. A cada nova rodada será efetivada a classificação momentânea das propostas, que definirá a </w:t>
      </w:r>
      <w:r w:rsidR="00A73421" w:rsidRPr="00ED27B6">
        <w:t>seqüência</w:t>
      </w:r>
      <w:r w:rsidRPr="00ED27B6">
        <w:t xml:space="preserve"> dos lances seguinte</w:t>
      </w:r>
      <w:r w:rsidR="001D6451">
        <w:t>;</w:t>
      </w:r>
    </w:p>
    <w:p w:rsidR="001D6451" w:rsidRDefault="001D6451" w:rsidP="00275E3F">
      <w:pPr>
        <w:jc w:val="both"/>
      </w:pPr>
    </w:p>
    <w:p w:rsidR="00275E3F" w:rsidRDefault="001D6451" w:rsidP="00275E3F">
      <w:pPr>
        <w:jc w:val="both"/>
      </w:pPr>
      <w:r>
        <w:t>8.</w:t>
      </w:r>
      <w:r w:rsidR="008E1010">
        <w:t>5</w:t>
      </w:r>
      <w:r>
        <w:t>. O</w:t>
      </w:r>
      <w:r w:rsidRPr="001D6451">
        <w:t xml:space="preserve"> licitante que não apresentar seu lance na forma indicada, quando convocado pelo pregoeiro, será excluído da etapa de lances verbais e será mantido o último preço apresentado para efeito de ordenação das propostas</w:t>
      </w:r>
      <w:r>
        <w:t xml:space="preserve">; </w:t>
      </w:r>
    </w:p>
    <w:p w:rsidR="00275E3F" w:rsidRDefault="00275E3F" w:rsidP="00275E3F">
      <w:pPr>
        <w:jc w:val="both"/>
      </w:pPr>
    </w:p>
    <w:p w:rsidR="00275E3F" w:rsidRDefault="00275E3F" w:rsidP="00275E3F">
      <w:pPr>
        <w:jc w:val="both"/>
      </w:pPr>
      <w:r>
        <w:t>8.</w:t>
      </w:r>
      <w:r w:rsidR="008E1010">
        <w:t>6</w:t>
      </w:r>
      <w:r>
        <w:t>.</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w:t>
      </w:r>
      <w:r w:rsidR="008E1010">
        <w:t>7</w:t>
      </w:r>
      <w:r>
        <w:t>.</w:t>
      </w:r>
      <w:r>
        <w:tab/>
        <w:t>A oferta dos lances deverá ser efetuada, no momento em que for conferida a palavra à licitante, na ordem decrescente dos preços.</w:t>
      </w:r>
    </w:p>
    <w:p w:rsidR="00275E3F" w:rsidRDefault="00275E3F" w:rsidP="00275E3F">
      <w:pPr>
        <w:jc w:val="both"/>
      </w:pPr>
    </w:p>
    <w:p w:rsidR="00724894" w:rsidRDefault="00275E3F" w:rsidP="00275E3F">
      <w:pPr>
        <w:jc w:val="both"/>
      </w:pPr>
      <w:r>
        <w:t>8.</w:t>
      </w:r>
      <w:r w:rsidR="008E1010">
        <w:t>8</w:t>
      </w:r>
      <w:r>
        <w:t>.</w:t>
      </w:r>
      <w:r>
        <w:tab/>
        <w:t>É vedada a oferta de lance com vista ao empate</w:t>
      </w:r>
      <w:r w:rsidR="00724894">
        <w:t xml:space="preserve"> </w:t>
      </w:r>
      <w:r w:rsidR="00724894" w:rsidRPr="00360A5C">
        <w:t>e a rodada de lances deverá ter intervalo/margem mínimo de diferença de valor de R$ 1.000,00 (mil reais), que incidirá tanto em relação aos lances intermediários quanto em rela</w:t>
      </w:r>
      <w:r w:rsidR="00360A5C" w:rsidRPr="00360A5C">
        <w:t>ção ao lance que cobrir a maior</w:t>
      </w:r>
      <w:r w:rsidR="00724894" w:rsidRPr="00360A5C">
        <w:t xml:space="preserve"> oferta.</w:t>
      </w:r>
    </w:p>
    <w:p w:rsidR="00275E3F" w:rsidRDefault="00275E3F" w:rsidP="00275E3F">
      <w:pPr>
        <w:jc w:val="both"/>
      </w:pPr>
    </w:p>
    <w:p w:rsidR="00275E3F" w:rsidRDefault="00275E3F" w:rsidP="00275E3F">
      <w:pPr>
        <w:jc w:val="both"/>
      </w:pPr>
      <w:r>
        <w:t>8.</w:t>
      </w:r>
      <w:r w:rsidR="008E1010">
        <w:t>9</w:t>
      </w:r>
      <w:r>
        <w:t>.</w:t>
      </w:r>
      <w:r>
        <w:tab/>
        <w:t>Dos lances ofertados não caberá retratação.</w:t>
      </w:r>
    </w:p>
    <w:p w:rsidR="00275E3F" w:rsidRDefault="00275E3F" w:rsidP="00275E3F">
      <w:pPr>
        <w:jc w:val="both"/>
      </w:pPr>
    </w:p>
    <w:p w:rsidR="00275E3F" w:rsidRDefault="00275E3F" w:rsidP="00275E3F">
      <w:pPr>
        <w:jc w:val="both"/>
      </w:pPr>
      <w:r>
        <w:t>8.</w:t>
      </w:r>
      <w:r w:rsidR="008E1010">
        <w:t>10</w:t>
      </w:r>
      <w:r>
        <w:t>.</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w:t>
      </w:r>
      <w:r w:rsidR="003E78B4">
        <w:t>11</w:t>
      </w:r>
      <w:r>
        <w:t>.</w:t>
      </w:r>
      <w:r>
        <w:tab/>
        <w:t xml:space="preserve">Caso os licitantes não apresentem lances verbais, será verificada a conformidade entre a proposta escrita </w:t>
      </w:r>
      <w:r w:rsidR="008E1010">
        <w:t xml:space="preserve">de MAIOR OFERTA </w:t>
      </w:r>
      <w:r>
        <w:t>e o valor estimado para a contratação, podendo, o pregoeiro, negociar diretamente com o proponente para que seja obtido preço melhor.</w:t>
      </w:r>
    </w:p>
    <w:p w:rsidR="00275E3F" w:rsidRDefault="00275E3F" w:rsidP="00275E3F">
      <w:pPr>
        <w:jc w:val="both"/>
      </w:pPr>
    </w:p>
    <w:p w:rsidR="00275E3F" w:rsidRDefault="00BC725B" w:rsidP="00275E3F">
      <w:pPr>
        <w:jc w:val="both"/>
      </w:pPr>
      <w:r>
        <w:t>8.1</w:t>
      </w:r>
      <w:r w:rsidR="003E78B4">
        <w:t>2</w:t>
      </w:r>
      <w:r>
        <w:t>.</w:t>
      </w:r>
      <w:r w:rsidR="00275E3F">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w:t>
      </w:r>
      <w:r w:rsidR="003E78B4">
        <w:t>3</w:t>
      </w:r>
      <w:r>
        <w:t>.</w:t>
      </w:r>
      <w:r>
        <w:tab/>
        <w:t xml:space="preserve">Encerrada a etapa competitiva e ordenadas às ofertas, de acordo com </w:t>
      </w:r>
      <w:r w:rsidR="003E78B4">
        <w:t xml:space="preserve">a MAIOR OFERTA </w:t>
      </w:r>
      <w:r>
        <w:t>apresentad</w:t>
      </w:r>
      <w:r w:rsidR="003E78B4">
        <w:t>a</w:t>
      </w:r>
      <w:r>
        <w:t>, o Pregoeiro verificará a aceitabilidade da proposta</w:t>
      </w:r>
      <w:r w:rsidR="003E78B4">
        <w:t>,</w:t>
      </w:r>
      <w:r>
        <w:t xml:space="preserve"> comparando-</w:t>
      </w:r>
      <w:r w:rsidR="003E78B4">
        <w:t>a</w:t>
      </w:r>
      <w:r>
        <w:t xml:space="preserve"> com os valores consignados </w:t>
      </w:r>
      <w:r w:rsidR="003E78B4">
        <w:t>nos documentos constantes no processo licitatório</w:t>
      </w:r>
      <w:r>
        <w:t>, decidindo, motivadamente, a respeito.</w:t>
      </w:r>
    </w:p>
    <w:p w:rsidR="00275E3F" w:rsidRDefault="00275E3F" w:rsidP="00275E3F">
      <w:pPr>
        <w:jc w:val="both"/>
      </w:pPr>
    </w:p>
    <w:p w:rsidR="00275E3F" w:rsidRDefault="00275E3F" w:rsidP="00275E3F">
      <w:pPr>
        <w:jc w:val="both"/>
      </w:pPr>
      <w:r w:rsidRPr="003E78B4">
        <w:t>8.1</w:t>
      </w:r>
      <w:r w:rsidR="003E78B4">
        <w:t>4</w:t>
      </w:r>
      <w:r w:rsidRPr="003E78B4">
        <w:t>.</w:t>
      </w:r>
      <w:r w:rsidRPr="003E78B4">
        <w:tab/>
      </w:r>
      <w:r w:rsidRPr="003E78B4">
        <w:rPr>
          <w:b/>
        </w:rPr>
        <w:t xml:space="preserve">Sendo considerada aceitável a proposta comercial da licitante que </w:t>
      </w:r>
      <w:r w:rsidR="003E78B4" w:rsidRPr="003E78B4">
        <w:rPr>
          <w:b/>
        </w:rPr>
        <w:t>APRESENTOU A MAIOR OFERTA</w:t>
      </w:r>
      <w:r w:rsidRPr="003E78B4">
        <w:rPr>
          <w:b/>
        </w:rPr>
        <w:t xml:space="preserve">, </w:t>
      </w:r>
      <w:r w:rsidR="002953CB" w:rsidRPr="003E78B4">
        <w:rPr>
          <w:b/>
        </w:rPr>
        <w:t>desde que a proposta tenha sido apresentada de acordo com as especificações deste edital</w:t>
      </w:r>
      <w:r w:rsidR="004B04C4" w:rsidRPr="003E78B4">
        <w:rPr>
          <w:b/>
        </w:rPr>
        <w:t>, que atendam aos requisitos do item 05,</w:t>
      </w:r>
      <w:r w:rsidR="002953CB" w:rsidRPr="003E78B4">
        <w:rPr>
          <w:b/>
        </w:rPr>
        <w:t xml:space="preserve"> e seja compatível com o preço de</w:t>
      </w:r>
      <w:r w:rsidR="00724894">
        <w:rPr>
          <w:b/>
        </w:rPr>
        <w:t xml:space="preserve"> </w:t>
      </w:r>
      <w:r w:rsidR="002953CB" w:rsidRPr="003E78B4">
        <w:rPr>
          <w:b/>
        </w:rPr>
        <w:t>mercado</w:t>
      </w:r>
      <w:r w:rsidR="00665BD0">
        <w:rPr>
          <w:b/>
        </w:rPr>
        <w:t>/valor estimado</w:t>
      </w:r>
      <w:r w:rsidR="00360A5C">
        <w:rPr>
          <w:b/>
        </w:rPr>
        <w:t>/mínimo</w:t>
      </w:r>
      <w:r w:rsidR="00665BD0">
        <w:rPr>
          <w:b/>
        </w:rPr>
        <w:t xml:space="preserve"> de oferta</w:t>
      </w:r>
      <w:r w:rsidR="002953CB" w:rsidRPr="003E78B4">
        <w:rPr>
          <w:b/>
        </w:rPr>
        <w:t>.</w:t>
      </w:r>
      <w:r w:rsidR="00724894">
        <w:rPr>
          <w:b/>
        </w:rPr>
        <w:t xml:space="preserve"> </w:t>
      </w:r>
      <w:r w:rsidR="002953CB" w:rsidRPr="003E78B4">
        <w:rPr>
          <w:b/>
        </w:rPr>
        <w:t>O</w:t>
      </w:r>
      <w:r w:rsidRPr="003E78B4">
        <w:rPr>
          <w:b/>
        </w:rPr>
        <w:t xml:space="preserve"> Pregoeiro procederá à abertura de seu envelope n° 02 - DOCUMENTAÇÃO, para verificação do atendimento das condições de habilitação fixadas no item “6” deste Edital</w:t>
      </w:r>
      <w:r w:rsidRPr="003E78B4">
        <w:t>.</w:t>
      </w:r>
    </w:p>
    <w:p w:rsidR="00275E3F" w:rsidRDefault="00275E3F" w:rsidP="00275E3F">
      <w:pPr>
        <w:jc w:val="both"/>
      </w:pPr>
    </w:p>
    <w:p w:rsidR="00275E3F" w:rsidRDefault="00275E3F" w:rsidP="00275E3F">
      <w:pPr>
        <w:jc w:val="both"/>
      </w:pPr>
      <w:r>
        <w:t>8.1</w:t>
      </w:r>
      <w:r w:rsidR="008F0810">
        <w:t>5</w:t>
      </w:r>
      <w:r>
        <w:t>.</w:t>
      </w:r>
      <w:r>
        <w:tab/>
        <w:t xml:space="preserve">Constatada a conformidade da documentação com as exigências impostas pelo edital, </w:t>
      </w:r>
      <w:proofErr w:type="gramStart"/>
      <w:r>
        <w:t>a</w:t>
      </w:r>
      <w:proofErr w:type="gramEnd"/>
      <w:r>
        <w:t xml:space="preserve"> licitante será declarada vencedora, sendo-lhe adjudicado o objeto.</w:t>
      </w:r>
    </w:p>
    <w:p w:rsidR="00275E3F" w:rsidRDefault="00275E3F" w:rsidP="00275E3F">
      <w:pPr>
        <w:jc w:val="both"/>
      </w:pPr>
    </w:p>
    <w:p w:rsidR="00275E3F" w:rsidRDefault="00275E3F" w:rsidP="00275E3F">
      <w:pPr>
        <w:jc w:val="both"/>
      </w:pPr>
      <w:r>
        <w:t>8.1</w:t>
      </w:r>
      <w:r w:rsidR="004019C8">
        <w:t>6</w:t>
      </w:r>
      <w:r>
        <w:t>.</w:t>
      </w:r>
      <w:r>
        <w:tab/>
        <w:t xml:space="preserve">Em caso de a licitante desatender às exigências </w:t>
      </w:r>
      <w:proofErr w:type="spellStart"/>
      <w:r>
        <w:t>habilitatórias</w:t>
      </w:r>
      <w:proofErr w:type="spellEnd"/>
      <w:r>
        <w:t>,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lastRenderedPageBreak/>
        <w:t>8.1</w:t>
      </w:r>
      <w:r w:rsidR="004019C8">
        <w:t>7</w:t>
      </w:r>
      <w:r>
        <w:t>. Se a oferta não for aceitável por</w:t>
      </w:r>
      <w:r w:rsidR="008F0810">
        <w:t xml:space="preserve"> não</w:t>
      </w:r>
      <w:r>
        <w:t xml:space="preserve"> apresentar </w:t>
      </w:r>
      <w:r w:rsidR="008F0810">
        <w:t xml:space="preserve">valor de oferta mínima (item 2.3 do título </w:t>
      </w:r>
      <w:proofErr w:type="gramStart"/>
      <w:r w:rsidR="008F0810">
        <w:t>2</w:t>
      </w:r>
      <w:proofErr w:type="gramEnd"/>
      <w:r w:rsidR="008F0810">
        <w:t xml:space="preserve"> do Edital)</w:t>
      </w:r>
      <w:r>
        <w:t xml:space="preserve">, o Pregoeiro poderá negociar com a licitante vencedora, com vistas a obter </w:t>
      </w:r>
      <w:r w:rsidR="008F0810">
        <w:t>oferta</w:t>
      </w:r>
      <w:r>
        <w:t xml:space="preserve"> melhor.</w:t>
      </w:r>
    </w:p>
    <w:p w:rsidR="00275E3F" w:rsidRDefault="00275E3F" w:rsidP="00275E3F">
      <w:pPr>
        <w:jc w:val="both"/>
      </w:pPr>
    </w:p>
    <w:p w:rsidR="00275E3F" w:rsidRDefault="00275E3F" w:rsidP="00275E3F">
      <w:pPr>
        <w:jc w:val="both"/>
      </w:pPr>
      <w:r>
        <w:t>8.1</w:t>
      </w:r>
      <w:r w:rsidR="006946B5">
        <w:t>8</w:t>
      </w:r>
      <w:r>
        <w:t>.</w:t>
      </w:r>
      <w:r>
        <w:tab/>
        <w:t>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w:t>
      </w:r>
      <w:r w:rsidR="006946B5">
        <w:t>9</w:t>
      </w:r>
      <w:r>
        <w:t>.</w:t>
      </w:r>
      <w:r>
        <w:tab/>
        <w:t>A ausência do licitante ou sua saída antes do término da Sessão Pública caracterizar-se-á como renúncia ao direito de recorrer.</w:t>
      </w:r>
    </w:p>
    <w:p w:rsidR="00275E3F" w:rsidRDefault="00275E3F" w:rsidP="00275E3F">
      <w:pPr>
        <w:jc w:val="both"/>
      </w:pPr>
    </w:p>
    <w:p w:rsidR="00275E3F" w:rsidRDefault="00275E3F" w:rsidP="00275E3F">
      <w:pPr>
        <w:jc w:val="both"/>
      </w:pPr>
      <w:r>
        <w:t>8.</w:t>
      </w:r>
      <w:r w:rsidR="006946B5">
        <w:t>20</w:t>
      </w:r>
      <w:r>
        <w:t>.</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BC725B" w:rsidP="00275E3F">
      <w:pPr>
        <w:jc w:val="both"/>
      </w:pPr>
      <w:r>
        <w:t>8.</w:t>
      </w:r>
      <w:r w:rsidR="006946B5">
        <w:t>21</w:t>
      </w:r>
      <w:r w:rsidR="00275E3F">
        <w:t>.</w:t>
      </w:r>
      <w:r w:rsidR="00275E3F">
        <w:tab/>
        <w:t>A Ata Circunstanciada deverá ser assinada pelo Pregoeiro e por todos os licitantes presentes.</w:t>
      </w:r>
    </w:p>
    <w:p w:rsidR="00275E3F" w:rsidRDefault="00275E3F" w:rsidP="00275E3F">
      <w:pPr>
        <w:jc w:val="both"/>
      </w:pPr>
    </w:p>
    <w:p w:rsidR="00275E3F" w:rsidRDefault="00275E3F" w:rsidP="00275E3F">
      <w:pPr>
        <w:jc w:val="both"/>
      </w:pPr>
      <w:r>
        <w:t>8.2</w:t>
      </w:r>
      <w:r w:rsidR="006946B5">
        <w:t>2</w:t>
      </w:r>
      <w:r>
        <w:t>.</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Pr="00D20B5A" w:rsidRDefault="00275E3F" w:rsidP="00275E3F">
      <w:pPr>
        <w:jc w:val="both"/>
      </w:pPr>
      <w:r w:rsidRPr="00D20B5A">
        <w:t xml:space="preserve">9.1. No julgamento das propostas, serão consideradas vencedoras as de </w:t>
      </w:r>
      <w:r w:rsidR="006D398A" w:rsidRPr="00D20B5A">
        <w:t>MAIOR OFERTA GLOBAL</w:t>
      </w:r>
      <w:r w:rsidRPr="00D20B5A">
        <w:t>, desde que atendidas às especificações constantes deste Edital</w:t>
      </w:r>
      <w:r w:rsidR="00C120A3">
        <w:t xml:space="preserve"> e no termo de referência (anexo I)</w:t>
      </w:r>
      <w:r w:rsidRPr="00D20B5A">
        <w:t>.</w:t>
      </w:r>
    </w:p>
    <w:p w:rsidR="00275E3F" w:rsidRPr="00D20B5A" w:rsidRDefault="00275E3F" w:rsidP="00275E3F">
      <w:pPr>
        <w:jc w:val="both"/>
      </w:pPr>
    </w:p>
    <w:p w:rsidR="00275E3F" w:rsidRDefault="00275E3F" w:rsidP="009F24DA">
      <w:pPr>
        <w:jc w:val="both"/>
      </w:pPr>
      <w:r w:rsidRPr="00D20B5A">
        <w:t>9.2.</w:t>
      </w:r>
      <w:r w:rsidRPr="00D20B5A">
        <w:tab/>
        <w:t xml:space="preserve">A adjudicação do objeto deste PREGÃO será </w:t>
      </w:r>
      <w:proofErr w:type="gramStart"/>
      <w:r w:rsidR="006D398A" w:rsidRPr="00D20B5A">
        <w:t>de MAIOR</w:t>
      </w:r>
      <w:proofErr w:type="gramEnd"/>
      <w:r w:rsidR="006D398A" w:rsidRPr="00D20B5A">
        <w:t xml:space="preserve"> OFERTA GLOBAL</w:t>
      </w:r>
      <w:r w:rsidRPr="00D20B5A">
        <w:t>, à</w:t>
      </w:r>
      <w:r w:rsidR="00A73421">
        <w:t xml:space="preserve"> </w:t>
      </w:r>
      <w:r w:rsidRPr="00D20B5A">
        <w:t>licitante cuja proposta seja considerada vencedora.</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lastRenderedPageBreak/>
        <w:t>10.1.</w:t>
      </w:r>
      <w:r>
        <w:tab/>
        <w:t>Tendo a licitante</w:t>
      </w:r>
      <w:r w:rsidR="00B5175E" w:rsidRPr="00B5175E">
        <w:t xml:space="preserve"> imediatamente e motivadamente</w:t>
      </w:r>
      <w:r>
        <w:t xml:space="preserve"> manifestado a intenção de recor</w:t>
      </w:r>
      <w:r w:rsidR="00B5175E">
        <w:t>rer na Sessão Publica do Pregão</w:t>
      </w:r>
      <w:r w:rsidR="00A73421">
        <w:t xml:space="preserve"> </w:t>
      </w:r>
      <w:r>
        <w:t>terá ela o prazo de 03 (três) dias consecutivos para apresentação das razões de recurso.</w:t>
      </w:r>
    </w:p>
    <w:p w:rsidR="00275E3F" w:rsidRDefault="00275E3F" w:rsidP="00275E3F">
      <w:pPr>
        <w:jc w:val="both"/>
      </w:pPr>
    </w:p>
    <w:p w:rsidR="00275E3F" w:rsidRDefault="00275E3F" w:rsidP="00275E3F">
      <w:pPr>
        <w:jc w:val="both"/>
      </w:pPr>
      <w:r>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w:t>
      </w:r>
      <w:proofErr w:type="gramStart"/>
      <w:r w:rsidRPr="007A4300">
        <w:t>a</w:t>
      </w:r>
      <w:proofErr w:type="gramEnd"/>
      <w:r w:rsidRPr="007A4300">
        <w:t xml:space="preserve">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w:t>
      </w:r>
      <w:proofErr w:type="spellStart"/>
      <w:r w:rsidRPr="007A4300">
        <w:rPr>
          <w:spacing w:val="-2"/>
        </w:rPr>
        <w:t>habilitatórias</w:t>
      </w:r>
      <w:proofErr w:type="spellEnd"/>
      <w:r w:rsidRPr="007A4300">
        <w:rPr>
          <w:spacing w:val="-2"/>
        </w:rPr>
        <w:t xml:space="preserve">,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w:t>
      </w:r>
      <w:proofErr w:type="gramStart"/>
      <w:r w:rsidRPr="007A4300">
        <w:rPr>
          <w:spacing w:val="-2"/>
        </w:rPr>
        <w:t>obtido melhor</w:t>
      </w:r>
      <w:r w:rsidR="009F24DA">
        <w:rPr>
          <w:spacing w:val="-2"/>
        </w:rPr>
        <w:t xml:space="preserve"> oferta</w:t>
      </w:r>
      <w:proofErr w:type="gramEnd"/>
      <w:r w:rsidRPr="007A4300">
        <w:rPr>
          <w:spacing w:val="-2"/>
        </w:rPr>
        <w:t>.</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12-DA CONTRATAÇÃO:</w:t>
      </w:r>
    </w:p>
    <w:p w:rsidR="00275E3F" w:rsidRPr="000F582A" w:rsidRDefault="00275E3F" w:rsidP="00275E3F">
      <w:pPr>
        <w:jc w:val="both"/>
      </w:pPr>
    </w:p>
    <w:p w:rsidR="00275E3F" w:rsidRPr="000F582A" w:rsidRDefault="00275E3F" w:rsidP="00275E3F">
      <w:pPr>
        <w:jc w:val="both"/>
      </w:pPr>
      <w:r w:rsidRPr="000F582A">
        <w:lastRenderedPageBreak/>
        <w:t>12.1. Após a homologação do resultado, a licitante vencedora será intimada para assinatura do contrato, no prazo de 05 (cinco) dias úteis, sob</w:t>
      </w:r>
      <w:r w:rsidR="00EA64E9">
        <w:t xml:space="preserve"> </w:t>
      </w:r>
      <w:r w:rsidRPr="000F582A">
        <w:t>pena de decair do direito à contratação, sem prejuízo das s</w:t>
      </w:r>
      <w:r>
        <w:t>anções previstas na cláusula “15</w:t>
      </w:r>
      <w:r w:rsidRPr="000F582A">
        <w:t>”, deste Edital.</w:t>
      </w:r>
    </w:p>
    <w:p w:rsidR="00275E3F" w:rsidRDefault="00275E3F" w:rsidP="00275E3F">
      <w:pPr>
        <w:jc w:val="both"/>
      </w:pPr>
    </w:p>
    <w:p w:rsidR="00275E3F" w:rsidRDefault="00275E3F" w:rsidP="00275E3F">
      <w:pPr>
        <w:jc w:val="both"/>
      </w:pPr>
      <w:r>
        <w:t>12.2. Caso a licitante vencedora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275E3F" w:rsidP="00275E3F">
      <w:pPr>
        <w:jc w:val="both"/>
      </w:pPr>
      <w:r>
        <w:t>12.3.</w:t>
      </w:r>
      <w:r>
        <w:tab/>
        <w:t xml:space="preserve">O Contratado é responsável por todos os ônus e obrigações concernentes à legislação fiscal, social e tributária, bem como pelos danos e prejuízos que a qualquer título causar à Prefeitura Municipal de Capela de Santana e/ou a terceiros, em decorrência do objeto desta licitação, </w:t>
      </w:r>
      <w:r w:rsidRPr="00546A6A">
        <w:t>respondendo por si e seus sucessores.</w:t>
      </w:r>
    </w:p>
    <w:p w:rsidR="00275E3F" w:rsidRPr="00546A6A" w:rsidRDefault="00275E3F" w:rsidP="00275E3F">
      <w:pPr>
        <w:jc w:val="both"/>
      </w:pPr>
    </w:p>
    <w:p w:rsidR="00275E3F" w:rsidRPr="00546A6A" w:rsidRDefault="00275E3F" w:rsidP="00275E3F">
      <w:r w:rsidRPr="00546A6A">
        <w:rPr>
          <w:b/>
        </w:rPr>
        <w:t>13- DOS RECURSOS ORÇAMENTÁRIOS:</w:t>
      </w:r>
    </w:p>
    <w:p w:rsidR="00275E3F" w:rsidRPr="00546A6A" w:rsidRDefault="00275E3F" w:rsidP="00275E3F">
      <w:pPr>
        <w:jc w:val="both"/>
      </w:pPr>
    </w:p>
    <w:p w:rsidR="00EC6422" w:rsidRDefault="00EC6422" w:rsidP="00EC6422">
      <w:pPr>
        <w:jc w:val="both"/>
      </w:pPr>
      <w:r>
        <w:t xml:space="preserve">13.1. Considerando o objeto </w:t>
      </w:r>
      <w:proofErr w:type="gramStart"/>
      <w:r>
        <w:t>do certame tratar-se</w:t>
      </w:r>
      <w:proofErr w:type="gramEnd"/>
      <w:r>
        <w:t xml:space="preserve"> de </w:t>
      </w:r>
      <w:r w:rsidRPr="00EC6422">
        <w:t>contratação para centralização dos serviços de pagamento das remunerações e salários dos servidores ativos, inativos e pensionistas, estagiários e agentes políticos da prefeitura municipal de Capela de Santana/RS,</w:t>
      </w:r>
      <w:r>
        <w:t xml:space="preserve"> mediante pagamento por parte da </w:t>
      </w:r>
      <w:r w:rsidR="00B745E1">
        <w:t>licitante</w:t>
      </w:r>
      <w:r>
        <w:t xml:space="preserve">, </w:t>
      </w:r>
      <w:r w:rsidR="00B745E1">
        <w:t xml:space="preserve">tendo </w:t>
      </w:r>
      <w:r>
        <w:t>como critério de julgamento a maior oferta global</w:t>
      </w:r>
      <w:r w:rsidR="00B745E1">
        <w:t xml:space="preserve">, a ser paga pela contratada/creditada </w:t>
      </w:r>
      <w:r w:rsidR="00A20CD5">
        <w:t>em favor do</w:t>
      </w:r>
      <w:r w:rsidR="00B745E1">
        <w:t xml:space="preserve"> município</w:t>
      </w:r>
      <w:r w:rsidR="00A20CD5">
        <w:t xml:space="preserve"> e, da inexistência de quaisquer despesas decorrentes da execução desta licitação/contrato por parte do Municio</w:t>
      </w:r>
      <w:r w:rsidR="00B745E1">
        <w:t>, resta dispensada a anotação da existência de dotação orçamentária</w:t>
      </w:r>
      <w:r w:rsidR="00A20CD5">
        <w:t xml:space="preserve"> especifica</w:t>
      </w:r>
      <w:r w:rsidR="00B745E1">
        <w:t xml:space="preserve">. </w:t>
      </w:r>
    </w:p>
    <w:p w:rsidR="00A20CD5" w:rsidRDefault="00A20CD5" w:rsidP="00EC6422">
      <w:pPr>
        <w:jc w:val="both"/>
      </w:pPr>
    </w:p>
    <w:p w:rsidR="00A20CD5" w:rsidRDefault="00A20CD5" w:rsidP="00EC6422">
      <w:pPr>
        <w:jc w:val="both"/>
      </w:pPr>
      <w:r>
        <w:t>13.2. De eventuais despesas</w:t>
      </w:r>
      <w:r w:rsidR="001F64B2">
        <w:t xml:space="preserve"> administrativa</w:t>
      </w:r>
      <w:r>
        <w:t xml:space="preserve"> decorrentes da execução dos serviços deste certame correção </w:t>
      </w:r>
      <w:proofErr w:type="gramStart"/>
      <w:r>
        <w:t>estas por conta de dotação orçamentária especifica</w:t>
      </w:r>
      <w:proofErr w:type="gramEnd"/>
      <w:r w:rsidR="003C2202">
        <w:t>,</w:t>
      </w:r>
      <w:r>
        <w:t xml:space="preserve"> do exercício de 2022. </w:t>
      </w:r>
    </w:p>
    <w:p w:rsidR="00F97EF6" w:rsidRDefault="00F97EF6" w:rsidP="00F97EF6">
      <w:pPr>
        <w:jc w:val="both"/>
      </w:pPr>
    </w:p>
    <w:p w:rsidR="00275E3F" w:rsidRPr="00EE152A" w:rsidRDefault="00275E3F" w:rsidP="00275E3F">
      <w:r w:rsidRPr="00EE152A">
        <w:rPr>
          <w:b/>
        </w:rPr>
        <w:t>14 - DO PAGAMENTO:</w:t>
      </w:r>
    </w:p>
    <w:p w:rsidR="00275E3F" w:rsidRPr="00D20B5A" w:rsidRDefault="00275E3F" w:rsidP="00275E3F">
      <w:pPr>
        <w:jc w:val="both"/>
        <w:rPr>
          <w:highlight w:val="yellow"/>
        </w:rPr>
      </w:pPr>
    </w:p>
    <w:p w:rsidR="00275E3F" w:rsidRDefault="00275E3F" w:rsidP="00275E3F">
      <w:pPr>
        <w:jc w:val="both"/>
      </w:pPr>
      <w:r w:rsidRPr="0026413E">
        <w:t>14.1.</w:t>
      </w:r>
      <w:r w:rsidRPr="0026413E">
        <w:tab/>
      </w:r>
      <w:r w:rsidR="00D20B5A" w:rsidRPr="00D20B5A">
        <w:t>O pagamento deverá ser efetuado</w:t>
      </w:r>
      <w:r w:rsidR="00D20B5A">
        <w:t xml:space="preserve"> por parte do licitante</w:t>
      </w:r>
      <w:r w:rsidR="00D20B5A" w:rsidRPr="00D20B5A">
        <w:t xml:space="preserve"> em uma única vez em até </w:t>
      </w:r>
      <w:r w:rsidR="00580FEC">
        <w:t>10 (dez</w:t>
      </w:r>
      <w:r w:rsidR="00397E6B">
        <w:t>) dias úteis</w:t>
      </w:r>
      <w:r w:rsidR="00D20B5A" w:rsidRPr="00D20B5A">
        <w:t xml:space="preserve">, após a assinatura do contrato, mediante ordem bancária creditada </w:t>
      </w:r>
      <w:r w:rsidR="00B82334">
        <w:t>na</w:t>
      </w:r>
      <w:r w:rsidR="00D20B5A" w:rsidRPr="00D20B5A">
        <w:t xml:space="preserve"> conta </w:t>
      </w:r>
      <w:r w:rsidR="00B82334">
        <w:t>Banco 041, Agência 0547, Conta Corrente nº 040238580-8,</w:t>
      </w:r>
      <w:r w:rsidR="00D20B5A" w:rsidRPr="00D20B5A">
        <w:t xml:space="preserve"> indicada pela Secretaria da Fazenda da Prefeitura Municipal de Capela de Santana-RS</w:t>
      </w:r>
      <w:r w:rsidR="0026413E">
        <w:t>;</w:t>
      </w:r>
    </w:p>
    <w:p w:rsidR="0026413E" w:rsidRDefault="0026413E" w:rsidP="00275E3F">
      <w:pPr>
        <w:jc w:val="both"/>
      </w:pPr>
    </w:p>
    <w:p w:rsidR="0026413E" w:rsidRPr="0026413E" w:rsidRDefault="0026413E" w:rsidP="00275E3F">
      <w:pPr>
        <w:jc w:val="both"/>
      </w:pPr>
      <w:r w:rsidRPr="0026413E">
        <w:t>14.2.</w:t>
      </w:r>
      <w:r w:rsidRPr="0026413E">
        <w:tab/>
        <w:t xml:space="preserve">Em caso de atraso no </w:t>
      </w:r>
      <w:r>
        <w:t>pagamento</w:t>
      </w:r>
      <w:r w:rsidRPr="0026413E">
        <w:t>, a Instituição Financeira deverá pagar à Prefeitura</w:t>
      </w:r>
      <w:r>
        <w:t xml:space="preserve"> de Capela de Santana</w:t>
      </w:r>
      <w:r w:rsidR="00EC6422">
        <w:t>/RS</w:t>
      </w:r>
      <w:r>
        <w:t xml:space="preserve"> multa no o percentual de</w:t>
      </w:r>
      <w:r w:rsidRPr="0026413E">
        <w:t xml:space="preserve"> 1% (um por cento) do valor da proposta, por dia, até o limite de 10 (dez) dias, após será considerado inexecução total do contrato</w:t>
      </w:r>
      <w:r w:rsidR="00430CD2">
        <w:t>, com a aplicação das sanções previstas no Edital e na</w:t>
      </w:r>
      <w:r w:rsidR="00FA4AE9">
        <w:t>s Leis nº 10.520/2002 e nº</w:t>
      </w:r>
      <w:r w:rsidR="00430CD2">
        <w:t xml:space="preserve"> 8.666/93; </w:t>
      </w:r>
    </w:p>
    <w:p w:rsidR="00275E3F" w:rsidRPr="00D20B5A" w:rsidRDefault="00275E3F" w:rsidP="00275E3F">
      <w:pPr>
        <w:jc w:val="both"/>
        <w:rPr>
          <w:highlight w:val="yellow"/>
        </w:rPr>
      </w:pPr>
    </w:p>
    <w:p w:rsidR="00275E3F" w:rsidRDefault="00275E3F"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rsidR="00275E3F" w:rsidRDefault="00275E3F" w:rsidP="00275E3F">
      <w:pPr>
        <w:jc w:val="both"/>
      </w:pPr>
    </w:p>
    <w:p w:rsidR="00275E3F" w:rsidRDefault="00275E3F" w:rsidP="00275E3F">
      <w:r w:rsidRPr="00F659CE">
        <w:rPr>
          <w:b/>
        </w:rPr>
        <w:t>16- DA RESCISÃO:</w:t>
      </w:r>
    </w:p>
    <w:p w:rsidR="00275E3F" w:rsidRDefault="00275E3F" w:rsidP="00275E3F">
      <w:pPr>
        <w:jc w:val="both"/>
      </w:pPr>
    </w:p>
    <w:p w:rsidR="00275E3F" w:rsidRDefault="00275E3F" w:rsidP="00275E3F">
      <w:pPr>
        <w:jc w:val="both"/>
      </w:pPr>
      <w:r>
        <w:t>16.1.</w:t>
      </w:r>
      <w:r>
        <w:tab/>
        <w:t>A rescisão do presente poderá ser:</w:t>
      </w:r>
    </w:p>
    <w:p w:rsidR="00275E3F" w:rsidRDefault="00275E3F" w:rsidP="00275E3F">
      <w:pPr>
        <w:jc w:val="both"/>
      </w:pPr>
    </w:p>
    <w:p w:rsidR="00275E3F" w:rsidRDefault="00275E3F" w:rsidP="00275E3F">
      <w:pPr>
        <w:jc w:val="both"/>
      </w:pPr>
      <w:r>
        <w:t>16.1.1</w:t>
      </w:r>
      <w:r>
        <w:tab/>
        <w:t xml:space="preserve">- </w:t>
      </w:r>
      <w:proofErr w:type="gramStart"/>
      <w:r>
        <w:t>Determinada por ato unilateral e escrito da Administração, nos casos enumerados nos incisos I</w:t>
      </w:r>
      <w:proofErr w:type="gramEnd"/>
      <w:r>
        <w:t xml:space="preserve"> a XII e XVII do artigo 78 da Lei n° 8.666/93 e suas alterações posteriores;</w:t>
      </w:r>
    </w:p>
    <w:p w:rsidR="00275E3F" w:rsidRDefault="00275E3F" w:rsidP="00275E3F">
      <w:pPr>
        <w:jc w:val="both"/>
      </w:pPr>
    </w:p>
    <w:p w:rsidR="00275E3F" w:rsidRDefault="00275E3F" w:rsidP="00275E3F">
      <w:pPr>
        <w:jc w:val="both"/>
      </w:pPr>
      <w:r>
        <w:t>16.1.2</w:t>
      </w:r>
      <w:r>
        <w:tab/>
        <w:t xml:space="preserve">- A inexecução total ou parcial do presente enseja sua rescisão pela Administração, com as </w:t>
      </w:r>
      <w:r w:rsidR="00A73421">
        <w:t>conseqüências</w:t>
      </w:r>
      <w:r>
        <w:t xml:space="preserve">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t>17.1.2</w:t>
      </w:r>
      <w:r>
        <w:tab/>
        <w:t>-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275E3F" w:rsidRDefault="00275E3F" w:rsidP="00275E3F">
      <w:pPr>
        <w:jc w:val="both"/>
      </w:pPr>
      <w:r w:rsidRPr="00280614">
        <w:t>17.1.3</w:t>
      </w:r>
      <w:r w:rsidRPr="00280614">
        <w:tab/>
        <w:t xml:space="preserve">- </w:t>
      </w:r>
      <w:r w:rsidR="00A6347F">
        <w:t xml:space="preserve">Executar </w:t>
      </w:r>
      <w:r w:rsidR="00A6347F" w:rsidRPr="00A6347F">
        <w:t>o objeto contratado, com elevada qualidade, nos prazos e formas estipulados.</w:t>
      </w:r>
    </w:p>
    <w:p w:rsidR="00A6347F" w:rsidRDefault="00A6347F" w:rsidP="00275E3F">
      <w:pPr>
        <w:jc w:val="both"/>
      </w:pPr>
    </w:p>
    <w:p w:rsidR="00A6347F" w:rsidRDefault="00A6347F" w:rsidP="00275E3F">
      <w:pPr>
        <w:jc w:val="both"/>
      </w:pPr>
      <w:r>
        <w:t xml:space="preserve">17.1.4 - </w:t>
      </w:r>
      <w:r w:rsidRPr="00A6347F">
        <w:t>Cumprir a Legislação Federal, Estadual e Municipal pertinente, em especial as normas e regulamentos do Banco Central do Brasil, existentes e/ou que venham a existir durante o prazo do contrato, e se responsabilizar pelos danos e encargos de qualquer espécie decorrentes de ações ou omissões, culposas ou dolosas, que praticar, perante o município e/ou perante terceiros</w:t>
      </w:r>
      <w:r>
        <w:t>;</w:t>
      </w:r>
    </w:p>
    <w:p w:rsidR="00A6347F" w:rsidRDefault="00A6347F" w:rsidP="00275E3F">
      <w:pPr>
        <w:jc w:val="both"/>
      </w:pPr>
    </w:p>
    <w:p w:rsidR="00A6347F" w:rsidRDefault="00A6347F" w:rsidP="00275E3F">
      <w:pPr>
        <w:jc w:val="both"/>
      </w:pPr>
      <w:r>
        <w:t xml:space="preserve">17.1.5 - </w:t>
      </w:r>
      <w:r w:rsidRPr="00A6347F">
        <w:t>Manter, durante a execução do contrato, em compatibilidade com as obrigações assumidas, todas as condições de habilitação e qualificação exigidas na licitação</w:t>
      </w:r>
      <w:r>
        <w:t>;</w:t>
      </w:r>
    </w:p>
    <w:p w:rsidR="00A6347F" w:rsidRDefault="00A6347F" w:rsidP="00275E3F">
      <w:pPr>
        <w:jc w:val="both"/>
      </w:pPr>
    </w:p>
    <w:p w:rsidR="00275E3F" w:rsidRDefault="00A6347F" w:rsidP="00386349">
      <w:pPr>
        <w:jc w:val="both"/>
      </w:pPr>
      <w:r>
        <w:t xml:space="preserve">17.1.6 </w:t>
      </w:r>
      <w:proofErr w:type="gramStart"/>
      <w:r>
        <w:t>-</w:t>
      </w:r>
      <w:r w:rsidR="00386349" w:rsidRPr="00386349">
        <w:t>Quaisquer</w:t>
      </w:r>
      <w:proofErr w:type="gramEnd"/>
      <w:r w:rsidR="00386349" w:rsidRPr="00386349">
        <w:t xml:space="preserve"> tributos, custos e despesas diretos ou indiretos, omitidos da proposta ou incorretamente cotados, serão considerados como inclusos no preço ofertado, não sendo aceitos pleitos de </w:t>
      </w:r>
      <w:r w:rsidR="00791DDF">
        <w:t>cobrança</w:t>
      </w:r>
      <w:r w:rsidR="00386349" w:rsidRPr="00386349">
        <w:t xml:space="preserve"> a qualquer título</w:t>
      </w:r>
      <w:r w:rsidR="00791DDF">
        <w:t xml:space="preserve"> em face do Município de Capela de Santana ou dos servidores/correntistas</w:t>
      </w:r>
      <w:r w:rsidR="00386349">
        <w:t>;</w:t>
      </w:r>
    </w:p>
    <w:p w:rsidR="00386349" w:rsidRDefault="00386349" w:rsidP="00386349">
      <w:pPr>
        <w:jc w:val="both"/>
      </w:pPr>
    </w:p>
    <w:p w:rsidR="00386349" w:rsidRDefault="00386349" w:rsidP="00386349">
      <w:r>
        <w:t xml:space="preserve">17.1.7 - </w:t>
      </w:r>
      <w:r w:rsidRPr="00386349">
        <w:t>Não cobrar tarifas bancárias sobre as contas mantidas em nome do MUNICÍPIO junto à respectiva instituição, e, tampouco, em face da movimentação das mesmas durante a vigência do contrato</w:t>
      </w:r>
      <w:r>
        <w:t>;</w:t>
      </w:r>
    </w:p>
    <w:p w:rsidR="00386349" w:rsidRDefault="00386349" w:rsidP="00386349"/>
    <w:p w:rsidR="00386349" w:rsidRDefault="00386349" w:rsidP="00386349">
      <w:pPr>
        <w:jc w:val="both"/>
      </w:pPr>
      <w:r>
        <w:t xml:space="preserve">17.1.8 - </w:t>
      </w:r>
      <w:bookmarkStart w:id="1" w:name="_Hlk109727968"/>
      <w:r w:rsidRPr="00386349">
        <w:t>Não cobrar, do MUNICÍPIO, tarifas, ou contraprestação, pela movimentação necessária ao pagamento/</w:t>
      </w:r>
      <w:proofErr w:type="spellStart"/>
      <w:r w:rsidRPr="00386349">
        <w:t>creditamento</w:t>
      </w:r>
      <w:proofErr w:type="spellEnd"/>
      <w:r w:rsidRPr="00386349">
        <w:t xml:space="preserve"> dos haveres dos “servidores”, e pela prestação de quaisquer outros serviços bancários, como, exemplificativamente, a emissão de extratos diários, o fornecimento de informações sobre saldos a qualquer momento e por qualquer meio, o fornecimento de relatórios, transferências, ordens de pagamento, </w:t>
      </w:r>
      <w:proofErr w:type="spellStart"/>
      <w:r w:rsidRPr="00386349">
        <w:t>etc</w:t>
      </w:r>
      <w:proofErr w:type="spellEnd"/>
      <w:r w:rsidRPr="00386349">
        <w:t>..</w:t>
      </w:r>
      <w:bookmarkEnd w:id="1"/>
      <w:r w:rsidRPr="00386349">
        <w:t>.</w:t>
      </w:r>
      <w:r>
        <w:t>;</w:t>
      </w:r>
    </w:p>
    <w:p w:rsidR="00386349" w:rsidRDefault="00386349" w:rsidP="00386349">
      <w:pPr>
        <w:jc w:val="both"/>
      </w:pPr>
    </w:p>
    <w:p w:rsidR="00386349" w:rsidRPr="00386349" w:rsidRDefault="00386349" w:rsidP="00386349">
      <w:r>
        <w:t xml:space="preserve">17.1.9 - </w:t>
      </w:r>
      <w:r w:rsidRPr="00386349">
        <w:t>Não transferir ou ceder as suas obrigações, no todo ou em parte, a terceiros, sem prévia autorização da Contratante.</w:t>
      </w:r>
    </w:p>
    <w:p w:rsidR="00386349" w:rsidRDefault="00386349" w:rsidP="00386349">
      <w:pPr>
        <w:jc w:val="both"/>
        <w:rPr>
          <w:b/>
        </w:rPr>
      </w:pPr>
    </w:p>
    <w:p w:rsidR="00275E3F" w:rsidRDefault="00275E3F" w:rsidP="00275E3F">
      <w:r w:rsidRPr="00AF743D">
        <w:rPr>
          <w:b/>
        </w:rPr>
        <w:t xml:space="preserve">18- DOS DIREITOS E OBRIGAÇÕES DO </w:t>
      </w:r>
      <w:r w:rsidR="0025654E" w:rsidRPr="00AF743D">
        <w:rPr>
          <w:b/>
        </w:rPr>
        <w:t>MUNICÍPIO</w:t>
      </w:r>
      <w:r w:rsidRPr="00AF743D">
        <w:rPr>
          <w:b/>
        </w:rPr>
        <w:t>:</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lastRenderedPageBreak/>
        <w:t>18.</w:t>
      </w:r>
      <w:r w:rsidR="004C2F69">
        <w:t>2</w:t>
      </w:r>
      <w:r>
        <w:t>.</w:t>
      </w:r>
      <w:r>
        <w:tab/>
        <w:t>Exigir que a CONTRATADA cumpra com o exposto neste edital.</w:t>
      </w:r>
    </w:p>
    <w:p w:rsidR="00275E3F" w:rsidRDefault="00275E3F" w:rsidP="00275E3F">
      <w:pPr>
        <w:jc w:val="both"/>
      </w:pPr>
    </w:p>
    <w:p w:rsidR="00275E3F" w:rsidRPr="007E6327" w:rsidRDefault="00275E3F" w:rsidP="00275E3F">
      <w:r w:rsidRPr="007E6327">
        <w:rPr>
          <w:b/>
        </w:rPr>
        <w:t>19 - DA VIGÊNCIA:</w:t>
      </w:r>
    </w:p>
    <w:p w:rsidR="0068162F" w:rsidRPr="00827668" w:rsidRDefault="00703AC6" w:rsidP="0068162F">
      <w:pPr>
        <w:jc w:val="both"/>
      </w:pPr>
      <w:r>
        <w:t xml:space="preserve">19.1. O objeto da licitação tem vigência de </w:t>
      </w:r>
      <w:r w:rsidR="004C2F69">
        <w:rPr>
          <w:b/>
        </w:rPr>
        <w:t>60 (sessenta) meses</w:t>
      </w:r>
      <w:r>
        <w:t>, a contar da formatura do contrato de prestação de serviços</w:t>
      </w:r>
      <w:r w:rsidR="004C2F69">
        <w:t>;</w:t>
      </w:r>
    </w:p>
    <w:p w:rsidR="0068162F" w:rsidRPr="00DA6AB0" w:rsidRDefault="0068162F" w:rsidP="00275E3F">
      <w:pPr>
        <w:jc w:val="both"/>
        <w:rPr>
          <w:highlight w:val="yellow"/>
        </w:rPr>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 xml:space="preserve">Para </w:t>
      </w:r>
      <w:proofErr w:type="gramStart"/>
      <w:r>
        <w:t>agilização</w:t>
      </w:r>
      <w:proofErr w:type="gramEnd"/>
      <w:r>
        <w:t xml:space="preserve"> dos trabalhos, não interferindo no julgamento das propostas, as licitantes farão constar em sua documentação endereço, número de fax</w:t>
      </w:r>
      <w:r w:rsidR="00B312BD">
        <w:t xml:space="preserve">, </w:t>
      </w:r>
      <w:r>
        <w:t>telefone</w:t>
      </w:r>
      <w:r w:rsidR="00B312BD">
        <w:t xml:space="preserve"> e e-mail,</w:t>
      </w:r>
      <w:r>
        <w:t xml:space="preserve"> bem como o nome da pessoa indicada para contatos.</w:t>
      </w:r>
    </w:p>
    <w:p w:rsidR="00275E3F" w:rsidRDefault="00275E3F" w:rsidP="00275E3F">
      <w:pPr>
        <w:jc w:val="both"/>
      </w:pPr>
    </w:p>
    <w:p w:rsidR="00275E3F" w:rsidRDefault="00275E3F" w:rsidP="00275E3F">
      <w:pPr>
        <w:jc w:val="both"/>
      </w:pPr>
      <w:r>
        <w:t>20.3.</w:t>
      </w:r>
      <w:r>
        <w:tab/>
        <w:t>Os casos omissos serão resolvidos conforme disposições da</w:t>
      </w:r>
      <w:r w:rsidR="00B657C6">
        <w:t xml:space="preserve"> nº 8.666/93 e subsidiariamente pela</w:t>
      </w:r>
      <w:r>
        <w:t xml:space="preserve"> Lei</w:t>
      </w:r>
      <w:r w:rsidR="00B657C6">
        <w:t xml:space="preserve"> nº</w:t>
      </w:r>
      <w:r>
        <w:t xml:space="preserve"> 8.078/90 (Código de Defesa do Consumidor).</w:t>
      </w:r>
    </w:p>
    <w:p w:rsidR="004B5C29" w:rsidRDefault="004B5C29"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275E3F" w:rsidRDefault="00275E3F" w:rsidP="00275E3F">
      <w:pPr>
        <w:jc w:val="both"/>
      </w:pPr>
      <w:r>
        <w:t>20.5.</w:t>
      </w:r>
      <w:r>
        <w:tab/>
        <w:t>No interesse da Prefeitura Municipal, e sem que caiba às participantes qualquer reclamação ou indenização, poderá ser:</w:t>
      </w:r>
    </w:p>
    <w:p w:rsidR="004B5C29" w:rsidRDefault="004B5C29" w:rsidP="00275E3F">
      <w:pPr>
        <w:jc w:val="both"/>
      </w:pPr>
    </w:p>
    <w:p w:rsidR="00275E3F" w:rsidRDefault="00275E3F" w:rsidP="00275E3F">
      <w:pPr>
        <w:numPr>
          <w:ilvl w:val="0"/>
          <w:numId w:val="5"/>
        </w:numPr>
        <w:jc w:val="both"/>
      </w:pPr>
      <w:proofErr w:type="gramStart"/>
      <w:r>
        <w:t>adiada</w:t>
      </w:r>
      <w:proofErr w:type="gramEnd"/>
      <w:r>
        <w:t xml:space="preserve"> a abertura da licitação;</w:t>
      </w:r>
    </w:p>
    <w:p w:rsidR="00275E3F" w:rsidRDefault="00275E3F" w:rsidP="00275E3F">
      <w:pPr>
        <w:numPr>
          <w:ilvl w:val="0"/>
          <w:numId w:val="5"/>
        </w:numPr>
        <w:jc w:val="both"/>
      </w:pPr>
      <w:proofErr w:type="gramStart"/>
      <w:r>
        <w:t>alteradas</w:t>
      </w:r>
      <w:proofErr w:type="gramEnd"/>
      <w:r>
        <w:t xml:space="preserve"> as condições do Edita</w:t>
      </w:r>
      <w:r w:rsidR="004227E5">
        <w:t>l, obedecido ao disposto no § 4º</w:t>
      </w:r>
      <w:r>
        <w:t xml:space="preserve"> do art. 21 da Lei 8.666/93. </w:t>
      </w:r>
    </w:p>
    <w:p w:rsidR="00BA2481" w:rsidRDefault="00275E3F" w:rsidP="00275E3F">
      <w:pPr>
        <w:jc w:val="both"/>
      </w:pPr>
      <w:r>
        <w:t>20.6. Integram este Edital os seguintes anexos:</w:t>
      </w:r>
    </w:p>
    <w:p w:rsidR="004B5C29" w:rsidRDefault="004B5C29" w:rsidP="00275E3F">
      <w:pPr>
        <w:jc w:val="both"/>
      </w:pPr>
    </w:p>
    <w:p w:rsidR="00275E3F" w:rsidRDefault="00275E3F" w:rsidP="00275E3F">
      <w:pPr>
        <w:jc w:val="both"/>
      </w:pPr>
      <w:r>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026207" w:rsidRDefault="00275E3F" w:rsidP="00275E3F">
      <w:pPr>
        <w:jc w:val="both"/>
        <w:rPr>
          <w:b/>
        </w:rPr>
      </w:pPr>
      <w:r>
        <w:t xml:space="preserve">ANEXO V - </w:t>
      </w:r>
      <w:r w:rsidRPr="00026207">
        <w:t xml:space="preserve">Modelo de Credenciamento; </w:t>
      </w:r>
    </w:p>
    <w:p w:rsidR="00275E3F" w:rsidRDefault="00275E3F" w:rsidP="00275E3F">
      <w:pPr>
        <w:jc w:val="both"/>
      </w:pPr>
      <w:proofErr w:type="gramStart"/>
      <w:r w:rsidRPr="00026207">
        <w:t>ANEXO VI</w:t>
      </w:r>
      <w:proofErr w:type="gramEnd"/>
      <w:r w:rsidRPr="00026207">
        <w:t xml:space="preserve"> - Modelo de Declaração para Habilitação; </w:t>
      </w:r>
    </w:p>
    <w:p w:rsidR="00275E3F" w:rsidRDefault="00275E3F" w:rsidP="00275E3F">
      <w:pPr>
        <w:jc w:val="both"/>
      </w:pPr>
      <w:r>
        <w:t xml:space="preserve">ANEXO VII - Declaração de Porte Empresarial </w:t>
      </w:r>
    </w:p>
    <w:p w:rsidR="00275E3F" w:rsidRDefault="00732BFC" w:rsidP="00275E3F">
      <w:pPr>
        <w:jc w:val="both"/>
      </w:pPr>
      <w:r>
        <w:t xml:space="preserve">ANEXO VIII - Declaração de </w:t>
      </w:r>
      <w:r w:rsidR="00BC7D00">
        <w:t>Idoneidade</w:t>
      </w:r>
      <w:r>
        <w:t>.</w:t>
      </w:r>
    </w:p>
    <w:p w:rsidR="00DA6AB0" w:rsidRDefault="00DA6AB0" w:rsidP="00DA6AB0">
      <w:pPr>
        <w:jc w:val="both"/>
        <w:rPr>
          <w:rFonts w:eastAsia="Batang"/>
        </w:rPr>
      </w:pPr>
      <w:r w:rsidRPr="00473F7D">
        <w:t>ANEXO IX</w:t>
      </w:r>
      <w:r>
        <w:rPr>
          <w:b/>
        </w:rPr>
        <w:t xml:space="preserve"> - </w:t>
      </w:r>
      <w:r w:rsidRPr="00473F7D">
        <w:rPr>
          <w:rFonts w:eastAsia="Batang"/>
        </w:rPr>
        <w:t xml:space="preserve">Declaração de que cumpre os requisitos do </w:t>
      </w:r>
      <w:proofErr w:type="gramStart"/>
      <w:r w:rsidRPr="00473F7D">
        <w:rPr>
          <w:rFonts w:eastAsia="Batang"/>
        </w:rPr>
        <w:t>edital</w:t>
      </w:r>
      <w:r>
        <w:rPr>
          <w:rFonts w:eastAsia="Batang"/>
        </w:rPr>
        <w:t xml:space="preserve"> .</w:t>
      </w:r>
      <w:proofErr w:type="gramEnd"/>
    </w:p>
    <w:p w:rsidR="004B5C29" w:rsidRDefault="004B5C29" w:rsidP="00275E3F">
      <w:pPr>
        <w:jc w:val="both"/>
      </w:pPr>
    </w:p>
    <w:p w:rsidR="00275E3F" w:rsidRDefault="00275E3F" w:rsidP="00275E3F">
      <w:pPr>
        <w:jc w:val="both"/>
      </w:pPr>
      <w:r>
        <w:lastRenderedPageBreak/>
        <w:t xml:space="preserve">20.7. Quaisquer pedidos de esclarecimento em relação a eventuais dúvidas de interpretação do presente Edital deverão ser </w:t>
      </w:r>
      <w:proofErr w:type="gramStart"/>
      <w:r>
        <w:t>dirigidas</w:t>
      </w:r>
      <w:proofErr w:type="gramEnd"/>
      <w:r>
        <w:t xml:space="preserve"> à Prefeitura Municipal no endereço anteriormente citado, pelo telefone (51) 369811</w:t>
      </w:r>
      <w:r w:rsidR="00CC5DBB">
        <w:t>47</w:t>
      </w:r>
      <w:r>
        <w:t xml:space="preserve"> ou ainda pelo e-mail: </w:t>
      </w:r>
      <w:hyperlink r:id="rId8" w:history="1">
        <w:r w:rsidRPr="00EA4CA4">
          <w:rPr>
            <w:rStyle w:val="Hyperlink"/>
          </w:rPr>
          <w:t>compras@capeladesantana.rs.gov.br</w:t>
        </w:r>
      </w:hyperlink>
      <w:r>
        <w:t xml:space="preserve"> em até 48 (quarenta e oito) horas antes da data de abertura da LICITAÇÃO.</w:t>
      </w:r>
    </w:p>
    <w:p w:rsidR="004B5C29" w:rsidRDefault="004B5C29" w:rsidP="00275E3F">
      <w:pPr>
        <w:jc w:val="both"/>
      </w:pPr>
    </w:p>
    <w:p w:rsidR="00275E3F" w:rsidRDefault="00275E3F" w:rsidP="00275E3F">
      <w:pPr>
        <w:jc w:val="both"/>
      </w:pPr>
      <w:r>
        <w:t>20.</w:t>
      </w:r>
      <w:r w:rsidR="00041C95">
        <w:t>8</w:t>
      </w:r>
      <w:r>
        <w:t>. Fica a licitante ciente de que a simples apresentação da documentação e proposta implicará aceitação das condições estabelecidas neste edital.</w:t>
      </w:r>
    </w:p>
    <w:p w:rsidR="004B5C29" w:rsidRDefault="004B5C29" w:rsidP="00275E3F">
      <w:pPr>
        <w:jc w:val="both"/>
      </w:pPr>
    </w:p>
    <w:p w:rsidR="00275E3F" w:rsidRDefault="00275E3F" w:rsidP="00275E3F">
      <w:pPr>
        <w:jc w:val="both"/>
      </w:pPr>
      <w:r>
        <w:t>20.</w:t>
      </w:r>
      <w:r w:rsidR="00041C95">
        <w:t>9</w:t>
      </w:r>
      <w:r>
        <w:t xml:space="preserve">. As licitantes deverão apresentar documentos autenticados ou </w:t>
      </w:r>
      <w:proofErr w:type="gramStart"/>
      <w:r>
        <w:t>à</w:t>
      </w:r>
      <w:proofErr w:type="gramEnd"/>
      <w:r>
        <w:t xml:space="preserve"> serem autenticados pela Comissão permanente de Licitação, podendo esta se assim entender necessário, a qualquer tempo exigir os respectivos originais para conferência.</w:t>
      </w:r>
    </w:p>
    <w:p w:rsidR="00D7602C" w:rsidRDefault="00D7602C" w:rsidP="00275E3F">
      <w:pPr>
        <w:jc w:val="both"/>
      </w:pPr>
    </w:p>
    <w:p w:rsidR="00D7602C" w:rsidRDefault="00D7602C" w:rsidP="00275E3F">
      <w:pPr>
        <w:jc w:val="both"/>
      </w:pPr>
      <w:r>
        <w:t>20.1</w:t>
      </w:r>
      <w:r w:rsidR="00041C95">
        <w:t>0</w:t>
      </w:r>
      <w:r>
        <w:t xml:space="preserve">.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275E3F" w:rsidRDefault="00275E3F" w:rsidP="00275E3F">
      <w:pPr>
        <w:jc w:val="center"/>
        <w:rPr>
          <w:b/>
        </w:rPr>
      </w:pPr>
    </w:p>
    <w:tbl>
      <w:tblPr>
        <w:tblW w:w="0" w:type="auto"/>
        <w:tblLook w:val="04A0"/>
      </w:tblPr>
      <w:tblGrid>
        <w:gridCol w:w="4799"/>
        <w:gridCol w:w="4800"/>
      </w:tblGrid>
      <w:tr w:rsidR="00275E3F" w:rsidRPr="0083507A" w:rsidTr="00887109">
        <w:tc>
          <w:tcPr>
            <w:tcW w:w="9599" w:type="dxa"/>
            <w:gridSpan w:val="2"/>
            <w:shd w:val="clear" w:color="auto" w:fill="auto"/>
          </w:tcPr>
          <w:p w:rsidR="00C27284" w:rsidRDefault="00275E3F" w:rsidP="00BC1335">
            <w:r w:rsidRPr="00372C8C">
              <w:t xml:space="preserve">Prefeitura Municipal de </w:t>
            </w:r>
            <w:r w:rsidR="00D7602C">
              <w:t>Capela de Santana,</w:t>
            </w:r>
            <w:r w:rsidR="00580FEC">
              <w:t xml:space="preserve"> 05 </w:t>
            </w:r>
            <w:r w:rsidR="004258DC">
              <w:t xml:space="preserve">de </w:t>
            </w:r>
            <w:r w:rsidR="00580FEC">
              <w:t>agosto</w:t>
            </w:r>
            <w:r w:rsidRPr="004258DC">
              <w:t xml:space="preserve"> de 20</w:t>
            </w:r>
            <w:r w:rsidR="00381B85" w:rsidRPr="004258DC">
              <w:t>2</w:t>
            </w:r>
            <w:r w:rsidR="00580FEC">
              <w:t>2</w:t>
            </w:r>
            <w:r w:rsidRPr="004258DC">
              <w:t>.</w:t>
            </w:r>
          </w:p>
          <w:p w:rsidR="004B5C29" w:rsidRDefault="004B5C29" w:rsidP="00BC1335"/>
          <w:p w:rsidR="00C27284" w:rsidRPr="0083507A" w:rsidRDefault="00C27284" w:rsidP="00887109">
            <w:pPr>
              <w:jc w:val="center"/>
              <w:rPr>
                <w:b/>
              </w:rPr>
            </w:pP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275E3F" w:rsidRDefault="00C27284" w:rsidP="00887109">
            <w:pPr>
              <w:jc w:val="center"/>
            </w:pPr>
            <w:r>
              <w:t>_______________________________</w:t>
            </w:r>
          </w:p>
          <w:p w:rsidR="00275E3F" w:rsidRDefault="00275E3F" w:rsidP="00887109">
            <w:r>
              <w:t xml:space="preserve">                 José Alfredo</w:t>
            </w:r>
            <w:proofErr w:type="gramStart"/>
            <w:r>
              <w:t xml:space="preserve">  </w:t>
            </w:r>
            <w:proofErr w:type="gramEnd"/>
            <w:r>
              <w:t>Machado</w:t>
            </w:r>
          </w:p>
          <w:p w:rsidR="00275E3F" w:rsidRPr="0083507A" w:rsidRDefault="00275E3F" w:rsidP="00887109">
            <w:pPr>
              <w:jc w:val="center"/>
              <w:rPr>
                <w:b/>
              </w:rPr>
            </w:pPr>
            <w:r>
              <w:t>Prefeito Municipal</w:t>
            </w:r>
          </w:p>
        </w:tc>
      </w:tr>
    </w:tbl>
    <w:p w:rsidR="00896933" w:rsidRDefault="00896933"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275E3F" w:rsidRDefault="004258DC" w:rsidP="00275E3F">
      <w:pPr>
        <w:jc w:val="center"/>
        <w:rPr>
          <w:b/>
        </w:rPr>
      </w:pPr>
      <w:r>
        <w:rPr>
          <w:b/>
        </w:rPr>
        <w:t>A</w:t>
      </w:r>
      <w:r w:rsidR="00275E3F">
        <w:rPr>
          <w:b/>
        </w:rPr>
        <w:t>NEXO I</w:t>
      </w:r>
    </w:p>
    <w:p w:rsidR="00275E3F" w:rsidRDefault="00275E3F" w:rsidP="00275E3F">
      <w:pPr>
        <w:rPr>
          <w:b/>
        </w:rPr>
      </w:pPr>
    </w:p>
    <w:p w:rsidR="00275E3F" w:rsidRPr="004258DC" w:rsidRDefault="00CC5DBB" w:rsidP="00275E3F">
      <w:pPr>
        <w:jc w:val="center"/>
        <w:rPr>
          <w:b/>
        </w:rPr>
      </w:pPr>
      <w:r w:rsidRPr="004258DC">
        <w:rPr>
          <w:b/>
        </w:rPr>
        <w:t>PROCESSO LICITATÓRIO N°</w:t>
      </w:r>
      <w:r w:rsidR="00EE152A">
        <w:rPr>
          <w:b/>
        </w:rPr>
        <w:t xml:space="preserve"> 627</w:t>
      </w:r>
      <w:r w:rsidRPr="004258DC">
        <w:rPr>
          <w:b/>
        </w:rPr>
        <w:t>/20</w:t>
      </w:r>
      <w:r w:rsidR="00381B85" w:rsidRPr="004258DC">
        <w:rPr>
          <w:b/>
        </w:rPr>
        <w:t>2</w:t>
      </w:r>
      <w:r w:rsidR="00D25AE5">
        <w:rPr>
          <w:b/>
        </w:rPr>
        <w:t>2</w:t>
      </w:r>
    </w:p>
    <w:p w:rsidR="00275E3F" w:rsidRDefault="00275E3F" w:rsidP="00275E3F">
      <w:pPr>
        <w:jc w:val="center"/>
        <w:rPr>
          <w:b/>
        </w:rPr>
      </w:pPr>
      <w:r w:rsidRPr="004258DC">
        <w:rPr>
          <w:b/>
        </w:rPr>
        <w:t>PREGÃO PRESENCIAL Nº</w:t>
      </w:r>
      <w:r w:rsidR="00EE152A">
        <w:rPr>
          <w:b/>
        </w:rPr>
        <w:t xml:space="preserve"> 16</w:t>
      </w:r>
      <w:r w:rsidRPr="004258DC">
        <w:rPr>
          <w:b/>
        </w:rPr>
        <w:t>/20</w:t>
      </w:r>
      <w:r w:rsidR="00381B85" w:rsidRPr="004258DC">
        <w:rPr>
          <w:b/>
        </w:rPr>
        <w:t>2</w:t>
      </w:r>
      <w:r w:rsidR="00D25AE5">
        <w:rPr>
          <w:b/>
        </w:rPr>
        <w:t>2</w:t>
      </w:r>
    </w:p>
    <w:p w:rsidR="00275E3F" w:rsidRDefault="00275E3F" w:rsidP="00275E3F">
      <w:pPr>
        <w:jc w:val="center"/>
        <w:rPr>
          <w:b/>
        </w:rPr>
      </w:pPr>
    </w:p>
    <w:p w:rsidR="0068162F" w:rsidRDefault="0068162F" w:rsidP="00824106">
      <w:pPr>
        <w:jc w:val="center"/>
        <w:rPr>
          <w:b/>
        </w:rPr>
      </w:pPr>
    </w:p>
    <w:p w:rsidR="009E3296" w:rsidRDefault="00275E3F" w:rsidP="00824106">
      <w:pPr>
        <w:jc w:val="center"/>
        <w:rPr>
          <w:b/>
        </w:rPr>
      </w:pPr>
      <w:r>
        <w:rPr>
          <w:b/>
        </w:rPr>
        <w:t>TERMO DE REFERÊNCIA</w:t>
      </w:r>
      <w:r w:rsidR="00E616BD">
        <w:rPr>
          <w:b/>
        </w:rPr>
        <w:t>:</w:t>
      </w:r>
    </w:p>
    <w:p w:rsidR="0068162F" w:rsidRDefault="0068162F" w:rsidP="00824106">
      <w:pPr>
        <w:jc w:val="center"/>
        <w:rPr>
          <w:b/>
        </w:rPr>
      </w:pPr>
    </w:p>
    <w:p w:rsidR="000E36DF" w:rsidRDefault="000E36DF" w:rsidP="00E616BD">
      <w:pPr>
        <w:pStyle w:val="SemEspaamento"/>
        <w:rPr>
          <w:rFonts w:ascii="Arial" w:hAnsi="Arial" w:cs="Arial"/>
          <w:spacing w:val="1"/>
        </w:rPr>
      </w:pPr>
    </w:p>
    <w:p w:rsidR="007E6327" w:rsidRDefault="007E6327" w:rsidP="00E616BD">
      <w:pPr>
        <w:pStyle w:val="SemEspaamento"/>
        <w:rPr>
          <w:rFonts w:ascii="Arial" w:hAnsi="Arial" w:cs="Arial"/>
          <w:spacing w:val="1"/>
        </w:rPr>
      </w:pPr>
    </w:p>
    <w:p w:rsidR="007E6327" w:rsidRDefault="007E6327" w:rsidP="00E616BD">
      <w:pPr>
        <w:pStyle w:val="SemEspaamento"/>
        <w:rPr>
          <w:rFonts w:ascii="Arial" w:hAnsi="Arial" w:cs="Arial"/>
          <w:spacing w:val="1"/>
        </w:rPr>
      </w:pPr>
    </w:p>
    <w:p w:rsidR="00D25AE5" w:rsidRPr="00D25AE5" w:rsidRDefault="00D25AE5" w:rsidP="00D25AE5">
      <w:pPr>
        <w:suppressAutoHyphens w:val="0"/>
        <w:spacing w:line="312" w:lineRule="auto"/>
        <w:jc w:val="both"/>
        <w:rPr>
          <w:b/>
          <w:bCs/>
          <w:color w:val="000000"/>
          <w:lang w:eastAsia="pt-BR"/>
        </w:rPr>
      </w:pPr>
      <w:proofErr w:type="gramStart"/>
      <w:r w:rsidRPr="00D25AE5">
        <w:rPr>
          <w:b/>
          <w:bCs/>
          <w:color w:val="000000"/>
          <w:lang w:eastAsia="pt-BR"/>
        </w:rPr>
        <w:t>1</w:t>
      </w:r>
      <w:proofErr w:type="gramEnd"/>
      <w:r w:rsidRPr="00D25AE5">
        <w:rPr>
          <w:b/>
          <w:bCs/>
          <w:color w:val="000000"/>
          <w:lang w:eastAsia="pt-BR"/>
        </w:rPr>
        <w:t xml:space="preserve"> DESCRIÇÃO DO OBJETO</w:t>
      </w:r>
    </w:p>
    <w:p w:rsidR="00D25AE5" w:rsidRPr="00D25AE5" w:rsidRDefault="00D25AE5" w:rsidP="00D25AE5">
      <w:pPr>
        <w:suppressAutoHyphens w:val="0"/>
        <w:spacing w:line="312" w:lineRule="auto"/>
        <w:jc w:val="both"/>
        <w:rPr>
          <w:lang w:eastAsia="pt-BR"/>
        </w:rPr>
      </w:pPr>
    </w:p>
    <w:p w:rsidR="00D25AE5" w:rsidRPr="00D25AE5" w:rsidRDefault="00D25AE5" w:rsidP="00D25AE5">
      <w:pPr>
        <w:suppressAutoHyphens w:val="0"/>
        <w:spacing w:line="312" w:lineRule="auto"/>
        <w:jc w:val="both"/>
        <w:rPr>
          <w:color w:val="000000"/>
          <w:lang w:eastAsia="pt-BR"/>
        </w:rPr>
      </w:pPr>
      <w:proofErr w:type="gramStart"/>
      <w:r w:rsidRPr="00D25AE5">
        <w:rPr>
          <w:color w:val="000000"/>
          <w:lang w:eastAsia="pt-BR"/>
        </w:rPr>
        <w:t>1.1 Contratação</w:t>
      </w:r>
      <w:proofErr w:type="gramEnd"/>
      <w:r w:rsidRPr="00D25AE5">
        <w:rPr>
          <w:color w:val="000000"/>
          <w:lang w:eastAsia="pt-BR"/>
        </w:rPr>
        <w:t xml:space="preserve"> de instituição financeira</w:t>
      </w:r>
      <w:r w:rsidR="003C26BA">
        <w:rPr>
          <w:color w:val="000000"/>
          <w:lang w:eastAsia="pt-BR"/>
        </w:rPr>
        <w:t xml:space="preserve"> (Bancos ou Cooperativas de Credito)</w:t>
      </w:r>
      <w:r w:rsidRPr="00D25AE5">
        <w:rPr>
          <w:color w:val="000000"/>
          <w:lang w:eastAsia="pt-BR"/>
        </w:rPr>
        <w:t>, autorizada pelo Banco Central do Brasil, com exclusividade para operar os serviços de processamento e gerenciamento de créditos provenientes da folha salarial e outras indenizações, aos agentes públicos, servidores ativos e inativos, pensionistas, pensões alimentícias, estagiários e outros, doravante denominados beneficiários da Administração Direta e Indireta da Prefeitura do Município de Capela de Santana/RS.</w:t>
      </w:r>
    </w:p>
    <w:p w:rsidR="00D25AE5" w:rsidRPr="00D25AE5" w:rsidRDefault="00D25AE5" w:rsidP="00D25AE5">
      <w:pPr>
        <w:suppressAutoHyphens w:val="0"/>
        <w:spacing w:line="312" w:lineRule="auto"/>
        <w:jc w:val="both"/>
        <w:rPr>
          <w:color w:val="000000"/>
          <w:lang w:eastAsia="pt-BR"/>
        </w:rPr>
      </w:pPr>
    </w:p>
    <w:p w:rsidR="00D25AE5" w:rsidRPr="00D25AE5" w:rsidRDefault="00D25AE5" w:rsidP="00D25AE5">
      <w:pPr>
        <w:suppressAutoHyphens w:val="0"/>
        <w:spacing w:line="312" w:lineRule="auto"/>
        <w:jc w:val="both"/>
        <w:rPr>
          <w:b/>
          <w:color w:val="000000"/>
          <w:lang w:eastAsia="pt-BR"/>
        </w:rPr>
      </w:pPr>
      <w:proofErr w:type="gramStart"/>
      <w:r w:rsidRPr="00D25AE5">
        <w:rPr>
          <w:b/>
          <w:color w:val="000000"/>
          <w:lang w:eastAsia="pt-BR"/>
        </w:rPr>
        <w:t>2</w:t>
      </w:r>
      <w:proofErr w:type="gramEnd"/>
      <w:r w:rsidRPr="00D25AE5">
        <w:rPr>
          <w:b/>
          <w:color w:val="000000"/>
          <w:lang w:eastAsia="pt-BR"/>
        </w:rPr>
        <w:t xml:space="preserve"> JUSTIFICATIVA</w:t>
      </w:r>
    </w:p>
    <w:p w:rsidR="00D25AE5" w:rsidRPr="00D25AE5" w:rsidRDefault="00D25AE5" w:rsidP="00D25AE5">
      <w:pPr>
        <w:suppressAutoHyphens w:val="0"/>
        <w:spacing w:line="312" w:lineRule="auto"/>
        <w:jc w:val="both"/>
        <w:rPr>
          <w:b/>
          <w:color w:val="000000"/>
          <w:lang w:eastAsia="pt-BR"/>
        </w:rPr>
      </w:pPr>
    </w:p>
    <w:p w:rsidR="00D25AE5" w:rsidRPr="00D25AE5" w:rsidRDefault="00D25AE5" w:rsidP="00D25AE5">
      <w:pPr>
        <w:suppressAutoHyphens w:val="0"/>
        <w:spacing w:line="312" w:lineRule="auto"/>
        <w:jc w:val="both"/>
        <w:rPr>
          <w:b/>
          <w:color w:val="000000"/>
          <w:lang w:eastAsia="pt-BR"/>
        </w:rPr>
      </w:pPr>
      <w:proofErr w:type="gramStart"/>
      <w:r w:rsidRPr="00D25AE5">
        <w:rPr>
          <w:b/>
          <w:color w:val="000000"/>
          <w:lang w:eastAsia="pt-BR"/>
        </w:rPr>
        <w:t>2.1 Justificativa</w:t>
      </w:r>
      <w:proofErr w:type="gramEnd"/>
      <w:r w:rsidRPr="00D25AE5">
        <w:rPr>
          <w:b/>
          <w:color w:val="000000"/>
          <w:lang w:eastAsia="pt-BR"/>
        </w:rPr>
        <w:t xml:space="preserve"> de Contratação </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Necessidade de operacionalizar o pagamento dos créditos provenientes da folha de pagamento dos servidores ativos, inativos, pensionistas e estagiários, da Prefeitura do Município de Capela de Santana, suas Autarquias e Fundação, quando houver, por meio de instituição financeira que ofereça serviços com qualidade.</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 xml:space="preserve">O ente público tem o direito de contratar instituições financeiras para prestar serviços necessários à consecução de suas atividades de </w:t>
      </w:r>
      <w:proofErr w:type="gramStart"/>
      <w:r w:rsidRPr="00D25AE5">
        <w:rPr>
          <w:color w:val="000000"/>
          <w:lang w:eastAsia="pt-BR"/>
        </w:rPr>
        <w:t>auto</w:t>
      </w:r>
      <w:r w:rsidR="00A73421">
        <w:rPr>
          <w:color w:val="000000"/>
          <w:lang w:eastAsia="pt-BR"/>
        </w:rPr>
        <w:t xml:space="preserve"> </w:t>
      </w:r>
      <w:r w:rsidRPr="00D25AE5">
        <w:rPr>
          <w:color w:val="000000"/>
          <w:lang w:eastAsia="pt-BR"/>
        </w:rPr>
        <w:t>administração</w:t>
      </w:r>
      <w:proofErr w:type="gramEnd"/>
      <w:r w:rsidRPr="00D25AE5">
        <w:rPr>
          <w:color w:val="000000"/>
          <w:lang w:eastAsia="pt-BR"/>
        </w:rPr>
        <w:t xml:space="preserve"> e implementação de ações governamentais. Dessa forma, o serviço em questão pode ser considerado um ativo especial intangível e, nesta condição, pode ser ofertada sua exploração econômico-financeira ao mercado, por meio de licitação.</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lastRenderedPageBreak/>
        <w:t>Em função do fim do prazo de execução do último processo licitatório, o município de Capela de Santana/RS necessita iniciar novo o processo de contratação de uma instituição financeira para prestação de serviços bancários para o pagamento da folha salarial dos servidores ativos, inativos, pensionistas e outros.</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Sem prejuízo do objeto deste Termo, a guarda e a gestão da disponibilidade de caixa do Município caberá à instituição financeira oficial, em estrita obediência ao art. 164, §3º, da Constituição Federal.</w:t>
      </w:r>
    </w:p>
    <w:p w:rsidR="00D25AE5" w:rsidRPr="00D25AE5" w:rsidRDefault="00D25AE5" w:rsidP="00D25AE5">
      <w:pPr>
        <w:suppressAutoHyphens w:val="0"/>
        <w:spacing w:line="312" w:lineRule="auto"/>
        <w:jc w:val="both"/>
        <w:rPr>
          <w:color w:val="000000"/>
          <w:lang w:eastAsia="pt-BR"/>
        </w:rPr>
      </w:pPr>
    </w:p>
    <w:p w:rsidR="00D25AE5" w:rsidRPr="00D25AE5" w:rsidRDefault="00D25AE5" w:rsidP="00D25AE5">
      <w:pPr>
        <w:suppressAutoHyphens w:val="0"/>
        <w:spacing w:line="312" w:lineRule="auto"/>
        <w:jc w:val="both"/>
        <w:rPr>
          <w:b/>
          <w:color w:val="000000"/>
          <w:lang w:eastAsia="pt-BR"/>
        </w:rPr>
      </w:pPr>
      <w:proofErr w:type="gramStart"/>
      <w:r w:rsidRPr="00D25AE5">
        <w:rPr>
          <w:b/>
          <w:color w:val="000000"/>
          <w:lang w:eastAsia="pt-BR"/>
        </w:rPr>
        <w:t>2.2 Justificativa</w:t>
      </w:r>
      <w:proofErr w:type="gramEnd"/>
      <w:r w:rsidRPr="00D25AE5">
        <w:rPr>
          <w:b/>
          <w:color w:val="000000"/>
          <w:lang w:eastAsia="pt-BR"/>
        </w:rPr>
        <w:t xml:space="preserve"> da Duração</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 xml:space="preserve">Justificamos que a </w:t>
      </w:r>
      <w:proofErr w:type="spellStart"/>
      <w:r w:rsidRPr="00D25AE5">
        <w:rPr>
          <w:color w:val="000000"/>
          <w:lang w:eastAsia="pt-BR"/>
        </w:rPr>
        <w:t>vantajosidade</w:t>
      </w:r>
      <w:proofErr w:type="spellEnd"/>
      <w:r w:rsidRPr="00D25AE5">
        <w:rPr>
          <w:color w:val="000000"/>
          <w:lang w:eastAsia="pt-BR"/>
        </w:rPr>
        <w:t xml:space="preserve"> da contratação por 60 meses se dá porque a contratação por período inferior a esse torna o Edital menos interessante, uma vez que este tipo de licitação vende um “ativo especial intangível”, portanto trata-se de um bem, para trazer </w:t>
      </w:r>
      <w:proofErr w:type="gramStart"/>
      <w:r w:rsidRPr="00D25AE5">
        <w:rPr>
          <w:color w:val="000000"/>
          <w:lang w:eastAsia="pt-BR"/>
        </w:rPr>
        <w:t>interessados a compra</w:t>
      </w:r>
      <w:proofErr w:type="gramEnd"/>
      <w:r w:rsidRPr="00D25AE5">
        <w:rPr>
          <w:color w:val="000000"/>
          <w:lang w:eastAsia="pt-BR"/>
        </w:rPr>
        <w:t xml:space="preserve">, e a licitação não resultar deserta, a Administração deve oferecer vantagens e uma delas é o período de contratação por 60 meses. Em especial, porque custo X benefício deve compensar para o comprador frente </w:t>
      </w:r>
      <w:proofErr w:type="gramStart"/>
      <w:r w:rsidRPr="00D25AE5">
        <w:rPr>
          <w:color w:val="000000"/>
          <w:lang w:eastAsia="pt-BR"/>
        </w:rPr>
        <w:t>as</w:t>
      </w:r>
      <w:proofErr w:type="gramEnd"/>
      <w:r w:rsidRPr="00D25AE5">
        <w:rPr>
          <w:color w:val="000000"/>
          <w:lang w:eastAsia="pt-BR"/>
        </w:rPr>
        <w:t xml:space="preserve"> obrigações adquiridas. Avaliamos que o prazo estendido oferece às instituições licitantes condições de ofertarem preços melhores, trazendo, por </w:t>
      </w:r>
      <w:r w:rsidR="00A73421" w:rsidRPr="00D25AE5">
        <w:rPr>
          <w:color w:val="000000"/>
          <w:lang w:eastAsia="pt-BR"/>
        </w:rPr>
        <w:t>conseqüência</w:t>
      </w:r>
      <w:r w:rsidRPr="00D25AE5">
        <w:rPr>
          <w:color w:val="000000"/>
          <w:lang w:eastAsia="pt-BR"/>
        </w:rPr>
        <w:t>, vantagem para o Município.</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Entendemos que a vantagem econômica advinda do pagamento dos créditos da folha de pagamento é intrínseca à contratação de instituição financeira para tal finalidade. Essa vantagem é amplificada no momento em que se prevê a exclusividade de uma instituição fazer os pagamentos e do prazo contratual ser de 60 meses.</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 xml:space="preserve">Outra questão é que para o Município também </w:t>
      </w:r>
      <w:proofErr w:type="gramStart"/>
      <w:r w:rsidRPr="00D25AE5">
        <w:rPr>
          <w:color w:val="000000"/>
          <w:lang w:eastAsia="pt-BR"/>
        </w:rPr>
        <w:t>torna-se</w:t>
      </w:r>
      <w:proofErr w:type="gramEnd"/>
      <w:r w:rsidRPr="00D25AE5">
        <w:rPr>
          <w:color w:val="000000"/>
          <w:lang w:eastAsia="pt-BR"/>
        </w:rPr>
        <w:t xml:space="preserve"> vantajoso o prazo referido, uma vez que traz maior eficiência e economia para a máquina, considerando que a migração de contas e demais procedimentos ligados ao processo tornam a contratação a cada 12 (doze) meses custosa e, por vezes, ineficiente.</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Nas pesquisas realizadas foram encontrados apenas Editais com prazos de Vigência de 60 (sessenta) meses a partir da data de assinatura do contrato, entendemos assim, que seja o comumente usado.</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Além disso, o Contrato em questão é de grande vulto e deve ser prestado sem nenhum tipo de interrupção.</w:t>
      </w:r>
    </w:p>
    <w:p w:rsidR="003C26BA" w:rsidRDefault="00D25AE5" w:rsidP="00D25AE5">
      <w:pPr>
        <w:suppressAutoHyphens w:val="0"/>
        <w:spacing w:line="312" w:lineRule="auto"/>
        <w:jc w:val="both"/>
        <w:rPr>
          <w:color w:val="000000"/>
          <w:lang w:eastAsia="pt-BR"/>
        </w:rPr>
      </w:pPr>
      <w:r w:rsidRPr="00D25AE5">
        <w:rPr>
          <w:color w:val="000000"/>
          <w:lang w:eastAsia="pt-BR"/>
        </w:rPr>
        <w:lastRenderedPageBreak/>
        <w:t>Considerando, portanto, o interesse público e discricionariedade da Administração junto aos motivos já relatados, concluímos ser vantajoso para a administração que o contrato seja celebrado por 60 (sessenta) meses.</w:t>
      </w:r>
    </w:p>
    <w:p w:rsidR="00D25AE5" w:rsidRPr="00D25AE5" w:rsidRDefault="00D25AE5" w:rsidP="00D25AE5">
      <w:pPr>
        <w:suppressAutoHyphens w:val="0"/>
        <w:spacing w:line="312" w:lineRule="auto"/>
        <w:jc w:val="both"/>
        <w:rPr>
          <w:color w:val="000000"/>
          <w:lang w:eastAsia="pt-BR"/>
        </w:rPr>
      </w:pPr>
    </w:p>
    <w:p w:rsidR="00D25AE5" w:rsidRPr="00D25AE5" w:rsidRDefault="00D25AE5" w:rsidP="00D25AE5">
      <w:pPr>
        <w:suppressAutoHyphens w:val="0"/>
        <w:spacing w:line="312" w:lineRule="auto"/>
        <w:jc w:val="both"/>
        <w:rPr>
          <w:b/>
          <w:color w:val="000000"/>
          <w:lang w:eastAsia="pt-BR"/>
        </w:rPr>
      </w:pPr>
      <w:proofErr w:type="gramStart"/>
      <w:r w:rsidRPr="00D25AE5">
        <w:rPr>
          <w:b/>
          <w:color w:val="000000"/>
          <w:lang w:eastAsia="pt-BR"/>
        </w:rPr>
        <w:t>2.3 Justificativa</w:t>
      </w:r>
      <w:proofErr w:type="gramEnd"/>
      <w:r w:rsidRPr="00D25AE5">
        <w:rPr>
          <w:b/>
          <w:color w:val="000000"/>
          <w:lang w:eastAsia="pt-BR"/>
        </w:rPr>
        <w:t xml:space="preserve"> da </w:t>
      </w:r>
      <w:proofErr w:type="spellStart"/>
      <w:r w:rsidRPr="00D25AE5">
        <w:rPr>
          <w:b/>
          <w:color w:val="000000"/>
          <w:lang w:eastAsia="pt-BR"/>
        </w:rPr>
        <w:t>Vantajosidade</w:t>
      </w:r>
      <w:proofErr w:type="spellEnd"/>
      <w:r w:rsidRPr="00D25AE5">
        <w:rPr>
          <w:b/>
          <w:color w:val="000000"/>
          <w:lang w:eastAsia="pt-BR"/>
        </w:rPr>
        <w:t xml:space="preserve"> para a Administração Pública</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Os dois aspectos em voga (exclusividade e prazo contratual) em nenhum momento são prejudiciais aos servidores, agentes públicos, pensionistas, uma vez que a conta a ser aberta (conta salário) é totalmente isenta de tarifas e a contratada deverá obedecer rigorosamente às Resoluções BACEN 3.402/2006 e 3.424/2006.</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 xml:space="preserve">Em nenhum momento esses aspectos mencionados trazem qualquer ilicitude ao processo, pois eles não impedem o direito de livre concorrência. </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Previamente a realização do processo licitatório, dar-se-á ampla divulgação e posteriormente ao processo licitatório, o servidor, agente público ou pensionista poderá remeter os valores de sua remuneração integralmente para a instituição financeira que quiser, sem qualquer ônus.</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 xml:space="preserve">Ainda, </w:t>
      </w:r>
      <w:proofErr w:type="gramStart"/>
      <w:r w:rsidRPr="00D25AE5">
        <w:rPr>
          <w:color w:val="000000"/>
          <w:lang w:eastAsia="pt-BR"/>
        </w:rPr>
        <w:t>destaca-se</w:t>
      </w:r>
      <w:proofErr w:type="gramEnd"/>
      <w:r w:rsidRPr="00D25AE5">
        <w:rPr>
          <w:color w:val="000000"/>
          <w:lang w:eastAsia="pt-BR"/>
        </w:rPr>
        <w:t xml:space="preserve"> as vantagens que serão auferidas pela Administração, que terá uma redução de diligências administrativas relativas ao pagamento, geradas pela sua simplificação, além de perceber valores que poderão ser utilizados para a melhoria do próprio órgão.</w:t>
      </w:r>
    </w:p>
    <w:p w:rsidR="00D25AE5" w:rsidRPr="00D25AE5" w:rsidRDefault="00D25AE5" w:rsidP="00D25AE5">
      <w:pPr>
        <w:suppressAutoHyphens w:val="0"/>
        <w:spacing w:line="312" w:lineRule="auto"/>
        <w:jc w:val="both"/>
        <w:rPr>
          <w:color w:val="000000"/>
          <w:lang w:eastAsia="pt-BR"/>
        </w:rPr>
      </w:pPr>
    </w:p>
    <w:p w:rsidR="00D25AE5" w:rsidRPr="00D25AE5" w:rsidRDefault="00D25AE5" w:rsidP="00D25AE5">
      <w:pPr>
        <w:suppressAutoHyphens w:val="0"/>
        <w:spacing w:line="312" w:lineRule="auto"/>
        <w:jc w:val="both"/>
        <w:rPr>
          <w:color w:val="000000"/>
          <w:lang w:eastAsia="pt-BR"/>
        </w:rPr>
      </w:pPr>
    </w:p>
    <w:p w:rsidR="00D25AE5" w:rsidRPr="00D25AE5" w:rsidRDefault="00D25AE5" w:rsidP="00D25AE5">
      <w:pPr>
        <w:suppressAutoHyphens w:val="0"/>
        <w:spacing w:line="312" w:lineRule="auto"/>
        <w:jc w:val="both"/>
        <w:rPr>
          <w:color w:val="000000"/>
          <w:lang w:eastAsia="pt-BR"/>
        </w:rPr>
      </w:pPr>
    </w:p>
    <w:p w:rsidR="00D25AE5" w:rsidRPr="00D25AE5" w:rsidRDefault="00D25AE5" w:rsidP="00D25AE5">
      <w:pPr>
        <w:suppressAutoHyphens w:val="0"/>
        <w:spacing w:line="312" w:lineRule="auto"/>
        <w:jc w:val="both"/>
        <w:rPr>
          <w:b/>
          <w:color w:val="000000"/>
          <w:lang w:eastAsia="pt-BR"/>
        </w:rPr>
      </w:pPr>
      <w:proofErr w:type="gramStart"/>
      <w:r w:rsidRPr="00D25AE5">
        <w:rPr>
          <w:b/>
          <w:color w:val="000000"/>
          <w:lang w:eastAsia="pt-BR"/>
        </w:rPr>
        <w:t>3</w:t>
      </w:r>
      <w:proofErr w:type="gramEnd"/>
      <w:r w:rsidRPr="00D25AE5">
        <w:rPr>
          <w:b/>
          <w:color w:val="000000"/>
          <w:lang w:eastAsia="pt-BR"/>
        </w:rPr>
        <w:t xml:space="preserve"> LOCAL DA REALIZAÇÃO E FORMA DE ENTREGA</w:t>
      </w:r>
    </w:p>
    <w:p w:rsidR="00D25AE5" w:rsidRPr="00D25AE5" w:rsidRDefault="00D25AE5" w:rsidP="00D25AE5">
      <w:pPr>
        <w:suppressAutoHyphens w:val="0"/>
        <w:spacing w:line="312" w:lineRule="auto"/>
        <w:jc w:val="both"/>
        <w:rPr>
          <w:color w:val="000000"/>
          <w:lang w:eastAsia="pt-BR"/>
        </w:rPr>
      </w:pPr>
    </w:p>
    <w:p w:rsidR="00D25AE5" w:rsidRPr="00D25AE5" w:rsidRDefault="00D25AE5" w:rsidP="00D25AE5">
      <w:pPr>
        <w:suppressAutoHyphens w:val="0"/>
        <w:spacing w:line="312" w:lineRule="auto"/>
        <w:jc w:val="both"/>
        <w:rPr>
          <w:color w:val="000000"/>
          <w:lang w:eastAsia="pt-BR"/>
        </w:rPr>
      </w:pPr>
      <w:r w:rsidRPr="00D25AE5">
        <w:rPr>
          <w:b/>
          <w:color w:val="000000"/>
          <w:lang w:eastAsia="pt-BR"/>
        </w:rPr>
        <w:t>3.1</w:t>
      </w:r>
      <w:r w:rsidRPr="00D25AE5">
        <w:rPr>
          <w:color w:val="000000"/>
          <w:lang w:eastAsia="pt-BR"/>
        </w:rPr>
        <w:t xml:space="preserve"> O processo licitatório realizar-se-á no ano de 2022, na sala da Comissão Permanente de Licitações. A Sessão será conduzida pelo Servidor designado, com auxílio da Equipe de Apoio. Os envelopes serão recebidos na mesma sessão de processamento.  </w:t>
      </w:r>
    </w:p>
    <w:p w:rsidR="00D25AE5" w:rsidRPr="00D25AE5" w:rsidRDefault="00D25AE5" w:rsidP="00D25AE5">
      <w:pPr>
        <w:suppressAutoHyphens w:val="0"/>
        <w:spacing w:line="312" w:lineRule="auto"/>
        <w:jc w:val="both"/>
        <w:rPr>
          <w:color w:val="000000"/>
          <w:lang w:eastAsia="pt-BR"/>
        </w:rPr>
      </w:pPr>
      <w:r w:rsidRPr="00D25AE5">
        <w:rPr>
          <w:b/>
          <w:color w:val="000000"/>
          <w:lang w:eastAsia="pt-BR"/>
        </w:rPr>
        <w:t>3.2</w:t>
      </w:r>
      <w:r w:rsidRPr="00D25AE5">
        <w:rPr>
          <w:color w:val="000000"/>
          <w:lang w:eastAsia="pt-BR"/>
        </w:rPr>
        <w:t xml:space="preserve"> Os esclarecimentos serão prestados pelo Setor de Compras e Licitações, situado à Av. Cel. Orestes Lucas, 2335, Capela de Santana/RS, e disponibilizados na página da internet www.capeladesantana.rs.gov.br</w:t>
      </w:r>
    </w:p>
    <w:p w:rsidR="00D25AE5" w:rsidRPr="00D25AE5" w:rsidRDefault="00D25AE5" w:rsidP="00D25AE5">
      <w:pPr>
        <w:suppressAutoHyphens w:val="0"/>
        <w:spacing w:line="312" w:lineRule="auto"/>
        <w:jc w:val="both"/>
        <w:rPr>
          <w:color w:val="000000"/>
          <w:lang w:eastAsia="pt-BR"/>
        </w:rPr>
      </w:pPr>
    </w:p>
    <w:p w:rsidR="00D25AE5" w:rsidRPr="00D25AE5" w:rsidRDefault="00D25AE5" w:rsidP="00D25AE5">
      <w:pPr>
        <w:suppressAutoHyphens w:val="0"/>
        <w:spacing w:line="312" w:lineRule="auto"/>
        <w:jc w:val="both"/>
        <w:rPr>
          <w:b/>
          <w:color w:val="000000"/>
          <w:lang w:eastAsia="pt-BR"/>
        </w:rPr>
      </w:pPr>
      <w:proofErr w:type="gramStart"/>
      <w:r w:rsidRPr="00D25AE5">
        <w:rPr>
          <w:b/>
          <w:color w:val="000000"/>
          <w:lang w:eastAsia="pt-BR"/>
        </w:rPr>
        <w:t>4</w:t>
      </w:r>
      <w:proofErr w:type="gramEnd"/>
      <w:r w:rsidRPr="00D25AE5">
        <w:rPr>
          <w:b/>
          <w:color w:val="000000"/>
          <w:lang w:eastAsia="pt-BR"/>
        </w:rPr>
        <w:t xml:space="preserve"> DETALHAMENTO ESPECÍFICO DO OBJETO</w:t>
      </w:r>
    </w:p>
    <w:p w:rsidR="00D25AE5" w:rsidRPr="00D25AE5" w:rsidRDefault="00D25AE5" w:rsidP="00D25AE5">
      <w:pPr>
        <w:suppressAutoHyphens w:val="0"/>
        <w:spacing w:line="312" w:lineRule="auto"/>
        <w:jc w:val="both"/>
        <w:rPr>
          <w:color w:val="000000"/>
          <w:lang w:eastAsia="pt-BR"/>
        </w:rPr>
      </w:pPr>
    </w:p>
    <w:p w:rsidR="00D25AE5" w:rsidRPr="00D25AE5" w:rsidRDefault="00D25AE5" w:rsidP="00D25AE5">
      <w:pPr>
        <w:suppressAutoHyphens w:val="0"/>
        <w:spacing w:line="312" w:lineRule="auto"/>
        <w:jc w:val="both"/>
        <w:rPr>
          <w:color w:val="000000"/>
          <w:lang w:eastAsia="pt-BR"/>
        </w:rPr>
      </w:pPr>
      <w:r w:rsidRPr="00D25AE5">
        <w:rPr>
          <w:b/>
          <w:color w:val="000000"/>
          <w:lang w:eastAsia="pt-BR"/>
        </w:rPr>
        <w:t xml:space="preserve">4.1Com caráter de </w:t>
      </w:r>
      <w:r w:rsidR="00EA64E9" w:rsidRPr="00D25AE5">
        <w:rPr>
          <w:b/>
          <w:color w:val="000000"/>
          <w:lang w:eastAsia="pt-BR"/>
        </w:rPr>
        <w:t>exclusividade</w:t>
      </w:r>
      <w:r w:rsidR="00EA64E9" w:rsidRPr="00D25AE5">
        <w:rPr>
          <w:color w:val="000000"/>
          <w:lang w:eastAsia="pt-BR"/>
        </w:rPr>
        <w:t>:</w:t>
      </w:r>
      <w:r w:rsidRPr="00D25AE5">
        <w:rPr>
          <w:color w:val="000000"/>
          <w:lang w:eastAsia="pt-BR"/>
        </w:rPr>
        <w:t xml:space="preserve"> Centralização dos serviços de processamento e gerenciamento dos pagamentos referentes às folhas salariais líquidas e outras indenizações, já descontados imposto de renda, obrigações previdenciárias, outras transferências a terceiros e demais previsões legais de descontos aos agentes públicos, servidores ativos e inativos, pensionistas, pensões alimentícias, estagiários e outros, doravante denominados beneficiários, nas condições de chamamento vigente, da Administração Direta e Indireta (Autárquica e </w:t>
      </w:r>
      <w:proofErr w:type="spellStart"/>
      <w:r w:rsidRPr="00D25AE5">
        <w:rPr>
          <w:color w:val="000000"/>
          <w:lang w:eastAsia="pt-BR"/>
        </w:rPr>
        <w:t>Fundacional</w:t>
      </w:r>
      <w:proofErr w:type="spellEnd"/>
      <w:r w:rsidRPr="00D25AE5">
        <w:rPr>
          <w:color w:val="000000"/>
          <w:lang w:eastAsia="pt-BR"/>
        </w:rPr>
        <w:t xml:space="preserve">) da Prefeitura do Município de Capela de Santana/RS. </w:t>
      </w:r>
    </w:p>
    <w:p w:rsidR="00D25AE5" w:rsidRPr="00D25AE5" w:rsidRDefault="00D25AE5" w:rsidP="00D25AE5">
      <w:pPr>
        <w:suppressAutoHyphens w:val="0"/>
        <w:spacing w:line="312" w:lineRule="auto"/>
        <w:jc w:val="both"/>
        <w:rPr>
          <w:b/>
          <w:color w:val="000000"/>
          <w:lang w:eastAsia="pt-BR"/>
        </w:rPr>
      </w:pPr>
    </w:p>
    <w:p w:rsidR="00D25AE5" w:rsidRPr="00D25AE5" w:rsidRDefault="00D25AE5" w:rsidP="00D25AE5">
      <w:pPr>
        <w:suppressAutoHyphens w:val="0"/>
        <w:spacing w:line="312" w:lineRule="auto"/>
        <w:jc w:val="both"/>
        <w:rPr>
          <w:color w:val="000000"/>
          <w:lang w:eastAsia="pt-BR"/>
        </w:rPr>
      </w:pPr>
      <w:r w:rsidRPr="00D25AE5">
        <w:rPr>
          <w:b/>
          <w:color w:val="000000"/>
          <w:lang w:eastAsia="pt-BR"/>
        </w:rPr>
        <w:t>4.2 Sem caráter de exclusividade</w:t>
      </w:r>
      <w:r w:rsidRPr="00D25AE5">
        <w:rPr>
          <w:color w:val="000000"/>
          <w:lang w:eastAsia="pt-BR"/>
        </w:rPr>
        <w:t xml:space="preserve">: Conceder aos servidores públicos empréstimos em consignação. </w:t>
      </w:r>
    </w:p>
    <w:p w:rsidR="00D25AE5" w:rsidRPr="00D25AE5" w:rsidRDefault="00D25AE5" w:rsidP="00D25AE5">
      <w:pPr>
        <w:suppressAutoHyphens w:val="0"/>
        <w:spacing w:line="312" w:lineRule="auto"/>
        <w:jc w:val="both"/>
        <w:rPr>
          <w:b/>
          <w:color w:val="000000"/>
          <w:lang w:eastAsia="pt-BR"/>
        </w:rPr>
      </w:pPr>
    </w:p>
    <w:p w:rsidR="00D25AE5" w:rsidRPr="00D25AE5" w:rsidRDefault="00D25AE5" w:rsidP="00D25AE5">
      <w:pPr>
        <w:suppressAutoHyphens w:val="0"/>
        <w:spacing w:line="312" w:lineRule="auto"/>
        <w:jc w:val="both"/>
        <w:rPr>
          <w:color w:val="000000"/>
          <w:lang w:eastAsia="pt-BR"/>
        </w:rPr>
      </w:pPr>
      <w:r w:rsidRPr="00D25AE5">
        <w:rPr>
          <w:b/>
          <w:color w:val="000000"/>
          <w:lang w:eastAsia="pt-BR"/>
        </w:rPr>
        <w:t>4.3 Informações da Folha de Pagamento:</w:t>
      </w:r>
      <w:r w:rsidRPr="00D25AE5">
        <w:rPr>
          <w:color w:val="000000"/>
          <w:lang w:eastAsia="pt-BR"/>
        </w:rPr>
        <w:t xml:space="preserve"> As informações apresentadas a baixo são relativas ao mês </w:t>
      </w:r>
      <w:r w:rsidRPr="00FC704E">
        <w:rPr>
          <w:color w:val="000000"/>
          <w:lang w:eastAsia="pt-BR"/>
        </w:rPr>
        <w:t>de J</w:t>
      </w:r>
      <w:r w:rsidR="00FC704E">
        <w:rPr>
          <w:color w:val="000000"/>
          <w:lang w:eastAsia="pt-BR"/>
        </w:rPr>
        <w:t>ulho</w:t>
      </w:r>
      <w:r w:rsidRPr="00FC704E">
        <w:rPr>
          <w:color w:val="000000"/>
          <w:lang w:eastAsia="pt-BR"/>
        </w:rPr>
        <w:t>/2022</w:t>
      </w:r>
      <w:r w:rsidRPr="00D25AE5">
        <w:rPr>
          <w:color w:val="000000"/>
          <w:lang w:eastAsia="pt-BR"/>
        </w:rPr>
        <w:t xml:space="preserve"> e podem sofrer variações quando da efetiva </w:t>
      </w:r>
      <w:proofErr w:type="gramStart"/>
      <w:r w:rsidRPr="00D25AE5">
        <w:rPr>
          <w:color w:val="000000"/>
          <w:lang w:eastAsia="pt-BR"/>
        </w:rPr>
        <w:t>implementação</w:t>
      </w:r>
      <w:proofErr w:type="gramEnd"/>
      <w:r w:rsidRPr="00D25AE5">
        <w:rPr>
          <w:color w:val="000000"/>
          <w:lang w:eastAsia="pt-BR"/>
        </w:rPr>
        <w:t xml:space="preserve"> dos serviços, em decorrência de eventuais nomeações e/ou exonerações. Os créditos relativos às folhas de pagamento são mensais, entretanto,</w:t>
      </w:r>
      <w:r w:rsidR="00EE152A" w:rsidRPr="00D25AE5">
        <w:rPr>
          <w:color w:val="000000"/>
          <w:lang w:eastAsia="pt-BR"/>
        </w:rPr>
        <w:t xml:space="preserve"> </w:t>
      </w:r>
      <w:r w:rsidRPr="00D25AE5">
        <w:rPr>
          <w:color w:val="000000"/>
          <w:lang w:eastAsia="pt-BR"/>
        </w:rPr>
        <w:t>podem ocorrer</w:t>
      </w:r>
      <w:proofErr w:type="gramStart"/>
      <w:r w:rsidRPr="00D25AE5">
        <w:rPr>
          <w:color w:val="000000"/>
          <w:lang w:eastAsia="pt-BR"/>
        </w:rPr>
        <w:t xml:space="preserve">  </w:t>
      </w:r>
      <w:proofErr w:type="gramEnd"/>
      <w:r w:rsidRPr="00D25AE5">
        <w:rPr>
          <w:color w:val="000000"/>
          <w:lang w:eastAsia="pt-BR"/>
        </w:rPr>
        <w:t>outros, em quaisquer períodos, conforme conveniência administrativa do Município de Capela de Santana/RS.</w:t>
      </w:r>
    </w:p>
    <w:p w:rsidR="00D25AE5" w:rsidRPr="00D25AE5" w:rsidRDefault="00D25AE5" w:rsidP="00D25AE5">
      <w:pPr>
        <w:suppressAutoHyphens w:val="0"/>
        <w:spacing w:line="312" w:lineRule="auto"/>
        <w:jc w:val="both"/>
        <w:rPr>
          <w:b/>
          <w:color w:val="000000"/>
          <w:highlight w:val="yellow"/>
          <w:lang w:eastAsia="pt-BR"/>
        </w:rPr>
      </w:pPr>
    </w:p>
    <w:p w:rsidR="00E24C06" w:rsidRPr="00D25AE5" w:rsidRDefault="00E24C06" w:rsidP="00E24C06">
      <w:pPr>
        <w:spacing w:after="160" w:line="256" w:lineRule="auto"/>
        <w:rPr>
          <w:rFonts w:ascii="Calibri" w:eastAsia="Calibri" w:hAnsi="Calibri"/>
          <w:b/>
          <w:sz w:val="22"/>
          <w:szCs w:val="22"/>
          <w:lang w:eastAsia="en-US"/>
        </w:rPr>
      </w:pPr>
      <w:r w:rsidRPr="00D25AE5">
        <w:rPr>
          <w:rFonts w:ascii="Calibri" w:eastAsia="Calibri" w:hAnsi="Calibri"/>
          <w:b/>
          <w:sz w:val="22"/>
          <w:szCs w:val="22"/>
          <w:lang w:eastAsia="en-US"/>
        </w:rPr>
        <w:t xml:space="preserve">Valor da Folha de Pagamento </w:t>
      </w:r>
      <w:proofErr w:type="gramStart"/>
      <w:r w:rsidRPr="00D25AE5">
        <w:rPr>
          <w:rFonts w:ascii="Calibri" w:eastAsia="Calibri" w:hAnsi="Calibri"/>
          <w:b/>
          <w:sz w:val="22"/>
          <w:szCs w:val="22"/>
          <w:lang w:eastAsia="en-US"/>
        </w:rPr>
        <w:t xml:space="preserve">( </w:t>
      </w:r>
      <w:proofErr w:type="gramEnd"/>
      <w:r w:rsidRPr="00D25AE5">
        <w:rPr>
          <w:rFonts w:ascii="Calibri" w:eastAsia="Calibri" w:hAnsi="Calibri"/>
          <w:b/>
          <w:sz w:val="22"/>
          <w:szCs w:val="22"/>
          <w:lang w:eastAsia="en-US"/>
        </w:rPr>
        <w:t>base Inicial –</w:t>
      </w:r>
      <w:r>
        <w:rPr>
          <w:rFonts w:ascii="Calibri" w:eastAsia="Calibri" w:hAnsi="Calibri"/>
          <w:b/>
          <w:sz w:val="22"/>
          <w:szCs w:val="22"/>
          <w:lang w:eastAsia="en-US"/>
        </w:rPr>
        <w:t>JULHO</w:t>
      </w:r>
      <w:r w:rsidRPr="00D25AE5">
        <w:rPr>
          <w:rFonts w:ascii="Calibri" w:eastAsia="Calibri" w:hAnsi="Calibri"/>
          <w:b/>
          <w:sz w:val="22"/>
          <w:szCs w:val="22"/>
          <w:lang w:eastAsia="en-US"/>
        </w:rPr>
        <w:t>/2022):</w:t>
      </w:r>
    </w:p>
    <w:p w:rsidR="00E24C06" w:rsidRPr="00D25AE5" w:rsidRDefault="00E24C06" w:rsidP="00E24C06">
      <w:pPr>
        <w:spacing w:after="160" w:line="256" w:lineRule="auto"/>
        <w:rPr>
          <w:rFonts w:ascii="Calibri" w:eastAsia="Calibri" w:hAnsi="Calibri"/>
          <w:sz w:val="22"/>
          <w:szCs w:val="22"/>
          <w:lang w:eastAsia="en-US"/>
        </w:rPr>
      </w:pPr>
      <w:r w:rsidRPr="00D25AE5">
        <w:rPr>
          <w:rFonts w:ascii="Calibri" w:eastAsia="Calibri" w:hAnsi="Calibri"/>
          <w:sz w:val="22"/>
          <w:szCs w:val="22"/>
          <w:lang w:eastAsia="en-US"/>
        </w:rPr>
        <w:t>-</w:t>
      </w:r>
      <w:r w:rsidRPr="00D25AE5">
        <w:rPr>
          <w:rFonts w:ascii="Calibri" w:eastAsia="Calibri" w:hAnsi="Calibri"/>
          <w:b/>
          <w:i/>
          <w:sz w:val="22"/>
          <w:szCs w:val="22"/>
          <w:u w:val="single"/>
          <w:lang w:eastAsia="en-US"/>
        </w:rPr>
        <w:t>Total Bruto</w:t>
      </w:r>
      <w:proofErr w:type="gramStart"/>
      <w:r w:rsidRPr="00D25AE5">
        <w:rPr>
          <w:rFonts w:ascii="Calibri" w:eastAsia="Calibri" w:hAnsi="Calibri"/>
          <w:b/>
          <w:i/>
          <w:sz w:val="22"/>
          <w:szCs w:val="22"/>
          <w:u w:val="single"/>
          <w:lang w:eastAsia="en-US"/>
        </w:rPr>
        <w:t xml:space="preserve">  </w:t>
      </w:r>
      <w:proofErr w:type="gramEnd"/>
      <w:r w:rsidRPr="00D25AE5">
        <w:rPr>
          <w:rFonts w:ascii="Calibri" w:eastAsia="Calibri" w:hAnsi="Calibri"/>
          <w:sz w:val="22"/>
          <w:szCs w:val="22"/>
          <w:lang w:eastAsia="en-US"/>
        </w:rPr>
        <w:t xml:space="preserve">R$ 1. </w:t>
      </w:r>
      <w:r>
        <w:rPr>
          <w:rFonts w:ascii="Calibri" w:eastAsia="Calibri" w:hAnsi="Calibri"/>
          <w:sz w:val="22"/>
          <w:szCs w:val="22"/>
          <w:lang w:eastAsia="en-US"/>
        </w:rPr>
        <w:t>746</w:t>
      </w:r>
      <w:r w:rsidRPr="00D25AE5">
        <w:rPr>
          <w:rFonts w:ascii="Calibri" w:eastAsia="Calibri" w:hAnsi="Calibri"/>
          <w:sz w:val="22"/>
          <w:szCs w:val="22"/>
          <w:lang w:eastAsia="en-US"/>
        </w:rPr>
        <w:t>.</w:t>
      </w:r>
      <w:r>
        <w:rPr>
          <w:rFonts w:ascii="Calibri" w:eastAsia="Calibri" w:hAnsi="Calibri"/>
          <w:sz w:val="22"/>
          <w:szCs w:val="22"/>
          <w:lang w:eastAsia="en-US"/>
        </w:rPr>
        <w:t>365</w:t>
      </w:r>
      <w:r w:rsidRPr="00D25AE5">
        <w:rPr>
          <w:rFonts w:ascii="Calibri" w:eastAsia="Calibri" w:hAnsi="Calibri"/>
          <w:sz w:val="22"/>
          <w:szCs w:val="22"/>
          <w:lang w:eastAsia="en-US"/>
        </w:rPr>
        <w:t>,8</w:t>
      </w:r>
      <w:r>
        <w:rPr>
          <w:rFonts w:ascii="Calibri" w:eastAsia="Calibri" w:hAnsi="Calibri"/>
          <w:sz w:val="22"/>
          <w:szCs w:val="22"/>
          <w:lang w:eastAsia="en-US"/>
        </w:rPr>
        <w:t>8</w:t>
      </w:r>
      <w:r w:rsidRPr="00D25AE5">
        <w:rPr>
          <w:rFonts w:ascii="Calibri" w:eastAsia="Calibri" w:hAnsi="Calibri"/>
          <w:sz w:val="22"/>
          <w:szCs w:val="22"/>
          <w:lang w:eastAsia="en-US"/>
        </w:rPr>
        <w:t xml:space="preserve"> (</w:t>
      </w:r>
      <w:proofErr w:type="gramStart"/>
      <w:r w:rsidRPr="00D25AE5">
        <w:rPr>
          <w:rFonts w:ascii="Calibri" w:eastAsia="Calibri" w:hAnsi="Calibri"/>
          <w:sz w:val="22"/>
          <w:szCs w:val="22"/>
          <w:lang w:eastAsia="en-US"/>
        </w:rPr>
        <w:t xml:space="preserve">um </w:t>
      </w:r>
      <w:r>
        <w:rPr>
          <w:rFonts w:ascii="Calibri" w:eastAsia="Calibri" w:hAnsi="Calibri"/>
          <w:sz w:val="22"/>
          <w:szCs w:val="22"/>
          <w:lang w:eastAsia="en-US"/>
        </w:rPr>
        <w:t>m</w:t>
      </w:r>
      <w:r w:rsidRPr="00D25AE5">
        <w:rPr>
          <w:rFonts w:ascii="Calibri" w:eastAsia="Calibri" w:hAnsi="Calibri"/>
          <w:sz w:val="22"/>
          <w:szCs w:val="22"/>
          <w:lang w:eastAsia="en-US"/>
        </w:rPr>
        <w:t>ilhão e se</w:t>
      </w:r>
      <w:r>
        <w:rPr>
          <w:rFonts w:ascii="Calibri" w:eastAsia="Calibri" w:hAnsi="Calibri"/>
          <w:sz w:val="22"/>
          <w:szCs w:val="22"/>
          <w:lang w:eastAsia="en-US"/>
        </w:rPr>
        <w:t>tecentos</w:t>
      </w:r>
      <w:r w:rsidRPr="00D25AE5">
        <w:rPr>
          <w:rFonts w:ascii="Calibri" w:eastAsia="Calibri" w:hAnsi="Calibri"/>
          <w:sz w:val="22"/>
          <w:szCs w:val="22"/>
          <w:lang w:eastAsia="en-US"/>
        </w:rPr>
        <w:t xml:space="preserve"> e </w:t>
      </w:r>
      <w:r>
        <w:rPr>
          <w:rFonts w:ascii="Calibri" w:eastAsia="Calibri" w:hAnsi="Calibri"/>
          <w:sz w:val="22"/>
          <w:szCs w:val="22"/>
          <w:lang w:eastAsia="en-US"/>
        </w:rPr>
        <w:t>quarenta e seis mil</w:t>
      </w:r>
      <w:proofErr w:type="gramEnd"/>
      <w:r>
        <w:rPr>
          <w:rFonts w:ascii="Calibri" w:eastAsia="Calibri" w:hAnsi="Calibri"/>
          <w:sz w:val="22"/>
          <w:szCs w:val="22"/>
          <w:lang w:eastAsia="en-US"/>
        </w:rPr>
        <w:t>, trezentos</w:t>
      </w:r>
      <w:r w:rsidRPr="00D25AE5">
        <w:rPr>
          <w:rFonts w:ascii="Calibri" w:eastAsia="Calibri" w:hAnsi="Calibri"/>
          <w:sz w:val="22"/>
          <w:szCs w:val="22"/>
          <w:lang w:eastAsia="en-US"/>
        </w:rPr>
        <w:t xml:space="preserve"> e </w:t>
      </w:r>
      <w:r>
        <w:rPr>
          <w:rFonts w:ascii="Calibri" w:eastAsia="Calibri" w:hAnsi="Calibri"/>
          <w:sz w:val="22"/>
          <w:szCs w:val="22"/>
          <w:lang w:eastAsia="en-US"/>
        </w:rPr>
        <w:t xml:space="preserve">sessenta e cinco </w:t>
      </w:r>
      <w:r w:rsidRPr="00D25AE5">
        <w:rPr>
          <w:rFonts w:ascii="Calibri" w:eastAsia="Calibri" w:hAnsi="Calibri"/>
          <w:sz w:val="22"/>
          <w:szCs w:val="22"/>
          <w:lang w:eastAsia="en-US"/>
        </w:rPr>
        <w:t xml:space="preserve">reais e oitenta e </w:t>
      </w:r>
      <w:r>
        <w:rPr>
          <w:rFonts w:ascii="Calibri" w:eastAsia="Calibri" w:hAnsi="Calibri"/>
          <w:sz w:val="22"/>
          <w:szCs w:val="22"/>
          <w:lang w:eastAsia="en-US"/>
        </w:rPr>
        <w:t>oito</w:t>
      </w:r>
      <w:r w:rsidRPr="00D25AE5">
        <w:rPr>
          <w:rFonts w:ascii="Calibri" w:eastAsia="Calibri" w:hAnsi="Calibri"/>
          <w:sz w:val="22"/>
          <w:szCs w:val="22"/>
          <w:lang w:eastAsia="en-US"/>
        </w:rPr>
        <w:t xml:space="preserve"> centavos):</w:t>
      </w:r>
    </w:p>
    <w:p w:rsidR="00E24C06" w:rsidRPr="00D25AE5" w:rsidRDefault="00E24C06" w:rsidP="00E24C06">
      <w:pPr>
        <w:spacing w:after="160" w:line="256" w:lineRule="auto"/>
        <w:rPr>
          <w:rFonts w:ascii="Calibri" w:eastAsia="Calibri" w:hAnsi="Calibri"/>
          <w:sz w:val="22"/>
          <w:szCs w:val="22"/>
          <w:lang w:eastAsia="en-US"/>
        </w:rPr>
      </w:pPr>
      <w:r w:rsidRPr="00D25AE5">
        <w:rPr>
          <w:rFonts w:ascii="Calibri" w:eastAsia="Calibri" w:hAnsi="Calibri"/>
          <w:sz w:val="22"/>
          <w:szCs w:val="22"/>
          <w:lang w:eastAsia="en-US"/>
        </w:rPr>
        <w:t>-</w:t>
      </w:r>
      <w:r w:rsidRPr="00D25AE5">
        <w:rPr>
          <w:rFonts w:ascii="Calibri" w:eastAsia="Calibri" w:hAnsi="Calibri"/>
          <w:b/>
          <w:i/>
          <w:sz w:val="22"/>
          <w:szCs w:val="22"/>
          <w:u w:val="single"/>
          <w:lang w:eastAsia="en-US"/>
        </w:rPr>
        <w:t>Total Líquido</w:t>
      </w:r>
      <w:r w:rsidRPr="00D25AE5">
        <w:rPr>
          <w:rFonts w:ascii="Calibri" w:eastAsia="Calibri" w:hAnsi="Calibri"/>
          <w:sz w:val="22"/>
          <w:szCs w:val="22"/>
          <w:lang w:eastAsia="en-US"/>
        </w:rPr>
        <w:t xml:space="preserve"> R$ </w:t>
      </w:r>
      <w:r>
        <w:rPr>
          <w:rFonts w:ascii="Calibri" w:eastAsia="Calibri" w:hAnsi="Calibri"/>
          <w:sz w:val="22"/>
          <w:szCs w:val="22"/>
          <w:lang w:eastAsia="en-US"/>
        </w:rPr>
        <w:t>1.227.835,49</w:t>
      </w:r>
      <w:r w:rsidRPr="00D25AE5">
        <w:rPr>
          <w:rFonts w:ascii="Calibri" w:eastAsia="Calibri" w:hAnsi="Calibri"/>
          <w:sz w:val="22"/>
          <w:szCs w:val="22"/>
          <w:lang w:eastAsia="en-US"/>
        </w:rPr>
        <w:t xml:space="preserve"> (</w:t>
      </w:r>
      <w:proofErr w:type="gramStart"/>
      <w:r>
        <w:rPr>
          <w:rFonts w:ascii="Calibri" w:eastAsia="Calibri" w:hAnsi="Calibri"/>
          <w:sz w:val="22"/>
          <w:szCs w:val="22"/>
          <w:lang w:eastAsia="en-US"/>
        </w:rPr>
        <w:t>um milhão e duzentos e vinte e sete mil</w:t>
      </w:r>
      <w:proofErr w:type="gramEnd"/>
      <w:r w:rsidRPr="00D25AE5">
        <w:rPr>
          <w:rFonts w:ascii="Calibri" w:eastAsia="Calibri" w:hAnsi="Calibri"/>
          <w:sz w:val="22"/>
          <w:szCs w:val="22"/>
          <w:lang w:eastAsia="en-US"/>
        </w:rPr>
        <w:t xml:space="preserve">, </w:t>
      </w:r>
      <w:r>
        <w:rPr>
          <w:rFonts w:ascii="Calibri" w:eastAsia="Calibri" w:hAnsi="Calibri"/>
          <w:sz w:val="22"/>
          <w:szCs w:val="22"/>
          <w:lang w:eastAsia="en-US"/>
        </w:rPr>
        <w:t>oitocentos e trinta e cinco</w:t>
      </w:r>
      <w:r w:rsidRPr="00D25AE5">
        <w:rPr>
          <w:rFonts w:ascii="Calibri" w:eastAsia="Calibri" w:hAnsi="Calibri"/>
          <w:sz w:val="22"/>
          <w:szCs w:val="22"/>
          <w:lang w:eastAsia="en-US"/>
        </w:rPr>
        <w:t xml:space="preserve"> reais e </w:t>
      </w:r>
      <w:r>
        <w:rPr>
          <w:rFonts w:ascii="Calibri" w:eastAsia="Calibri" w:hAnsi="Calibri"/>
          <w:sz w:val="22"/>
          <w:szCs w:val="22"/>
          <w:lang w:eastAsia="en-US"/>
        </w:rPr>
        <w:t>quarenta e nove</w:t>
      </w:r>
      <w:r w:rsidRPr="00D25AE5">
        <w:rPr>
          <w:rFonts w:ascii="Calibri" w:eastAsia="Calibri" w:hAnsi="Calibri"/>
          <w:sz w:val="22"/>
          <w:szCs w:val="22"/>
          <w:lang w:eastAsia="en-US"/>
        </w:rPr>
        <w:t xml:space="preserve"> centavos):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39"/>
        <w:gridCol w:w="2300"/>
      </w:tblGrid>
      <w:tr w:rsidR="00E24C06" w:rsidRPr="00D25AE5" w:rsidTr="00EE152A">
        <w:trPr>
          <w:trHeight w:val="274"/>
          <w:jc w:val="center"/>
        </w:trPr>
        <w:tc>
          <w:tcPr>
            <w:tcW w:w="4039" w:type="dxa"/>
            <w:tcBorders>
              <w:top w:val="single" w:sz="4" w:space="0" w:color="000000"/>
              <w:left w:val="single" w:sz="4" w:space="0" w:color="000000"/>
              <w:bottom w:val="single" w:sz="4" w:space="0" w:color="000000"/>
              <w:right w:val="single" w:sz="4" w:space="0" w:color="000000"/>
            </w:tcBorders>
            <w:hideMark/>
          </w:tcPr>
          <w:p w:rsidR="00E24C06" w:rsidRPr="00D25AE5" w:rsidRDefault="00E24C06" w:rsidP="00EE152A">
            <w:pPr>
              <w:spacing w:after="160" w:line="360" w:lineRule="auto"/>
              <w:rPr>
                <w:rFonts w:ascii="Tahoma" w:eastAsia="Calibri" w:hAnsi="Tahoma" w:cs="Tahoma"/>
                <w:b/>
                <w:sz w:val="16"/>
                <w:szCs w:val="16"/>
                <w:lang w:eastAsia="en-US"/>
              </w:rPr>
            </w:pPr>
            <w:r w:rsidRPr="00D25AE5">
              <w:rPr>
                <w:rFonts w:ascii="Tahoma" w:eastAsia="Calibri" w:hAnsi="Tahoma" w:cs="Tahoma"/>
                <w:b/>
                <w:sz w:val="16"/>
                <w:szCs w:val="16"/>
                <w:lang w:eastAsia="en-US"/>
              </w:rPr>
              <w:t xml:space="preserve">Faixa Salarial (R$) </w:t>
            </w:r>
          </w:p>
        </w:tc>
        <w:tc>
          <w:tcPr>
            <w:tcW w:w="2300" w:type="dxa"/>
            <w:tcBorders>
              <w:top w:val="single" w:sz="4" w:space="0" w:color="000000"/>
              <w:left w:val="single" w:sz="4" w:space="0" w:color="000000"/>
              <w:bottom w:val="single" w:sz="4" w:space="0" w:color="000000"/>
              <w:right w:val="single" w:sz="4" w:space="0" w:color="000000"/>
            </w:tcBorders>
            <w:hideMark/>
          </w:tcPr>
          <w:p w:rsidR="00E24C06" w:rsidRPr="00D25AE5" w:rsidRDefault="00E24C06" w:rsidP="00EE152A">
            <w:pPr>
              <w:spacing w:after="160" w:line="360" w:lineRule="auto"/>
              <w:rPr>
                <w:rFonts w:ascii="Tahoma" w:eastAsia="Calibri" w:hAnsi="Tahoma" w:cs="Tahoma"/>
                <w:b/>
                <w:sz w:val="16"/>
                <w:szCs w:val="16"/>
                <w:lang w:eastAsia="en-US"/>
              </w:rPr>
            </w:pPr>
            <w:r w:rsidRPr="00D25AE5">
              <w:rPr>
                <w:rFonts w:ascii="Tahoma" w:eastAsia="Calibri" w:hAnsi="Tahoma" w:cs="Tahoma"/>
                <w:b/>
                <w:sz w:val="16"/>
                <w:szCs w:val="16"/>
                <w:lang w:eastAsia="en-US"/>
              </w:rPr>
              <w:t>Nº Funcionários</w:t>
            </w:r>
          </w:p>
        </w:tc>
      </w:tr>
      <w:tr w:rsidR="00E24C06" w:rsidRPr="00D25AE5" w:rsidTr="00EE152A">
        <w:trPr>
          <w:trHeight w:val="274"/>
          <w:jc w:val="center"/>
        </w:trPr>
        <w:tc>
          <w:tcPr>
            <w:tcW w:w="6338" w:type="dxa"/>
            <w:gridSpan w:val="2"/>
            <w:tcBorders>
              <w:top w:val="single" w:sz="4" w:space="0" w:color="000000"/>
              <w:left w:val="single" w:sz="4" w:space="0" w:color="000000"/>
              <w:bottom w:val="single" w:sz="4" w:space="0" w:color="000000"/>
              <w:right w:val="single" w:sz="4" w:space="0" w:color="000000"/>
            </w:tcBorders>
          </w:tcPr>
          <w:p w:rsidR="00E24C06" w:rsidRPr="00D25AE5" w:rsidRDefault="00E24C06" w:rsidP="00EE152A">
            <w:pPr>
              <w:spacing w:after="160" w:line="360" w:lineRule="auto"/>
              <w:rPr>
                <w:rFonts w:ascii="Tahoma" w:eastAsia="Calibri" w:hAnsi="Tahoma" w:cs="Tahoma"/>
                <w:b/>
                <w:sz w:val="16"/>
                <w:szCs w:val="16"/>
                <w:lang w:eastAsia="en-US"/>
              </w:rPr>
            </w:pPr>
          </w:p>
        </w:tc>
      </w:tr>
      <w:tr w:rsidR="00E24C06" w:rsidRPr="00D25AE5" w:rsidTr="00EE152A">
        <w:trPr>
          <w:trHeight w:val="274"/>
          <w:jc w:val="center"/>
        </w:trPr>
        <w:tc>
          <w:tcPr>
            <w:tcW w:w="4039" w:type="dxa"/>
            <w:tcBorders>
              <w:top w:val="single" w:sz="4" w:space="0" w:color="000000"/>
              <w:left w:val="single" w:sz="4" w:space="0" w:color="000000"/>
              <w:bottom w:val="single" w:sz="4" w:space="0" w:color="000000"/>
              <w:right w:val="single" w:sz="4" w:space="0" w:color="000000"/>
            </w:tcBorders>
            <w:hideMark/>
          </w:tcPr>
          <w:p w:rsidR="00E24C06" w:rsidRPr="00D25AE5" w:rsidRDefault="00E24C06" w:rsidP="00EE152A">
            <w:pPr>
              <w:spacing w:after="160" w:line="360" w:lineRule="auto"/>
              <w:rPr>
                <w:rFonts w:ascii="Tahoma" w:eastAsia="Calibri" w:hAnsi="Tahoma" w:cs="Tahoma"/>
                <w:b/>
                <w:sz w:val="16"/>
                <w:szCs w:val="16"/>
                <w:lang w:eastAsia="en-US"/>
              </w:rPr>
            </w:pPr>
            <w:r w:rsidRPr="00D25AE5">
              <w:rPr>
                <w:rFonts w:ascii="Tahoma" w:eastAsia="Calibri" w:hAnsi="Tahoma" w:cs="Tahoma"/>
                <w:b/>
                <w:sz w:val="16"/>
                <w:szCs w:val="16"/>
                <w:lang w:eastAsia="en-US"/>
              </w:rPr>
              <w:t>-Até R$ 1.000,00</w:t>
            </w:r>
          </w:p>
        </w:tc>
        <w:tc>
          <w:tcPr>
            <w:tcW w:w="2300" w:type="dxa"/>
            <w:tcBorders>
              <w:top w:val="single" w:sz="4" w:space="0" w:color="000000"/>
              <w:left w:val="single" w:sz="4" w:space="0" w:color="000000"/>
              <w:bottom w:val="single" w:sz="4" w:space="0" w:color="000000"/>
              <w:right w:val="single" w:sz="4" w:space="0" w:color="000000"/>
            </w:tcBorders>
            <w:hideMark/>
          </w:tcPr>
          <w:p w:rsidR="00E24C06" w:rsidRPr="00D25AE5" w:rsidRDefault="00E24C06" w:rsidP="00EE152A">
            <w:pPr>
              <w:spacing w:after="160" w:line="360" w:lineRule="auto"/>
              <w:rPr>
                <w:rFonts w:ascii="Tahoma" w:eastAsia="Calibri" w:hAnsi="Tahoma" w:cs="Tahoma"/>
                <w:b/>
                <w:sz w:val="16"/>
                <w:szCs w:val="16"/>
                <w:lang w:eastAsia="en-US"/>
              </w:rPr>
            </w:pPr>
            <w:r>
              <w:rPr>
                <w:rFonts w:ascii="Tahoma" w:eastAsia="Calibri" w:hAnsi="Tahoma" w:cs="Tahoma"/>
                <w:b/>
                <w:sz w:val="16"/>
                <w:szCs w:val="16"/>
                <w:lang w:eastAsia="en-US"/>
              </w:rPr>
              <w:t xml:space="preserve">07 </w:t>
            </w:r>
            <w:r w:rsidRPr="00D25AE5">
              <w:rPr>
                <w:rFonts w:ascii="Tahoma" w:eastAsia="Calibri" w:hAnsi="Tahoma" w:cs="Tahoma"/>
                <w:b/>
                <w:sz w:val="16"/>
                <w:szCs w:val="16"/>
                <w:lang w:eastAsia="en-US"/>
              </w:rPr>
              <w:t>Servidores</w:t>
            </w:r>
          </w:p>
        </w:tc>
      </w:tr>
      <w:tr w:rsidR="00E24C06" w:rsidRPr="00D25AE5" w:rsidTr="00EE152A">
        <w:trPr>
          <w:trHeight w:val="274"/>
          <w:jc w:val="center"/>
        </w:trPr>
        <w:tc>
          <w:tcPr>
            <w:tcW w:w="4039" w:type="dxa"/>
            <w:tcBorders>
              <w:top w:val="single" w:sz="4" w:space="0" w:color="000000"/>
              <w:left w:val="single" w:sz="4" w:space="0" w:color="000000"/>
              <w:bottom w:val="single" w:sz="4" w:space="0" w:color="000000"/>
              <w:right w:val="single" w:sz="4" w:space="0" w:color="000000"/>
            </w:tcBorders>
            <w:hideMark/>
          </w:tcPr>
          <w:p w:rsidR="00E24C06" w:rsidRPr="00D25AE5" w:rsidRDefault="00E24C06" w:rsidP="00EE152A">
            <w:pPr>
              <w:spacing w:after="160" w:line="360" w:lineRule="auto"/>
              <w:rPr>
                <w:rFonts w:ascii="Tahoma" w:eastAsia="Calibri" w:hAnsi="Tahoma" w:cs="Tahoma"/>
                <w:b/>
                <w:sz w:val="16"/>
                <w:szCs w:val="16"/>
                <w:lang w:eastAsia="en-US"/>
              </w:rPr>
            </w:pPr>
            <w:r w:rsidRPr="00D25AE5">
              <w:rPr>
                <w:rFonts w:ascii="Tahoma" w:eastAsia="Calibri" w:hAnsi="Tahoma" w:cs="Tahoma"/>
                <w:b/>
                <w:sz w:val="16"/>
                <w:szCs w:val="16"/>
                <w:lang w:eastAsia="en-US"/>
              </w:rPr>
              <w:t>-Até R$ 1.000,00 a R$ 3.000,00</w:t>
            </w:r>
          </w:p>
        </w:tc>
        <w:tc>
          <w:tcPr>
            <w:tcW w:w="2300" w:type="dxa"/>
            <w:tcBorders>
              <w:top w:val="single" w:sz="4" w:space="0" w:color="000000"/>
              <w:left w:val="single" w:sz="4" w:space="0" w:color="000000"/>
              <w:bottom w:val="single" w:sz="4" w:space="0" w:color="000000"/>
              <w:right w:val="single" w:sz="4" w:space="0" w:color="000000"/>
            </w:tcBorders>
            <w:hideMark/>
          </w:tcPr>
          <w:p w:rsidR="00E24C06" w:rsidRPr="00D25AE5" w:rsidRDefault="00E24C06" w:rsidP="00EE152A">
            <w:pPr>
              <w:spacing w:after="160" w:line="360" w:lineRule="auto"/>
              <w:rPr>
                <w:rFonts w:ascii="Tahoma" w:eastAsia="Calibri" w:hAnsi="Tahoma" w:cs="Tahoma"/>
                <w:b/>
                <w:sz w:val="16"/>
                <w:szCs w:val="16"/>
                <w:lang w:eastAsia="en-US"/>
              </w:rPr>
            </w:pPr>
            <w:r>
              <w:rPr>
                <w:rFonts w:ascii="Tahoma" w:eastAsia="Calibri" w:hAnsi="Tahoma" w:cs="Tahoma"/>
                <w:b/>
                <w:sz w:val="16"/>
                <w:szCs w:val="16"/>
                <w:lang w:eastAsia="en-US"/>
              </w:rPr>
              <w:t>448</w:t>
            </w:r>
            <w:r w:rsidRPr="00D25AE5">
              <w:rPr>
                <w:rFonts w:ascii="Tahoma" w:eastAsia="Calibri" w:hAnsi="Tahoma" w:cs="Tahoma"/>
                <w:b/>
                <w:sz w:val="16"/>
                <w:szCs w:val="16"/>
                <w:lang w:eastAsia="en-US"/>
              </w:rPr>
              <w:t xml:space="preserve"> Servidores</w:t>
            </w:r>
          </w:p>
        </w:tc>
      </w:tr>
      <w:tr w:rsidR="00E24C06" w:rsidRPr="00D25AE5" w:rsidTr="00EE152A">
        <w:trPr>
          <w:trHeight w:val="274"/>
          <w:jc w:val="center"/>
        </w:trPr>
        <w:tc>
          <w:tcPr>
            <w:tcW w:w="4039" w:type="dxa"/>
            <w:tcBorders>
              <w:top w:val="single" w:sz="4" w:space="0" w:color="000000"/>
              <w:left w:val="single" w:sz="4" w:space="0" w:color="000000"/>
              <w:bottom w:val="single" w:sz="4" w:space="0" w:color="000000"/>
              <w:right w:val="single" w:sz="4" w:space="0" w:color="000000"/>
            </w:tcBorders>
            <w:hideMark/>
          </w:tcPr>
          <w:p w:rsidR="00E24C06" w:rsidRPr="00D25AE5" w:rsidRDefault="00E24C06" w:rsidP="00EE152A">
            <w:pPr>
              <w:spacing w:after="160" w:line="360" w:lineRule="auto"/>
              <w:rPr>
                <w:rFonts w:ascii="Tahoma" w:eastAsia="Calibri" w:hAnsi="Tahoma" w:cs="Tahoma"/>
                <w:b/>
                <w:sz w:val="16"/>
                <w:szCs w:val="16"/>
                <w:lang w:eastAsia="en-US"/>
              </w:rPr>
            </w:pPr>
            <w:r w:rsidRPr="00D25AE5">
              <w:rPr>
                <w:rFonts w:ascii="Tahoma" w:eastAsia="Calibri" w:hAnsi="Tahoma" w:cs="Tahoma"/>
                <w:b/>
                <w:sz w:val="16"/>
                <w:szCs w:val="16"/>
                <w:lang w:eastAsia="en-US"/>
              </w:rPr>
              <w:t xml:space="preserve">-Até </w:t>
            </w:r>
            <w:r>
              <w:rPr>
                <w:rFonts w:ascii="Tahoma" w:eastAsia="Calibri" w:hAnsi="Tahoma" w:cs="Tahoma"/>
                <w:b/>
                <w:sz w:val="16"/>
                <w:szCs w:val="16"/>
                <w:lang w:eastAsia="en-US"/>
              </w:rPr>
              <w:t>R$ 3.000,01</w:t>
            </w:r>
            <w:r w:rsidRPr="00D25AE5">
              <w:rPr>
                <w:rFonts w:ascii="Tahoma" w:eastAsia="Calibri" w:hAnsi="Tahoma" w:cs="Tahoma"/>
                <w:b/>
                <w:sz w:val="16"/>
                <w:szCs w:val="16"/>
                <w:lang w:eastAsia="en-US"/>
              </w:rPr>
              <w:t xml:space="preserve"> a R$ 6.000,00</w:t>
            </w:r>
          </w:p>
        </w:tc>
        <w:tc>
          <w:tcPr>
            <w:tcW w:w="2300" w:type="dxa"/>
            <w:tcBorders>
              <w:top w:val="single" w:sz="4" w:space="0" w:color="000000"/>
              <w:left w:val="single" w:sz="4" w:space="0" w:color="000000"/>
              <w:bottom w:val="single" w:sz="4" w:space="0" w:color="000000"/>
              <w:right w:val="single" w:sz="4" w:space="0" w:color="000000"/>
            </w:tcBorders>
            <w:hideMark/>
          </w:tcPr>
          <w:p w:rsidR="00E24C06" w:rsidRPr="00D25AE5" w:rsidRDefault="00E24C06" w:rsidP="00EE152A">
            <w:pPr>
              <w:spacing w:after="160" w:line="360" w:lineRule="auto"/>
              <w:rPr>
                <w:rFonts w:ascii="Tahoma" w:eastAsia="Calibri" w:hAnsi="Tahoma" w:cs="Tahoma"/>
                <w:b/>
                <w:sz w:val="16"/>
                <w:szCs w:val="16"/>
                <w:lang w:eastAsia="en-US"/>
              </w:rPr>
            </w:pPr>
            <w:r>
              <w:rPr>
                <w:rFonts w:ascii="Tahoma" w:eastAsia="Calibri" w:hAnsi="Tahoma" w:cs="Tahoma"/>
                <w:b/>
                <w:sz w:val="16"/>
                <w:szCs w:val="16"/>
                <w:lang w:eastAsia="en-US"/>
              </w:rPr>
              <w:t>62</w:t>
            </w:r>
            <w:r w:rsidRPr="00D25AE5">
              <w:rPr>
                <w:rFonts w:ascii="Tahoma" w:eastAsia="Calibri" w:hAnsi="Tahoma" w:cs="Tahoma"/>
                <w:b/>
                <w:sz w:val="16"/>
                <w:szCs w:val="16"/>
                <w:lang w:eastAsia="en-US"/>
              </w:rPr>
              <w:t xml:space="preserve"> Servidores</w:t>
            </w:r>
          </w:p>
        </w:tc>
      </w:tr>
      <w:tr w:rsidR="00E24C06" w:rsidRPr="00D25AE5" w:rsidTr="00EE152A">
        <w:trPr>
          <w:trHeight w:val="274"/>
          <w:jc w:val="center"/>
        </w:trPr>
        <w:tc>
          <w:tcPr>
            <w:tcW w:w="4039" w:type="dxa"/>
            <w:tcBorders>
              <w:top w:val="single" w:sz="4" w:space="0" w:color="000000"/>
              <w:left w:val="single" w:sz="4" w:space="0" w:color="000000"/>
              <w:bottom w:val="single" w:sz="4" w:space="0" w:color="000000"/>
              <w:right w:val="single" w:sz="4" w:space="0" w:color="000000"/>
            </w:tcBorders>
            <w:hideMark/>
          </w:tcPr>
          <w:p w:rsidR="00E24C06" w:rsidRPr="00D25AE5" w:rsidRDefault="00E24C06" w:rsidP="00EE152A">
            <w:pPr>
              <w:spacing w:after="160" w:line="360" w:lineRule="auto"/>
              <w:rPr>
                <w:rFonts w:ascii="Tahoma" w:eastAsia="Calibri" w:hAnsi="Tahoma" w:cs="Tahoma"/>
                <w:b/>
                <w:sz w:val="16"/>
                <w:szCs w:val="16"/>
                <w:lang w:eastAsia="en-US"/>
              </w:rPr>
            </w:pPr>
            <w:r w:rsidRPr="00D25AE5">
              <w:rPr>
                <w:rFonts w:ascii="Tahoma" w:eastAsia="Calibri" w:hAnsi="Tahoma" w:cs="Tahoma"/>
                <w:b/>
                <w:sz w:val="16"/>
                <w:szCs w:val="16"/>
                <w:lang w:eastAsia="en-US"/>
              </w:rPr>
              <w:lastRenderedPageBreak/>
              <w:t>-Acima de R$ 6.000,01</w:t>
            </w:r>
          </w:p>
        </w:tc>
        <w:tc>
          <w:tcPr>
            <w:tcW w:w="2300" w:type="dxa"/>
            <w:tcBorders>
              <w:top w:val="single" w:sz="4" w:space="0" w:color="000000"/>
              <w:left w:val="single" w:sz="4" w:space="0" w:color="000000"/>
              <w:bottom w:val="single" w:sz="4" w:space="0" w:color="000000"/>
              <w:right w:val="single" w:sz="4" w:space="0" w:color="000000"/>
            </w:tcBorders>
            <w:hideMark/>
          </w:tcPr>
          <w:p w:rsidR="00E24C06" w:rsidRPr="00D25AE5" w:rsidRDefault="00E24C06" w:rsidP="00EE152A">
            <w:pPr>
              <w:spacing w:after="160" w:line="360" w:lineRule="auto"/>
              <w:rPr>
                <w:rFonts w:ascii="Tahoma" w:eastAsia="Calibri" w:hAnsi="Tahoma" w:cs="Tahoma"/>
                <w:b/>
                <w:sz w:val="16"/>
                <w:szCs w:val="16"/>
                <w:lang w:eastAsia="en-US"/>
              </w:rPr>
            </w:pPr>
            <w:r>
              <w:rPr>
                <w:rFonts w:ascii="Tahoma" w:eastAsia="Calibri" w:hAnsi="Tahoma" w:cs="Tahoma"/>
                <w:b/>
                <w:sz w:val="16"/>
                <w:szCs w:val="16"/>
                <w:lang w:eastAsia="en-US"/>
              </w:rPr>
              <w:t>11</w:t>
            </w:r>
            <w:r w:rsidRPr="00D25AE5">
              <w:rPr>
                <w:rFonts w:ascii="Tahoma" w:eastAsia="Calibri" w:hAnsi="Tahoma" w:cs="Tahoma"/>
                <w:b/>
                <w:sz w:val="16"/>
                <w:szCs w:val="16"/>
                <w:lang w:eastAsia="en-US"/>
              </w:rPr>
              <w:t xml:space="preserve"> Servidores</w:t>
            </w:r>
          </w:p>
        </w:tc>
      </w:tr>
      <w:tr w:rsidR="00E24C06" w:rsidRPr="00D25AE5" w:rsidTr="00EE152A">
        <w:trPr>
          <w:trHeight w:val="274"/>
          <w:jc w:val="center"/>
        </w:trPr>
        <w:tc>
          <w:tcPr>
            <w:tcW w:w="4039" w:type="dxa"/>
            <w:tcBorders>
              <w:top w:val="single" w:sz="4" w:space="0" w:color="000000"/>
              <w:left w:val="single" w:sz="4" w:space="0" w:color="000000"/>
              <w:bottom w:val="single" w:sz="4" w:space="0" w:color="000000"/>
              <w:right w:val="single" w:sz="4" w:space="0" w:color="000000"/>
            </w:tcBorders>
            <w:hideMark/>
          </w:tcPr>
          <w:p w:rsidR="00E24C06" w:rsidRDefault="00E24C06" w:rsidP="00EE152A">
            <w:pPr>
              <w:jc w:val="center"/>
              <w:rPr>
                <w:rFonts w:ascii="Tahoma" w:eastAsia="Calibri" w:hAnsi="Tahoma" w:cs="Tahoma"/>
                <w:b/>
                <w:i/>
                <w:sz w:val="16"/>
                <w:szCs w:val="16"/>
                <w:u w:val="single"/>
                <w:lang w:eastAsia="en-US"/>
              </w:rPr>
            </w:pPr>
            <w:r w:rsidRPr="00D25AE5">
              <w:rPr>
                <w:rFonts w:ascii="Tahoma" w:eastAsia="Calibri" w:hAnsi="Tahoma" w:cs="Tahoma"/>
                <w:b/>
                <w:i/>
                <w:sz w:val="16"/>
                <w:szCs w:val="16"/>
                <w:u w:val="single"/>
                <w:lang w:eastAsia="en-US"/>
              </w:rPr>
              <w:t>Total de Servidores</w:t>
            </w:r>
          </w:p>
          <w:p w:rsidR="00E24C06" w:rsidRPr="00D25AE5" w:rsidRDefault="00E24C06" w:rsidP="00EE152A">
            <w:pPr>
              <w:jc w:val="center"/>
              <w:rPr>
                <w:rFonts w:ascii="Tahoma" w:eastAsia="Calibri" w:hAnsi="Tahoma" w:cs="Tahoma"/>
                <w:b/>
                <w:i/>
                <w:sz w:val="16"/>
                <w:szCs w:val="16"/>
                <w:u w:val="single"/>
                <w:lang w:eastAsia="en-US"/>
              </w:rPr>
            </w:pPr>
            <w:r>
              <w:rPr>
                <w:rFonts w:ascii="Tahoma" w:eastAsia="Calibri" w:hAnsi="Tahoma" w:cs="Tahoma"/>
                <w:b/>
                <w:i/>
                <w:sz w:val="16"/>
                <w:szCs w:val="16"/>
                <w:u w:val="single"/>
                <w:lang w:eastAsia="en-US"/>
              </w:rPr>
              <w:t xml:space="preserve">Ativos e Inativos </w:t>
            </w:r>
          </w:p>
        </w:tc>
        <w:tc>
          <w:tcPr>
            <w:tcW w:w="2300" w:type="dxa"/>
            <w:tcBorders>
              <w:top w:val="single" w:sz="4" w:space="0" w:color="000000"/>
              <w:left w:val="single" w:sz="4" w:space="0" w:color="000000"/>
              <w:bottom w:val="single" w:sz="4" w:space="0" w:color="000000"/>
              <w:right w:val="single" w:sz="4" w:space="0" w:color="000000"/>
            </w:tcBorders>
            <w:hideMark/>
          </w:tcPr>
          <w:p w:rsidR="00E24C06" w:rsidRPr="00D25AE5" w:rsidRDefault="00E24C06" w:rsidP="00EE152A">
            <w:pPr>
              <w:spacing w:after="160" w:line="360" w:lineRule="auto"/>
              <w:rPr>
                <w:rFonts w:ascii="Tahoma" w:eastAsia="Calibri" w:hAnsi="Tahoma" w:cs="Tahoma"/>
                <w:b/>
                <w:i/>
                <w:color w:val="FF0000"/>
                <w:sz w:val="16"/>
                <w:szCs w:val="16"/>
                <w:u w:val="single"/>
                <w:lang w:eastAsia="en-US"/>
              </w:rPr>
            </w:pPr>
            <w:r>
              <w:rPr>
                <w:rFonts w:ascii="Tahoma" w:eastAsia="Calibri" w:hAnsi="Tahoma" w:cs="Tahoma"/>
                <w:b/>
                <w:i/>
                <w:color w:val="FF0000"/>
                <w:sz w:val="16"/>
                <w:szCs w:val="16"/>
                <w:u w:val="single"/>
                <w:lang w:eastAsia="en-US"/>
              </w:rPr>
              <w:t>528</w:t>
            </w:r>
          </w:p>
        </w:tc>
      </w:tr>
    </w:tbl>
    <w:p w:rsidR="00D25AE5" w:rsidRPr="00D25AE5" w:rsidRDefault="00D25AE5" w:rsidP="00D25AE5">
      <w:pPr>
        <w:suppressAutoHyphens w:val="0"/>
        <w:spacing w:line="312" w:lineRule="auto"/>
        <w:jc w:val="both"/>
        <w:rPr>
          <w:b/>
          <w:color w:val="000000"/>
          <w:lang w:eastAsia="pt-BR"/>
        </w:rPr>
      </w:pPr>
    </w:p>
    <w:p w:rsidR="00D25AE5" w:rsidRPr="00D25AE5" w:rsidRDefault="00D25AE5" w:rsidP="00D25AE5">
      <w:pPr>
        <w:suppressAutoHyphens w:val="0"/>
        <w:spacing w:line="312" w:lineRule="auto"/>
        <w:jc w:val="both"/>
        <w:rPr>
          <w:color w:val="000000"/>
          <w:lang w:eastAsia="pt-BR"/>
        </w:rPr>
      </w:pPr>
      <w:proofErr w:type="gramStart"/>
      <w:r w:rsidRPr="00D25AE5">
        <w:rPr>
          <w:b/>
          <w:color w:val="000000"/>
          <w:lang w:eastAsia="pt-BR"/>
        </w:rPr>
        <w:t>4.4 Detalhamento</w:t>
      </w:r>
      <w:proofErr w:type="gramEnd"/>
      <w:r w:rsidRPr="00D25AE5">
        <w:rPr>
          <w:b/>
          <w:color w:val="000000"/>
          <w:lang w:eastAsia="pt-BR"/>
        </w:rPr>
        <w:t xml:space="preserve"> quanto as exigências de habilitação: </w:t>
      </w:r>
      <w:r w:rsidRPr="00D25AE5">
        <w:rPr>
          <w:color w:val="000000"/>
          <w:lang w:eastAsia="pt-BR"/>
        </w:rPr>
        <w:t>Poderão participar do certame as instituições financeiras oficiais ou privadas,</w:t>
      </w:r>
      <w:r w:rsidR="003D7F66">
        <w:rPr>
          <w:color w:val="000000"/>
          <w:lang w:eastAsia="pt-BR"/>
        </w:rPr>
        <w:t xml:space="preserve"> ou Cooperativas de</w:t>
      </w:r>
      <w:r w:rsidR="003D7F66" w:rsidRPr="003D7F66">
        <w:rPr>
          <w:color w:val="000000"/>
          <w:lang w:eastAsia="pt-BR"/>
        </w:rPr>
        <w:t xml:space="preserve"> Sistema de Crédito Cooperativo</w:t>
      </w:r>
      <w:r w:rsidR="003D7F66">
        <w:rPr>
          <w:color w:val="000000"/>
          <w:lang w:eastAsia="pt-BR"/>
        </w:rPr>
        <w:t>,</w:t>
      </w:r>
      <w:r w:rsidRPr="00D25AE5">
        <w:rPr>
          <w:color w:val="000000"/>
          <w:lang w:eastAsia="pt-BR"/>
        </w:rPr>
        <w:t xml:space="preserve"> com funcionamento devidamente autorizado pelo Banco Central do Brasil, regularmente em atividade, vedada a subcontratação de outra instituição financeira, mesmo que seja sua controlada ou controladora, para execução total ou parcial do objeto deste certame, que comprovem possuir os requisitos de qualificação e que atendam a todas as exigências constantes deste.</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 xml:space="preserve">Deverá a instituição financeira apresentar certidão emitida pelo Banco Central do Brasil comprovando a condição de instituição financeira devidamente autorizada a funcionar. Também, deverá declarar que suas agências, </w:t>
      </w:r>
      <w:proofErr w:type="gramStart"/>
      <w:r w:rsidRPr="00D25AE5">
        <w:rPr>
          <w:color w:val="000000"/>
          <w:lang w:eastAsia="pt-BR"/>
        </w:rPr>
        <w:t>postos</w:t>
      </w:r>
      <w:proofErr w:type="gramEnd"/>
      <w:r w:rsidRPr="00D25AE5">
        <w:rPr>
          <w:color w:val="000000"/>
          <w:lang w:eastAsia="pt-BR"/>
        </w:rPr>
        <w:t xml:space="preserve"> de atendimentos bancários e seus caixas eletrônicos possuem toda </w:t>
      </w:r>
      <w:proofErr w:type="spellStart"/>
      <w:r w:rsidRPr="00D25AE5">
        <w:rPr>
          <w:color w:val="000000"/>
          <w:lang w:eastAsia="pt-BR"/>
        </w:rPr>
        <w:t>infraestrutura</w:t>
      </w:r>
      <w:proofErr w:type="spellEnd"/>
      <w:r w:rsidRPr="00D25AE5">
        <w:rPr>
          <w:color w:val="000000"/>
          <w:lang w:eastAsia="pt-BR"/>
        </w:rPr>
        <w:t xml:space="preserve"> necessária ao perfeito cumprimento do objeto do contrato, inclusive quanto à mão-de-obra especializada, equipamentos, segurança e tecnologia.</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 xml:space="preserve">Como estrutura mínima deverá possuir agência bancária localizada na cidade de Capela de Santana/RS com estrutura organizacional para realizar atendimento ao Município, bem como, o efetivo cumprimento das obrigações assumidas pela instituição financeira. Toda a estrutura organizacional da Prefeitura do Município de Capela de Santana, seja da administração direta ou indireta, está localizada no Município de Capela de Santana/RS. </w:t>
      </w:r>
    </w:p>
    <w:p w:rsidR="00D25AE5" w:rsidRPr="00D25AE5" w:rsidRDefault="00D25AE5" w:rsidP="00D25AE5">
      <w:pPr>
        <w:suppressAutoHyphens w:val="0"/>
        <w:spacing w:line="312" w:lineRule="auto"/>
        <w:jc w:val="both"/>
        <w:rPr>
          <w:b/>
          <w:color w:val="000000"/>
          <w:lang w:eastAsia="pt-BR"/>
        </w:rPr>
      </w:pPr>
    </w:p>
    <w:p w:rsidR="00D25AE5" w:rsidRPr="00D25AE5" w:rsidRDefault="00D25AE5" w:rsidP="00D25AE5">
      <w:pPr>
        <w:suppressAutoHyphens w:val="0"/>
        <w:spacing w:line="312" w:lineRule="auto"/>
        <w:jc w:val="both"/>
        <w:rPr>
          <w:b/>
          <w:color w:val="000000"/>
          <w:lang w:eastAsia="pt-BR"/>
        </w:rPr>
      </w:pPr>
      <w:r w:rsidRPr="00D25AE5">
        <w:rPr>
          <w:b/>
          <w:color w:val="000000"/>
          <w:lang w:eastAsia="pt-BR"/>
        </w:rPr>
        <w:t>4.5. Das responsabilidades e obrigações da contratada:</w:t>
      </w:r>
    </w:p>
    <w:p w:rsidR="00D25AE5" w:rsidRPr="00D25AE5" w:rsidRDefault="00D25AE5" w:rsidP="00D25AE5">
      <w:pPr>
        <w:suppressAutoHyphens w:val="0"/>
        <w:spacing w:line="312" w:lineRule="auto"/>
        <w:jc w:val="both"/>
        <w:rPr>
          <w:color w:val="000000"/>
          <w:lang w:eastAsia="pt-BR"/>
        </w:rPr>
      </w:pPr>
      <w:r w:rsidRPr="00D25AE5">
        <w:rPr>
          <w:b/>
          <w:color w:val="000000"/>
          <w:lang w:eastAsia="pt-BR"/>
        </w:rPr>
        <w:t xml:space="preserve">* </w:t>
      </w:r>
      <w:r w:rsidRPr="00D25AE5">
        <w:rPr>
          <w:color w:val="000000"/>
          <w:lang w:eastAsia="pt-BR"/>
        </w:rPr>
        <w:t>A instituição financeira vencedora desta licitação deverá, imediatamente após a assinatura do contrato, iniciar o procedimento de abertura de contas para os beneficiários do objeto deste certame, observando o seguinte:</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 Encaminhar para a Secretaria Municipal Administração, até 07 dias após a formalização do contrato,</w:t>
      </w:r>
      <w:r w:rsidR="00EE152A" w:rsidRPr="00D25AE5">
        <w:rPr>
          <w:color w:val="000000"/>
          <w:lang w:eastAsia="pt-BR"/>
        </w:rPr>
        <w:t xml:space="preserve"> </w:t>
      </w:r>
      <w:r w:rsidRPr="00D25AE5">
        <w:rPr>
          <w:color w:val="000000"/>
          <w:lang w:eastAsia="pt-BR"/>
        </w:rPr>
        <w:t>a listagem eletrônica informando o número da conta salário e da agência para créditos dos valores a serem creditados a favor dos beneficiários.</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lastRenderedPageBreak/>
        <w:t xml:space="preserve">- Todos os procedimentos necessários para a formalização de abertura das contas, tais como, preenchimento de fichas (cartões) cadastrais e de assinaturas, entrega de cartões, cadastramento de senha, etc., deverão ser informados aos beneficiários do contrato. </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 Até que se regularizem todos os procedimentos relativos à abertura das contas, a instituição financeira deverá providenciar o repasse dos créditos, SEM ÔNUS, para as contas já existentes em outras instituições, cujos dados necessários serão devidamente informados pelo MUNICÍPIO, através de arquivo eletrônico.</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 Nos casos de PENSÃO ALIMENTÍCIA, caberá à instituição financeira vencedora desta licitação, providenciar o repasse dos valores, SEM ÔNUS, para a instituição indicada na sentença</w:t>
      </w:r>
      <w:r w:rsidR="003D7F66">
        <w:rPr>
          <w:color w:val="000000"/>
          <w:lang w:eastAsia="pt-BR"/>
        </w:rPr>
        <w:t>/ordem</w:t>
      </w:r>
      <w:r w:rsidRPr="00D25AE5">
        <w:rPr>
          <w:color w:val="000000"/>
          <w:lang w:eastAsia="pt-BR"/>
        </w:rPr>
        <w:t xml:space="preserve"> judicial.</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 As contas salários deverão ser abertas nas agências bancárias, nos PAB‘s ou nas unidades bancárias mais próximas da Sede da Prefeitura do Município de Capela de Santana/RS.</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 O banco deverá informar aos beneficiários os procedimentos necessários para a formalização da abertura das contas salários.</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 Os beneficiários poderão, a qualquer momento, solicitar a mudança de agência ou PAB, do próprio banco, no qual será creditado seu pagamento.</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 Quaisquer beneficiários que tenham dificuldade de locomoção, comprovado por Laudo Médico, poderão solicitar atendimento domiciliar para abertura de suas contas salários.</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 É vedado à Instituição Financeira recusar a abertura de conta salário em nome dos beneficiários, ressalvadas as hipóteses previstas em Lei.</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 Na hipótese de impedimento legal para abertura/movimentação de conta em nome de algum beneficiário, o banco deverá comunicar o fato ao Município e providenciar outra forma para efetivação do crédito dos pagamentos.</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 Ter sistema informatizado compatível com o contratante, de forma a possibilitar</w:t>
      </w:r>
      <w:r w:rsidR="00EE152A">
        <w:rPr>
          <w:color w:val="000000"/>
          <w:lang w:eastAsia="pt-BR"/>
        </w:rPr>
        <w:t xml:space="preserve"> </w:t>
      </w:r>
      <w:r w:rsidRPr="00D25AE5">
        <w:rPr>
          <w:color w:val="000000"/>
          <w:lang w:eastAsia="pt-BR"/>
        </w:rPr>
        <w:t>que todas as operações sejam feitas por meio eletrônico e online, sendo que no</w:t>
      </w:r>
      <w:r w:rsidR="00EE152A">
        <w:rPr>
          <w:color w:val="000000"/>
          <w:lang w:eastAsia="pt-BR"/>
        </w:rPr>
        <w:t xml:space="preserve"> </w:t>
      </w:r>
      <w:r w:rsidRPr="00D25AE5">
        <w:rPr>
          <w:color w:val="000000"/>
          <w:lang w:eastAsia="pt-BR"/>
        </w:rPr>
        <w:t>caso de incompatibilidade todas as despesas necessárias para tal adaptação</w:t>
      </w:r>
      <w:r w:rsidR="00A73421">
        <w:rPr>
          <w:color w:val="000000"/>
          <w:lang w:eastAsia="pt-BR"/>
        </w:rPr>
        <w:t xml:space="preserve"> </w:t>
      </w:r>
      <w:r w:rsidRPr="00D25AE5">
        <w:rPr>
          <w:color w:val="000000"/>
          <w:lang w:eastAsia="pt-BR"/>
        </w:rPr>
        <w:t>correrão por conta da CONTRATADA.</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 Efetuar os créditos dos pagamentos nas contas dos servidores, de imediato e sem qualquer custo, em conformidade com as informações repassadas pelo Município de Capela de Santana/RS.</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lastRenderedPageBreak/>
        <w:t>* Respeitar o limite da margem consignável dos salários no caso de concessão de</w:t>
      </w:r>
      <w:r w:rsidR="00EE152A">
        <w:rPr>
          <w:color w:val="000000"/>
          <w:lang w:eastAsia="pt-BR"/>
        </w:rPr>
        <w:t xml:space="preserve"> </w:t>
      </w:r>
      <w:r w:rsidRPr="00D25AE5">
        <w:rPr>
          <w:color w:val="000000"/>
          <w:lang w:eastAsia="pt-BR"/>
        </w:rPr>
        <w:t>empréstimos aos servidores, solicitando para tal as informações necessárias ao Município de Capela de Santana/RS.</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 Responsabilizar-se por eventuais danos que vier a causar ao Município de Capela de Santana ou a</w:t>
      </w:r>
      <w:r w:rsidR="00A73421">
        <w:rPr>
          <w:color w:val="000000"/>
          <w:lang w:eastAsia="pt-BR"/>
        </w:rPr>
        <w:t xml:space="preserve"> </w:t>
      </w:r>
      <w:r w:rsidRPr="00D25AE5">
        <w:rPr>
          <w:color w:val="000000"/>
          <w:lang w:eastAsia="pt-BR"/>
        </w:rPr>
        <w:t>terceiros, decorrentes de sua culpa ou dolo na execução do contrato.</w:t>
      </w:r>
    </w:p>
    <w:p w:rsidR="00D25AE5" w:rsidRPr="00D25AE5" w:rsidRDefault="00D25AE5" w:rsidP="00D25AE5">
      <w:pPr>
        <w:suppressAutoHyphens w:val="0"/>
        <w:spacing w:line="312" w:lineRule="auto"/>
        <w:jc w:val="both"/>
        <w:rPr>
          <w:color w:val="000000"/>
          <w:lang w:eastAsia="pt-BR"/>
        </w:rPr>
      </w:pPr>
      <w:r w:rsidRPr="00D25AE5">
        <w:rPr>
          <w:color w:val="000000"/>
          <w:lang w:eastAsia="pt-BR"/>
        </w:rPr>
        <w:t>* Apresentar um plano de prestação de serviços, contendo a apresentação da</w:t>
      </w:r>
      <w:r w:rsidR="00A73421">
        <w:rPr>
          <w:color w:val="000000"/>
          <w:lang w:eastAsia="pt-BR"/>
        </w:rPr>
        <w:t xml:space="preserve"> </w:t>
      </w:r>
      <w:r w:rsidRPr="00D25AE5">
        <w:rPr>
          <w:color w:val="000000"/>
          <w:lang w:eastAsia="pt-BR"/>
        </w:rPr>
        <w:t>instituição, argumentação relativa à forma como pretende prestá-los, em especial</w:t>
      </w:r>
      <w:r w:rsidR="00A73421">
        <w:rPr>
          <w:color w:val="000000"/>
          <w:lang w:eastAsia="pt-BR"/>
        </w:rPr>
        <w:t xml:space="preserve"> </w:t>
      </w:r>
      <w:r w:rsidRPr="00D25AE5">
        <w:rPr>
          <w:color w:val="000000"/>
          <w:lang w:eastAsia="pt-BR"/>
        </w:rPr>
        <w:t>quanto ao atendimento aos servidores das unidades regionais, benefícios adicionais</w:t>
      </w:r>
      <w:r w:rsidR="00A73421">
        <w:rPr>
          <w:color w:val="000000"/>
          <w:lang w:eastAsia="pt-BR"/>
        </w:rPr>
        <w:t xml:space="preserve"> </w:t>
      </w:r>
      <w:r w:rsidRPr="00D25AE5">
        <w:rPr>
          <w:color w:val="000000"/>
          <w:lang w:eastAsia="pt-BR"/>
        </w:rPr>
        <w:t>oferecidos e condições especiais de empréstimos e financiamentos.</w:t>
      </w:r>
    </w:p>
    <w:p w:rsidR="00D25AE5" w:rsidRPr="00D25AE5" w:rsidRDefault="00D25AE5" w:rsidP="00D25AE5">
      <w:pPr>
        <w:suppressAutoHyphens w:val="0"/>
        <w:spacing w:line="312" w:lineRule="auto"/>
        <w:jc w:val="both"/>
        <w:rPr>
          <w:lang w:eastAsia="pt-BR"/>
        </w:rPr>
      </w:pPr>
      <w:r w:rsidRPr="00D25AE5">
        <w:rPr>
          <w:lang w:eastAsia="pt-BR"/>
        </w:rPr>
        <w:t>* Responder por todos os impostos, taxas, seguros, e quaisquer outros encargos que incidam ou venham a incidir sobre os respectivos serviços a serem prestados.</w:t>
      </w:r>
    </w:p>
    <w:p w:rsidR="00D25AE5" w:rsidRPr="00D25AE5" w:rsidRDefault="00D25AE5" w:rsidP="00D25AE5">
      <w:pPr>
        <w:suppressAutoHyphens w:val="0"/>
        <w:spacing w:line="312" w:lineRule="auto"/>
        <w:jc w:val="both"/>
        <w:rPr>
          <w:lang w:eastAsia="pt-BR"/>
        </w:rPr>
      </w:pPr>
      <w:r w:rsidRPr="00D25AE5">
        <w:rPr>
          <w:lang w:eastAsia="pt-BR"/>
        </w:rPr>
        <w:t xml:space="preserve">Manter durante a execução do contrato todas as condições de habilitação e qualificação exigidas na licitação. </w:t>
      </w:r>
    </w:p>
    <w:p w:rsidR="00D25AE5" w:rsidRPr="00D25AE5" w:rsidRDefault="00D25AE5" w:rsidP="00D25AE5">
      <w:pPr>
        <w:suppressAutoHyphens w:val="0"/>
        <w:spacing w:line="312" w:lineRule="auto"/>
        <w:jc w:val="both"/>
        <w:rPr>
          <w:lang w:eastAsia="pt-BR"/>
        </w:rPr>
      </w:pPr>
      <w:r w:rsidRPr="00D25AE5">
        <w:rPr>
          <w:lang w:eastAsia="pt-BR"/>
        </w:rPr>
        <w:t xml:space="preserve">* Reparar ou corrigir, dentro do prazo estipulado pelo Município de </w:t>
      </w:r>
      <w:r w:rsidR="008B098F">
        <w:rPr>
          <w:lang w:eastAsia="pt-BR"/>
        </w:rPr>
        <w:t>C</w:t>
      </w:r>
      <w:r w:rsidRPr="00D25AE5">
        <w:rPr>
          <w:lang w:eastAsia="pt-BR"/>
        </w:rPr>
        <w:t xml:space="preserve">apela de Santana/RS, os eventuais vícios, defeitos ou incorreções constatadas pela fiscalização dos serviços. </w:t>
      </w:r>
    </w:p>
    <w:p w:rsidR="00D25AE5" w:rsidRPr="00D25AE5" w:rsidRDefault="00D25AE5" w:rsidP="00D25AE5">
      <w:pPr>
        <w:suppressAutoHyphens w:val="0"/>
        <w:spacing w:line="312" w:lineRule="auto"/>
        <w:jc w:val="both"/>
        <w:rPr>
          <w:lang w:eastAsia="pt-BR"/>
        </w:rPr>
      </w:pPr>
      <w:r w:rsidRPr="00D25AE5">
        <w:rPr>
          <w:lang w:eastAsia="pt-BR"/>
        </w:rPr>
        <w:t xml:space="preserve">* O Município de Capela de Santana/RS não assume, inclusive para efeitos da Lei nº 8.078/1990 - Código de Proteção e Defesa do Consumidor, qualquer responsabilidade pela atividade exercida pela Contratada. </w:t>
      </w:r>
    </w:p>
    <w:p w:rsidR="00D25AE5" w:rsidRPr="00D25AE5" w:rsidRDefault="00D25AE5" w:rsidP="00D25AE5">
      <w:pPr>
        <w:suppressAutoHyphens w:val="0"/>
        <w:spacing w:line="312" w:lineRule="auto"/>
        <w:jc w:val="both"/>
        <w:rPr>
          <w:lang w:eastAsia="pt-BR"/>
        </w:rPr>
      </w:pPr>
      <w:r w:rsidRPr="00D25AE5">
        <w:rPr>
          <w:lang w:eastAsia="pt-BR"/>
        </w:rPr>
        <w:t>* O Município de Capela de Santana/RS não assume qualquer responsabilidade pelos compromissos assumidos por seus servidores.</w:t>
      </w:r>
    </w:p>
    <w:p w:rsidR="008B37D8" w:rsidRDefault="00D25AE5" w:rsidP="00D25AE5">
      <w:pPr>
        <w:suppressAutoHyphens w:val="0"/>
        <w:spacing w:line="312" w:lineRule="auto"/>
        <w:jc w:val="both"/>
        <w:rPr>
          <w:lang w:eastAsia="pt-BR"/>
        </w:rPr>
      </w:pPr>
      <w:r w:rsidRPr="00D25AE5">
        <w:rPr>
          <w:lang w:eastAsia="pt-BR"/>
        </w:rPr>
        <w:t>* É vedada a subcontratação de outra instituição financeira, mesmo que seja sua controlada ou controladora, para a execução total ou parcial dos serviços, objeto desta licitação.</w:t>
      </w:r>
    </w:p>
    <w:p w:rsidR="008B37D8" w:rsidRDefault="008B37D8" w:rsidP="00D25AE5">
      <w:pPr>
        <w:suppressAutoHyphens w:val="0"/>
        <w:spacing w:line="312" w:lineRule="auto"/>
        <w:jc w:val="both"/>
        <w:rPr>
          <w:lang w:eastAsia="pt-BR"/>
        </w:rPr>
      </w:pPr>
      <w:r>
        <w:rPr>
          <w:lang w:eastAsia="pt-BR"/>
        </w:rPr>
        <w:t xml:space="preserve">* </w:t>
      </w:r>
      <w:bookmarkStart w:id="2" w:name="_Hlk109732024"/>
      <w:r w:rsidRPr="00A73421">
        <w:rPr>
          <w:lang w:eastAsia="pt-BR"/>
        </w:rPr>
        <w:t>Reparar ou corrigir, dentro do prazo estipulado pela Administração Municipal os eventuais vícios, defeitos ou incorreções constatadas pela fiscalização dos serviços</w:t>
      </w:r>
      <w:bookmarkEnd w:id="2"/>
      <w:r>
        <w:rPr>
          <w:lang w:eastAsia="pt-BR"/>
        </w:rPr>
        <w:t xml:space="preserve">. </w:t>
      </w:r>
    </w:p>
    <w:p w:rsidR="003C2202" w:rsidRPr="00D25AE5" w:rsidRDefault="003C2202" w:rsidP="00D25AE5">
      <w:pPr>
        <w:suppressAutoHyphens w:val="0"/>
        <w:spacing w:line="312" w:lineRule="auto"/>
        <w:jc w:val="both"/>
        <w:rPr>
          <w:lang w:eastAsia="pt-BR"/>
        </w:rPr>
      </w:pPr>
      <w:r>
        <w:rPr>
          <w:lang w:eastAsia="pt-BR"/>
        </w:rPr>
        <w:t xml:space="preserve">* </w:t>
      </w:r>
      <w:r w:rsidRPr="003C2202">
        <w:rPr>
          <w:lang w:eastAsia="pt-BR"/>
        </w:rPr>
        <w:t>Não cobrar, do MUNICÍPIO, tarifas, ou contraprestação, pela movimentação necessária ao pagamento/</w:t>
      </w:r>
      <w:proofErr w:type="spellStart"/>
      <w:r w:rsidRPr="003C2202">
        <w:rPr>
          <w:lang w:eastAsia="pt-BR"/>
        </w:rPr>
        <w:t>creditamento</w:t>
      </w:r>
      <w:proofErr w:type="spellEnd"/>
      <w:r w:rsidRPr="003C2202">
        <w:rPr>
          <w:lang w:eastAsia="pt-BR"/>
        </w:rPr>
        <w:t xml:space="preserve"> dos haveres dos “servidores”, e pela prestação de quaisquer outros serviços bancários, como, exemplificativamente, a emissão de extratos diários, o fornecimento de informações sobre saldos a qualquer momento e por qualquer meio, o fornecimento de relatórios, transferências, ordens de pagamento, etc..</w:t>
      </w:r>
    </w:p>
    <w:p w:rsidR="00D25AE5" w:rsidRPr="00D25AE5" w:rsidRDefault="00D25AE5" w:rsidP="00D25AE5">
      <w:pPr>
        <w:suppressAutoHyphens w:val="0"/>
        <w:spacing w:line="312" w:lineRule="auto"/>
        <w:jc w:val="both"/>
        <w:rPr>
          <w:color w:val="000000"/>
          <w:lang w:eastAsia="pt-BR"/>
        </w:rPr>
      </w:pPr>
    </w:p>
    <w:p w:rsidR="00D25AE5" w:rsidRPr="00D25AE5" w:rsidRDefault="00D25AE5" w:rsidP="00D25AE5">
      <w:pPr>
        <w:suppressAutoHyphens w:val="0"/>
        <w:spacing w:line="312" w:lineRule="auto"/>
        <w:jc w:val="both"/>
        <w:rPr>
          <w:b/>
          <w:color w:val="000000"/>
          <w:lang w:eastAsia="pt-BR"/>
        </w:rPr>
      </w:pPr>
      <w:r w:rsidRPr="00D25AE5">
        <w:rPr>
          <w:b/>
          <w:color w:val="000000"/>
          <w:lang w:eastAsia="pt-BR"/>
        </w:rPr>
        <w:lastRenderedPageBreak/>
        <w:t>4.6 Das Obrigações do Município de Capela de Santana/RS</w:t>
      </w:r>
    </w:p>
    <w:p w:rsidR="00D25AE5" w:rsidRPr="00D25AE5" w:rsidRDefault="00D25AE5" w:rsidP="00D25AE5">
      <w:pPr>
        <w:suppressAutoHyphens w:val="0"/>
        <w:spacing w:line="312" w:lineRule="auto"/>
        <w:jc w:val="both"/>
        <w:rPr>
          <w:lang w:eastAsia="pt-BR"/>
        </w:rPr>
      </w:pPr>
      <w:r w:rsidRPr="00D25AE5">
        <w:rPr>
          <w:lang w:eastAsia="pt-BR"/>
        </w:rPr>
        <w:t xml:space="preserve">* Efetuar os pagamentos de salários de seus servidores por intermédio da CONTRATADA. </w:t>
      </w:r>
    </w:p>
    <w:p w:rsidR="00D25AE5" w:rsidRPr="00D25AE5" w:rsidRDefault="00D25AE5" w:rsidP="00D25AE5">
      <w:pPr>
        <w:suppressAutoHyphens w:val="0"/>
        <w:spacing w:line="312" w:lineRule="auto"/>
        <w:jc w:val="both"/>
        <w:rPr>
          <w:lang w:eastAsia="pt-BR"/>
        </w:rPr>
      </w:pPr>
      <w:r w:rsidRPr="00D25AE5">
        <w:rPr>
          <w:lang w:eastAsia="pt-BR"/>
        </w:rPr>
        <w:t xml:space="preserve">* Informar sempre que solicitado pela CONTRATADA, o saldo da margem consignável dos salários dos servidores, por ocasião da solicitação de empréstimos. </w:t>
      </w:r>
    </w:p>
    <w:p w:rsidR="00D25AE5" w:rsidRPr="00D25AE5" w:rsidRDefault="00D25AE5" w:rsidP="00D25AE5">
      <w:pPr>
        <w:suppressAutoHyphens w:val="0"/>
        <w:spacing w:line="312" w:lineRule="auto"/>
        <w:jc w:val="both"/>
        <w:rPr>
          <w:lang w:eastAsia="pt-BR"/>
        </w:rPr>
      </w:pPr>
      <w:r w:rsidRPr="00D25AE5">
        <w:rPr>
          <w:lang w:eastAsia="pt-BR"/>
        </w:rPr>
        <w:t xml:space="preserve">* Enviar a relação nominal de servidores, contendo os valores líquidos a serem creditados, bem como os demais dados necessários solicitados pela CONTRATADA. </w:t>
      </w:r>
    </w:p>
    <w:p w:rsidR="00D25AE5" w:rsidRPr="00D25AE5" w:rsidRDefault="00D25AE5" w:rsidP="00D25AE5">
      <w:pPr>
        <w:suppressAutoHyphens w:val="0"/>
        <w:spacing w:line="312" w:lineRule="auto"/>
        <w:jc w:val="both"/>
        <w:rPr>
          <w:lang w:eastAsia="pt-BR"/>
        </w:rPr>
      </w:pPr>
      <w:r w:rsidRPr="00D25AE5">
        <w:rPr>
          <w:lang w:eastAsia="pt-BR"/>
        </w:rPr>
        <w:t xml:space="preserve">* Garantir as informações e documentação necessária à execução dos serviços por parte da CONTRATADA, com a inclusão e exclusão de servidores. </w:t>
      </w:r>
    </w:p>
    <w:p w:rsidR="00D25AE5" w:rsidRPr="00D25AE5" w:rsidRDefault="00D25AE5" w:rsidP="00D25AE5">
      <w:pPr>
        <w:suppressAutoHyphens w:val="0"/>
        <w:spacing w:line="312" w:lineRule="auto"/>
        <w:jc w:val="both"/>
        <w:rPr>
          <w:lang w:eastAsia="pt-BR"/>
        </w:rPr>
      </w:pPr>
      <w:r w:rsidRPr="00D25AE5">
        <w:rPr>
          <w:lang w:eastAsia="pt-BR"/>
        </w:rPr>
        <w:t>* Disponibilizar os recursos financeiros necessários no dia do pagamento dos servidores, através de depósito em conta corrente, TED - Transferência Eletrônica Disponível ou mediante a apresentação de cheque administrativo nominal a CONTRATADA, sendo vedada a transferência antecipada de recursos financeiros para as instituições financeiras privadas por constituírem disponibilidades de caixa, cujo depósito deve ocorrer, exclusivamente, em instituições financeiras oficiais (públicas), conforme o §3º do artigo 164 da Constituição Federal e artigo 43 da Lei nº 101/2000. 11.6.</w:t>
      </w:r>
    </w:p>
    <w:p w:rsidR="00D25AE5" w:rsidRPr="00D25AE5" w:rsidRDefault="00D25AE5" w:rsidP="00D25AE5">
      <w:pPr>
        <w:suppressAutoHyphens w:val="0"/>
        <w:spacing w:line="312" w:lineRule="auto"/>
        <w:jc w:val="both"/>
        <w:rPr>
          <w:lang w:eastAsia="pt-BR"/>
        </w:rPr>
      </w:pPr>
      <w:r w:rsidRPr="00D25AE5">
        <w:rPr>
          <w:lang w:eastAsia="pt-BR"/>
        </w:rPr>
        <w:t xml:space="preserve">* O Município de Capela de Santana/RS compromete-se a acompanhar, supervisionar e fiscalizar a execução do CONTRATO por intermédio da Secretaria Municipal da Administração, a qual designará a competente Fiscal do Contrato.  </w:t>
      </w:r>
    </w:p>
    <w:p w:rsidR="00D25AE5" w:rsidRPr="00D25AE5" w:rsidRDefault="00D25AE5" w:rsidP="00D25AE5">
      <w:pPr>
        <w:suppressAutoHyphens w:val="0"/>
        <w:spacing w:line="312" w:lineRule="auto"/>
        <w:jc w:val="both"/>
        <w:rPr>
          <w:lang w:eastAsia="pt-BR"/>
        </w:rPr>
      </w:pPr>
    </w:p>
    <w:p w:rsidR="00D25AE5" w:rsidRPr="00D25AE5" w:rsidRDefault="00D25AE5" w:rsidP="00D25AE5">
      <w:pPr>
        <w:suppressAutoHyphens w:val="0"/>
        <w:spacing w:line="312" w:lineRule="auto"/>
        <w:jc w:val="both"/>
        <w:rPr>
          <w:b/>
          <w:color w:val="000000"/>
          <w:lang w:eastAsia="pt-BR"/>
        </w:rPr>
      </w:pPr>
      <w:proofErr w:type="gramStart"/>
      <w:r w:rsidRPr="00D25AE5">
        <w:rPr>
          <w:b/>
          <w:color w:val="000000"/>
          <w:lang w:eastAsia="pt-BR"/>
        </w:rPr>
        <w:t>5</w:t>
      </w:r>
      <w:proofErr w:type="gramEnd"/>
      <w:r w:rsidRPr="00D25AE5">
        <w:rPr>
          <w:b/>
          <w:color w:val="000000"/>
          <w:lang w:eastAsia="pt-BR"/>
        </w:rPr>
        <w:t xml:space="preserve"> DO PRAZO DE ENTREGA/EXECUÇÃO DOS SERVIÇOS </w:t>
      </w:r>
    </w:p>
    <w:p w:rsidR="00D25AE5" w:rsidRPr="00D25AE5" w:rsidRDefault="00D25AE5" w:rsidP="00D25AE5">
      <w:pPr>
        <w:suppressAutoHyphens w:val="0"/>
        <w:spacing w:line="312" w:lineRule="auto"/>
        <w:jc w:val="both"/>
        <w:rPr>
          <w:b/>
          <w:color w:val="000000"/>
          <w:lang w:eastAsia="pt-BR"/>
        </w:rPr>
      </w:pPr>
    </w:p>
    <w:p w:rsidR="00D25AE5" w:rsidRPr="00D25AE5" w:rsidRDefault="00D25AE5" w:rsidP="00D25AE5">
      <w:pPr>
        <w:suppressAutoHyphens w:val="0"/>
        <w:spacing w:line="312" w:lineRule="auto"/>
        <w:jc w:val="both"/>
        <w:rPr>
          <w:color w:val="000000"/>
          <w:highlight w:val="yellow"/>
          <w:lang w:eastAsia="pt-BR"/>
        </w:rPr>
      </w:pPr>
      <w:r w:rsidRPr="003F1D2D">
        <w:rPr>
          <w:color w:val="000000"/>
          <w:lang w:eastAsia="pt-BR"/>
        </w:rPr>
        <w:t xml:space="preserve">O início da execução dos serviços deverá ocorrer após a </w:t>
      </w:r>
      <w:r w:rsidR="008A679E" w:rsidRPr="003F1D2D">
        <w:rPr>
          <w:color w:val="000000"/>
          <w:lang w:eastAsia="pt-BR"/>
        </w:rPr>
        <w:t>assinatura do contrato, com prazo da execução total do objeto, com prazo de transição/execução de até 30 (trinta) dias</w:t>
      </w:r>
      <w:r w:rsidRPr="003F1D2D">
        <w:rPr>
          <w:color w:val="000000"/>
          <w:lang w:eastAsia="pt-BR"/>
        </w:rPr>
        <w:t>. Os Serviços serão prestados mensalmente.</w:t>
      </w:r>
    </w:p>
    <w:p w:rsidR="00D25AE5" w:rsidRDefault="00D25AE5" w:rsidP="00D25AE5">
      <w:pPr>
        <w:suppressAutoHyphens w:val="0"/>
        <w:spacing w:line="312" w:lineRule="auto"/>
        <w:jc w:val="both"/>
        <w:rPr>
          <w:color w:val="000000"/>
          <w:lang w:eastAsia="pt-BR"/>
        </w:rPr>
      </w:pPr>
      <w:r w:rsidRPr="003F1D2D">
        <w:rPr>
          <w:color w:val="000000"/>
          <w:lang w:eastAsia="pt-BR"/>
        </w:rPr>
        <w:t>O prazo estabelecido acima poderá ser prorrogado mediante solicitação formal, desde que devidamente justificada, cabendo ao Município de Capela de Santana/RS a avaliação de sua oportunidade e conveniência.</w:t>
      </w:r>
    </w:p>
    <w:p w:rsidR="008B098F" w:rsidRDefault="008B098F" w:rsidP="00D25AE5">
      <w:pPr>
        <w:suppressAutoHyphens w:val="0"/>
        <w:spacing w:line="312" w:lineRule="auto"/>
        <w:jc w:val="both"/>
        <w:rPr>
          <w:color w:val="000000"/>
          <w:lang w:eastAsia="pt-BR"/>
        </w:rPr>
      </w:pPr>
    </w:p>
    <w:p w:rsidR="008B098F" w:rsidRDefault="00E25FC1" w:rsidP="00D25AE5">
      <w:pPr>
        <w:suppressAutoHyphens w:val="0"/>
        <w:spacing w:line="312" w:lineRule="auto"/>
        <w:jc w:val="both"/>
        <w:rPr>
          <w:color w:val="000000"/>
          <w:lang w:eastAsia="pt-BR"/>
        </w:rPr>
      </w:pPr>
      <w:bookmarkStart w:id="3" w:name="_Hlk109727476"/>
      <w:r w:rsidRPr="00E25FC1">
        <w:rPr>
          <w:color w:val="000000"/>
          <w:lang w:eastAsia="pt-BR"/>
        </w:rPr>
        <w:t xml:space="preserve">Como estrutura mínima deverá possuir, até </w:t>
      </w:r>
      <w:r w:rsidR="004774C9">
        <w:rPr>
          <w:color w:val="000000"/>
          <w:lang w:eastAsia="pt-BR"/>
        </w:rPr>
        <w:t>30 (trinta) dias da assinatura do contrato</w:t>
      </w:r>
      <w:r w:rsidRPr="00E25FC1">
        <w:rPr>
          <w:color w:val="000000"/>
          <w:lang w:eastAsia="pt-BR"/>
        </w:rPr>
        <w:t xml:space="preserve">, </w:t>
      </w:r>
      <w:bookmarkStart w:id="4" w:name="_Hlk109730601"/>
      <w:r w:rsidRPr="00E25FC1">
        <w:rPr>
          <w:color w:val="000000"/>
          <w:lang w:eastAsia="pt-BR"/>
        </w:rPr>
        <w:t>agencia de atendimento presencial</w:t>
      </w:r>
      <w:bookmarkEnd w:id="4"/>
      <w:r w:rsidRPr="00E25FC1">
        <w:rPr>
          <w:color w:val="000000"/>
          <w:lang w:eastAsia="pt-BR"/>
        </w:rPr>
        <w:t xml:space="preserve"> localizada na cidade de Capela de Santana/RS, com estrutura </w:t>
      </w:r>
      <w:r w:rsidRPr="00E25FC1">
        <w:rPr>
          <w:color w:val="000000"/>
          <w:lang w:eastAsia="pt-BR"/>
        </w:rPr>
        <w:lastRenderedPageBreak/>
        <w:t>organizacional para realizar atendimento no município, bem como, o efetivo cumprimento das obrigações assumidas pela instituição financeira</w:t>
      </w:r>
      <w:bookmarkEnd w:id="3"/>
      <w:r>
        <w:rPr>
          <w:color w:val="000000"/>
          <w:lang w:eastAsia="pt-BR"/>
        </w:rPr>
        <w:t xml:space="preserve">. </w:t>
      </w:r>
    </w:p>
    <w:p w:rsidR="00E25FC1" w:rsidRDefault="00E25FC1" w:rsidP="00D25AE5">
      <w:pPr>
        <w:suppressAutoHyphens w:val="0"/>
        <w:spacing w:line="312" w:lineRule="auto"/>
        <w:jc w:val="both"/>
        <w:rPr>
          <w:color w:val="000000"/>
          <w:lang w:eastAsia="pt-BR"/>
        </w:rPr>
      </w:pPr>
    </w:p>
    <w:p w:rsidR="008B37D8" w:rsidRDefault="00E25FC1" w:rsidP="00D25AE5">
      <w:pPr>
        <w:suppressAutoHyphens w:val="0"/>
        <w:spacing w:line="312" w:lineRule="auto"/>
        <w:jc w:val="both"/>
        <w:rPr>
          <w:color w:val="000000"/>
          <w:lang w:eastAsia="pt-BR"/>
        </w:rPr>
      </w:pPr>
      <w:r>
        <w:rPr>
          <w:color w:val="000000"/>
          <w:lang w:eastAsia="pt-BR"/>
        </w:rPr>
        <w:t>Ante o término da vigência do contrato anterior e da necessidade de continuidade da execução do objeto (folha de pagamento dos servidores</w:t>
      </w:r>
      <w:r w:rsidR="00FA61F9">
        <w:rPr>
          <w:color w:val="000000"/>
          <w:lang w:eastAsia="pt-BR"/>
        </w:rPr>
        <w:t>)</w:t>
      </w:r>
      <w:r>
        <w:rPr>
          <w:color w:val="000000"/>
          <w:lang w:eastAsia="pt-BR"/>
        </w:rPr>
        <w:t>, em adjudicado o objeto a licitante vencedora deverá assinar o contrato no prazo de</w:t>
      </w:r>
      <w:r w:rsidR="00FA61F9">
        <w:rPr>
          <w:color w:val="000000"/>
          <w:lang w:eastAsia="pt-BR"/>
        </w:rPr>
        <w:t xml:space="preserve"> até</w:t>
      </w:r>
      <w:r>
        <w:rPr>
          <w:color w:val="000000"/>
          <w:lang w:eastAsia="pt-BR"/>
        </w:rPr>
        <w:t xml:space="preserve"> 05 (cinco) dias </w:t>
      </w:r>
      <w:r w:rsidR="00A85F94">
        <w:rPr>
          <w:color w:val="000000"/>
          <w:lang w:eastAsia="pt-BR"/>
        </w:rPr>
        <w:t xml:space="preserve">e da assinatura deverá efetuar </w:t>
      </w:r>
      <w:r w:rsidR="00FA61F9">
        <w:rPr>
          <w:color w:val="000000"/>
          <w:lang w:eastAsia="pt-BR"/>
        </w:rPr>
        <w:t>o p</w:t>
      </w:r>
      <w:r w:rsidR="003F1D2D">
        <w:rPr>
          <w:color w:val="000000"/>
          <w:lang w:eastAsia="pt-BR"/>
        </w:rPr>
        <w:t>agamento da melhor oferta até 10 (dez</w:t>
      </w:r>
      <w:r w:rsidR="00FA61F9">
        <w:rPr>
          <w:color w:val="000000"/>
          <w:lang w:eastAsia="pt-BR"/>
        </w:rPr>
        <w:t>) dias</w:t>
      </w:r>
      <w:r w:rsidR="00BB2ACC">
        <w:rPr>
          <w:color w:val="000000"/>
          <w:lang w:eastAsia="pt-BR"/>
        </w:rPr>
        <w:t xml:space="preserve"> úteis</w:t>
      </w:r>
      <w:r w:rsidR="00FA61F9">
        <w:rPr>
          <w:color w:val="000000"/>
          <w:lang w:eastAsia="pt-BR"/>
        </w:rPr>
        <w:t>.</w:t>
      </w:r>
    </w:p>
    <w:p w:rsidR="00FA61F9" w:rsidRDefault="00FA61F9" w:rsidP="00D25AE5">
      <w:pPr>
        <w:suppressAutoHyphens w:val="0"/>
        <w:spacing w:line="312" w:lineRule="auto"/>
        <w:jc w:val="both"/>
        <w:rPr>
          <w:color w:val="000000"/>
          <w:lang w:eastAsia="pt-BR"/>
        </w:rPr>
      </w:pPr>
      <w:r>
        <w:rPr>
          <w:color w:val="000000"/>
          <w:lang w:eastAsia="pt-BR"/>
        </w:rPr>
        <w:t xml:space="preserve">A </w:t>
      </w:r>
      <w:r w:rsidRPr="00FA61F9">
        <w:rPr>
          <w:color w:val="000000"/>
          <w:lang w:eastAsia="pt-BR"/>
        </w:rPr>
        <w:t>contratação de instituição financeira, público ou privada, em</w:t>
      </w:r>
      <w:r w:rsidR="00B22875">
        <w:rPr>
          <w:color w:val="000000"/>
          <w:lang w:eastAsia="pt-BR"/>
        </w:rPr>
        <w:t xml:space="preserve"> </w:t>
      </w:r>
      <w:r w:rsidRPr="00FA61F9">
        <w:rPr>
          <w:color w:val="000000"/>
          <w:lang w:eastAsia="pt-BR"/>
        </w:rPr>
        <w:t>caráter de exclusividade de serviços centralizados de processamento da folha de pagamento gerada pe</w:t>
      </w:r>
      <w:r>
        <w:rPr>
          <w:color w:val="000000"/>
          <w:lang w:eastAsia="pt-BR"/>
        </w:rPr>
        <w:t xml:space="preserve">lo </w:t>
      </w:r>
      <w:r w:rsidRPr="00FA61F9">
        <w:rPr>
          <w:color w:val="000000"/>
          <w:lang w:eastAsia="pt-BR"/>
        </w:rPr>
        <w:t xml:space="preserve">Município de </w:t>
      </w:r>
      <w:r>
        <w:rPr>
          <w:color w:val="000000"/>
          <w:lang w:eastAsia="pt-BR"/>
        </w:rPr>
        <w:t>Capela de Santana/RS</w:t>
      </w:r>
      <w:r w:rsidRPr="00FA61F9">
        <w:rPr>
          <w:color w:val="000000"/>
          <w:lang w:eastAsia="pt-BR"/>
        </w:rPr>
        <w:t>, s</w:t>
      </w:r>
      <w:r>
        <w:rPr>
          <w:color w:val="000000"/>
          <w:lang w:eastAsia="pt-BR"/>
        </w:rPr>
        <w:t>erá sem</w:t>
      </w:r>
      <w:r w:rsidRPr="00FA61F9">
        <w:rPr>
          <w:color w:val="000000"/>
          <w:lang w:eastAsia="pt-BR"/>
        </w:rPr>
        <w:t xml:space="preserve"> ônus para o Contratante, abrangendo todos os servidores ativos, inativos e</w:t>
      </w:r>
      <w:r w:rsidR="00A73421">
        <w:rPr>
          <w:color w:val="000000"/>
          <w:lang w:eastAsia="pt-BR"/>
        </w:rPr>
        <w:t xml:space="preserve"> </w:t>
      </w:r>
      <w:r w:rsidRPr="00FA61F9">
        <w:rPr>
          <w:color w:val="000000"/>
          <w:lang w:eastAsia="pt-BR"/>
        </w:rPr>
        <w:t>pensionistas da administração direta e indireta.</w:t>
      </w:r>
    </w:p>
    <w:p w:rsidR="008B37D8" w:rsidRDefault="008B37D8" w:rsidP="00D25AE5">
      <w:pPr>
        <w:suppressAutoHyphens w:val="0"/>
        <w:spacing w:line="312" w:lineRule="auto"/>
        <w:jc w:val="both"/>
        <w:rPr>
          <w:color w:val="000000"/>
          <w:lang w:eastAsia="pt-BR"/>
        </w:rPr>
      </w:pPr>
    </w:p>
    <w:p w:rsidR="008B37D8" w:rsidRPr="00D25AE5" w:rsidRDefault="008B37D8" w:rsidP="00D25AE5">
      <w:pPr>
        <w:suppressAutoHyphens w:val="0"/>
        <w:spacing w:line="312" w:lineRule="auto"/>
        <w:jc w:val="both"/>
        <w:rPr>
          <w:color w:val="000000"/>
          <w:lang w:eastAsia="pt-BR"/>
        </w:rPr>
      </w:pPr>
      <w:r w:rsidRPr="008B37D8">
        <w:rPr>
          <w:color w:val="000000"/>
          <w:lang w:eastAsia="pt-BR"/>
        </w:rPr>
        <w:t>No período de transição até a abertura da totalidade das contas salário</w:t>
      </w:r>
      <w:r>
        <w:rPr>
          <w:color w:val="000000"/>
          <w:lang w:eastAsia="pt-BR"/>
        </w:rPr>
        <w:t xml:space="preserve"> pela contratada</w:t>
      </w:r>
      <w:r w:rsidRPr="008B37D8">
        <w:rPr>
          <w:color w:val="000000"/>
          <w:lang w:eastAsia="pt-BR"/>
        </w:rPr>
        <w:t>, as transferências dos salários serão realizadas na forma atual, pela instituição financeira contratada anteriormente</w:t>
      </w:r>
      <w:r>
        <w:rPr>
          <w:color w:val="000000"/>
          <w:lang w:eastAsia="pt-BR"/>
        </w:rPr>
        <w:t xml:space="preserve">. </w:t>
      </w:r>
    </w:p>
    <w:p w:rsidR="00E616BD" w:rsidRDefault="00E616BD" w:rsidP="00275E3F">
      <w:pPr>
        <w:jc w:val="center"/>
        <w:rPr>
          <w:b/>
        </w:rPr>
      </w:pPr>
    </w:p>
    <w:p w:rsidR="00D25AE5" w:rsidRDefault="00D25AE5" w:rsidP="00275E3F">
      <w:pPr>
        <w:jc w:val="center"/>
        <w:rPr>
          <w:b/>
        </w:rPr>
      </w:pPr>
    </w:p>
    <w:p w:rsidR="00D25AE5" w:rsidRDefault="00D25AE5" w:rsidP="00275E3F">
      <w:pPr>
        <w:jc w:val="center"/>
        <w:rPr>
          <w:b/>
        </w:rPr>
      </w:pPr>
    </w:p>
    <w:p w:rsidR="00D25AE5" w:rsidRDefault="00D25AE5" w:rsidP="00275E3F">
      <w:pPr>
        <w:jc w:val="center"/>
        <w:rPr>
          <w:b/>
        </w:rPr>
      </w:pPr>
    </w:p>
    <w:p w:rsidR="00D25AE5" w:rsidRDefault="00D25AE5" w:rsidP="00B22875">
      <w:pPr>
        <w:rPr>
          <w:b/>
        </w:rPr>
      </w:pPr>
    </w:p>
    <w:p w:rsidR="00D25AE5" w:rsidRDefault="00D25AE5" w:rsidP="00275E3F">
      <w:pPr>
        <w:jc w:val="center"/>
        <w:rPr>
          <w:b/>
        </w:rPr>
      </w:pPr>
    </w:p>
    <w:p w:rsidR="00D25AE5" w:rsidRDefault="00D25AE5" w:rsidP="00275E3F">
      <w:pPr>
        <w:jc w:val="center"/>
        <w:rPr>
          <w:b/>
        </w:rPr>
      </w:pPr>
    </w:p>
    <w:p w:rsidR="00D25AE5" w:rsidRDefault="00D25AE5" w:rsidP="00275E3F">
      <w:pPr>
        <w:jc w:val="center"/>
        <w:rPr>
          <w:b/>
        </w:rPr>
      </w:pPr>
    </w:p>
    <w:p w:rsidR="00D25AE5" w:rsidRDefault="00D25AE5" w:rsidP="00275E3F">
      <w:pPr>
        <w:jc w:val="center"/>
        <w:rPr>
          <w:b/>
        </w:rPr>
      </w:pPr>
    </w:p>
    <w:p w:rsidR="00D25AE5" w:rsidRDefault="00D25AE5" w:rsidP="00275E3F">
      <w:pPr>
        <w:jc w:val="center"/>
        <w:rPr>
          <w:b/>
        </w:rPr>
      </w:pPr>
    </w:p>
    <w:p w:rsidR="00B82334" w:rsidRDefault="00B82334" w:rsidP="00275E3F">
      <w:pPr>
        <w:jc w:val="center"/>
        <w:rPr>
          <w:b/>
        </w:rPr>
      </w:pPr>
    </w:p>
    <w:p w:rsidR="00B82334" w:rsidRDefault="00B82334" w:rsidP="00275E3F">
      <w:pPr>
        <w:jc w:val="center"/>
        <w:rPr>
          <w:b/>
        </w:rPr>
      </w:pPr>
    </w:p>
    <w:p w:rsidR="00B82334" w:rsidRDefault="00B82334" w:rsidP="00275E3F">
      <w:pPr>
        <w:jc w:val="center"/>
        <w:rPr>
          <w:b/>
        </w:rPr>
      </w:pPr>
    </w:p>
    <w:p w:rsidR="00B82334" w:rsidRDefault="00B82334" w:rsidP="00275E3F">
      <w:pPr>
        <w:jc w:val="center"/>
        <w:rPr>
          <w:b/>
        </w:rPr>
      </w:pPr>
    </w:p>
    <w:p w:rsidR="00B82334" w:rsidRDefault="00B82334" w:rsidP="00275E3F">
      <w:pPr>
        <w:jc w:val="center"/>
        <w:rPr>
          <w:b/>
        </w:rPr>
      </w:pPr>
    </w:p>
    <w:p w:rsidR="00B82334" w:rsidRDefault="00B82334" w:rsidP="00275E3F">
      <w:pPr>
        <w:jc w:val="center"/>
        <w:rPr>
          <w:b/>
        </w:rPr>
      </w:pPr>
    </w:p>
    <w:p w:rsidR="00B82334" w:rsidRDefault="00B82334" w:rsidP="00275E3F">
      <w:pPr>
        <w:jc w:val="center"/>
        <w:rPr>
          <w:b/>
        </w:rPr>
      </w:pPr>
    </w:p>
    <w:p w:rsidR="00B82334" w:rsidRDefault="00B82334" w:rsidP="00275E3F">
      <w:pPr>
        <w:jc w:val="center"/>
        <w:rPr>
          <w:b/>
        </w:rPr>
      </w:pPr>
    </w:p>
    <w:p w:rsidR="00B82334" w:rsidRDefault="00B82334" w:rsidP="00275E3F">
      <w:pPr>
        <w:jc w:val="center"/>
        <w:rPr>
          <w:b/>
        </w:rPr>
      </w:pPr>
    </w:p>
    <w:p w:rsidR="00B82334" w:rsidRDefault="00B82334" w:rsidP="00275E3F">
      <w:pPr>
        <w:jc w:val="center"/>
        <w:rPr>
          <w:b/>
        </w:rPr>
      </w:pPr>
    </w:p>
    <w:p w:rsidR="00B82334" w:rsidRDefault="00B82334" w:rsidP="00275E3F">
      <w:pPr>
        <w:jc w:val="center"/>
        <w:rPr>
          <w:b/>
        </w:rPr>
      </w:pPr>
    </w:p>
    <w:p w:rsidR="00D25AE5" w:rsidRDefault="00D25AE5" w:rsidP="00B22875">
      <w:pPr>
        <w:rPr>
          <w:b/>
        </w:rPr>
      </w:pPr>
    </w:p>
    <w:p w:rsidR="000E36DF" w:rsidRDefault="000E36DF" w:rsidP="00275E3F">
      <w:pPr>
        <w:jc w:val="center"/>
        <w:rPr>
          <w:b/>
        </w:rPr>
      </w:pPr>
    </w:p>
    <w:p w:rsidR="00275E3F" w:rsidRPr="00643DC8" w:rsidRDefault="004B6B4F" w:rsidP="00275E3F">
      <w:pPr>
        <w:jc w:val="center"/>
        <w:rPr>
          <w:b/>
        </w:rPr>
      </w:pPr>
      <w:r>
        <w:rPr>
          <w:b/>
        </w:rPr>
        <w:t>A</w:t>
      </w:r>
      <w:r w:rsidR="00275E3F" w:rsidRPr="00643DC8">
        <w:rPr>
          <w:b/>
        </w:rPr>
        <w:t>NEXO II</w:t>
      </w:r>
    </w:p>
    <w:p w:rsidR="00275E3F" w:rsidRPr="00643DC8" w:rsidRDefault="00275E3F" w:rsidP="00275E3F">
      <w:pPr>
        <w:jc w:val="center"/>
        <w:rPr>
          <w:b/>
        </w:rPr>
      </w:pPr>
    </w:p>
    <w:p w:rsidR="00275E3F" w:rsidRPr="002A0B59" w:rsidRDefault="00275E3F" w:rsidP="00275E3F">
      <w:pPr>
        <w:jc w:val="center"/>
        <w:rPr>
          <w:b/>
        </w:rPr>
      </w:pPr>
      <w:r w:rsidRPr="002A0B59">
        <w:rPr>
          <w:b/>
        </w:rPr>
        <w:t>PRO</w:t>
      </w:r>
      <w:r w:rsidR="00570132" w:rsidRPr="002A0B59">
        <w:rPr>
          <w:b/>
        </w:rPr>
        <w:t xml:space="preserve">CESSO LICITATÓRIO N° </w:t>
      </w:r>
      <w:r w:rsidR="00EE152A">
        <w:rPr>
          <w:b/>
        </w:rPr>
        <w:t>627</w:t>
      </w:r>
      <w:r w:rsidRPr="002A0B59">
        <w:rPr>
          <w:b/>
        </w:rPr>
        <w:t>/20</w:t>
      </w:r>
      <w:r w:rsidR="00381B85" w:rsidRPr="002A0B59">
        <w:rPr>
          <w:b/>
        </w:rPr>
        <w:t>2</w:t>
      </w:r>
      <w:r w:rsidR="00EE152A">
        <w:rPr>
          <w:b/>
        </w:rPr>
        <w:t>2</w:t>
      </w:r>
    </w:p>
    <w:p w:rsidR="00275E3F" w:rsidRPr="00643DC8" w:rsidRDefault="00275E3F" w:rsidP="00275E3F">
      <w:pPr>
        <w:jc w:val="center"/>
        <w:rPr>
          <w:b/>
        </w:rPr>
      </w:pPr>
      <w:r w:rsidRPr="002A0B59">
        <w:rPr>
          <w:b/>
        </w:rPr>
        <w:t xml:space="preserve">PREGÃO PRESENCIAL Nº </w:t>
      </w:r>
      <w:r w:rsidR="00EE152A">
        <w:rPr>
          <w:b/>
        </w:rPr>
        <w:t>16</w:t>
      </w:r>
      <w:r w:rsidR="00381B85" w:rsidRPr="002A0B59">
        <w:rPr>
          <w:b/>
        </w:rPr>
        <w:t>/202</w:t>
      </w:r>
      <w:r w:rsidR="00EE152A">
        <w:rPr>
          <w:b/>
        </w:rPr>
        <w:t>2</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275E3F">
      <w:pPr>
        <w:jc w:val="center"/>
      </w:pPr>
      <w:r>
        <w:rPr>
          <w:b/>
        </w:rPr>
        <w:t xml:space="preserve">CONTRATO N° XX/XXXX </w:t>
      </w:r>
    </w:p>
    <w:p w:rsidR="00275E3F" w:rsidRDefault="00275E3F" w:rsidP="00275E3F">
      <w:pPr>
        <w:jc w:val="both"/>
      </w:pPr>
      <w:r>
        <w:tab/>
      </w:r>
      <w:r>
        <w:tab/>
      </w:r>
      <w:r>
        <w:tab/>
      </w:r>
      <w:r>
        <w:tab/>
      </w:r>
      <w:r>
        <w:tab/>
      </w:r>
      <w:r>
        <w:tab/>
      </w:r>
      <w:r>
        <w:tab/>
      </w:r>
    </w:p>
    <w:p w:rsidR="00275E3F" w:rsidRDefault="00275E3F" w:rsidP="00275E3F">
      <w:pPr>
        <w:jc w:val="both"/>
      </w:pPr>
    </w:p>
    <w:p w:rsidR="00275E3F" w:rsidRPr="004265A9" w:rsidRDefault="00275E3F" w:rsidP="00275E3F">
      <w:pPr>
        <w:jc w:val="both"/>
      </w:pPr>
      <w:r>
        <w:tab/>
      </w:r>
      <w:r>
        <w:tab/>
      </w:r>
      <w:r>
        <w:tab/>
      </w:r>
      <w:r w:rsidRPr="004265A9">
        <w:t>Pelo presente instru</w:t>
      </w:r>
      <w:r w:rsidR="00CA398B">
        <w:t xml:space="preserve">mento contratual </w:t>
      </w:r>
      <w:r w:rsidR="00B22875">
        <w:t>para</w:t>
      </w:r>
      <w:r w:rsidR="00B22875" w:rsidRPr="00D25AE5">
        <w:rPr>
          <w:color w:val="000000"/>
        </w:rPr>
        <w:t xml:space="preserve"> operaç</w:t>
      </w:r>
      <w:r w:rsidR="00B22875">
        <w:rPr>
          <w:color w:val="000000"/>
        </w:rPr>
        <w:t>ão</w:t>
      </w:r>
      <w:r w:rsidR="00B22875" w:rsidRPr="00D25AE5">
        <w:rPr>
          <w:color w:val="000000"/>
        </w:rPr>
        <w:t xml:space="preserve"> </w:t>
      </w:r>
      <w:r w:rsidR="00B22875">
        <w:rPr>
          <w:color w:val="000000"/>
        </w:rPr>
        <w:t>d</w:t>
      </w:r>
      <w:r w:rsidR="00B22875" w:rsidRPr="00D25AE5">
        <w:rPr>
          <w:color w:val="000000"/>
        </w:rPr>
        <w:t>os serviços de processamento e gerenciamento de créditos provenientes da folha salarial e outras indenizações, aos agentes públicos, servidores ativos e inativos, pensionistas, pensões alimentícias, estagiários e outros, doravante denominados beneficiários da Administração Direta e Indireta da Prefeitura do Município de Capela de Santana/RS</w:t>
      </w:r>
      <w:r w:rsidR="00AB184B" w:rsidRPr="000C092A">
        <w:t>,</w:t>
      </w:r>
      <w:r w:rsidR="00B22875">
        <w:t xml:space="preserve"> </w:t>
      </w:r>
      <w:r w:rsidRPr="004265A9">
        <w:t>que firmam o</w:t>
      </w:r>
      <w:r w:rsidR="00B22875">
        <w:t xml:space="preserve">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 xml:space="preserve">na Avenida Coronel Orestes </w:t>
      </w:r>
      <w:proofErr w:type="gramStart"/>
      <w:r>
        <w:rPr>
          <w:spacing w:val="-4"/>
        </w:rPr>
        <w:t>Lucas</w:t>
      </w:r>
      <w:r w:rsidRPr="004265A9">
        <w:rPr>
          <w:spacing w:val="-4"/>
        </w:rPr>
        <w:t>,</w:t>
      </w:r>
      <w:proofErr w:type="gramEnd"/>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 Sr.</w:t>
      </w:r>
      <w:r>
        <w:rPr>
          <w:spacing w:val="-4"/>
        </w:rPr>
        <w:t xml:space="preserve"> José Alfredo Machado</w:t>
      </w:r>
      <w:r w:rsidRPr="004265A9">
        <w:rPr>
          <w:spacing w:val="-4"/>
        </w:rPr>
        <w:t xml:space="preserve">, doravante denominado </w:t>
      </w:r>
      <w:r w:rsidRPr="004265A9">
        <w:rPr>
          <w:b/>
          <w:spacing w:val="-4"/>
        </w:rPr>
        <w:t>CONTRATANTE</w:t>
      </w:r>
      <w:r w:rsidR="00EE152A">
        <w:rPr>
          <w:b/>
          <w:spacing w:val="-4"/>
        </w:rPr>
        <w:t xml:space="preserve"> </w:t>
      </w:r>
      <w:r w:rsidRPr="004265A9">
        <w:rPr>
          <w:spacing w:val="-4"/>
        </w:rPr>
        <w:t>e..............................</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alterações posteriores e tendo em vista o que consta do </w:t>
      </w:r>
      <w:r w:rsidRPr="000C092A">
        <w:rPr>
          <w:spacing w:val="-4"/>
        </w:rPr>
        <w:t xml:space="preserve">Edital nº </w:t>
      </w:r>
      <w:r w:rsidR="00EE152A">
        <w:rPr>
          <w:spacing w:val="-4"/>
        </w:rPr>
        <w:t>16</w:t>
      </w:r>
      <w:r w:rsidRPr="000C092A">
        <w:rPr>
          <w:spacing w:val="-4"/>
        </w:rPr>
        <w:t>/20</w:t>
      </w:r>
      <w:r w:rsidR="00381B85" w:rsidRPr="000C092A">
        <w:rPr>
          <w:spacing w:val="-4"/>
        </w:rPr>
        <w:t>2</w:t>
      </w:r>
      <w:r w:rsidR="00353434">
        <w:rPr>
          <w:spacing w:val="-4"/>
        </w:rPr>
        <w:t>2</w:t>
      </w:r>
      <w:r w:rsidRPr="000C092A">
        <w:rPr>
          <w:spacing w:val="-4"/>
        </w:rPr>
        <w:t xml:space="preserve"> – Pregão Presencial </w:t>
      </w:r>
      <w:r w:rsidR="00EE152A">
        <w:rPr>
          <w:spacing w:val="-4"/>
        </w:rPr>
        <w:t>16</w:t>
      </w:r>
      <w:r w:rsidR="00812634" w:rsidRPr="000C092A">
        <w:rPr>
          <w:spacing w:val="-4"/>
        </w:rPr>
        <w:t>-20</w:t>
      </w:r>
      <w:r w:rsidR="00381B85" w:rsidRPr="000C092A">
        <w:rPr>
          <w:spacing w:val="-4"/>
        </w:rPr>
        <w:t>2</w:t>
      </w:r>
      <w:r w:rsidR="00353434">
        <w:rPr>
          <w:spacing w:val="-4"/>
        </w:rPr>
        <w:t>2</w:t>
      </w:r>
      <w:r w:rsidR="00EE152A">
        <w:rPr>
          <w:spacing w:val="-4"/>
        </w:rPr>
        <w:t xml:space="preserve"> </w:t>
      </w:r>
      <w:r w:rsidRPr="000C092A">
        <w:rPr>
          <w:spacing w:val="-4"/>
        </w:rPr>
        <w:t>e do Processo Licitatório nº</w:t>
      </w:r>
      <w:r w:rsidR="00EE152A">
        <w:rPr>
          <w:spacing w:val="-4"/>
        </w:rPr>
        <w:t xml:space="preserve"> 627</w:t>
      </w:r>
      <w:r w:rsidRPr="000C092A">
        <w:rPr>
          <w:spacing w:val="-4"/>
        </w:rPr>
        <w:t>/20</w:t>
      </w:r>
      <w:r w:rsidR="00381B85" w:rsidRPr="000C092A">
        <w:rPr>
          <w:spacing w:val="-4"/>
        </w:rPr>
        <w:t>2</w:t>
      </w:r>
      <w:r w:rsidR="00353434">
        <w:rPr>
          <w:spacing w:val="-4"/>
        </w:rPr>
        <w:t>2</w:t>
      </w:r>
      <w:r w:rsidR="00812634" w:rsidRPr="000C092A">
        <w:rPr>
          <w:spacing w:val="-4"/>
        </w:rPr>
        <w:t xml:space="preserve">, </w:t>
      </w:r>
      <w:r w:rsidRPr="000C092A">
        <w:rPr>
          <w:spacing w:val="-4"/>
        </w:rPr>
        <w:t xml:space="preserve"> resolvem</w:t>
      </w:r>
      <w:r w:rsidRPr="004265A9">
        <w:rPr>
          <w:spacing w:val="-4"/>
        </w:rPr>
        <w:t xml:space="preserve"> celebrar o presente contrato mediante as cláusulas que seguem:</w:t>
      </w:r>
    </w:p>
    <w:p w:rsidR="00275E3F" w:rsidRDefault="00275E3F" w:rsidP="00275E3F">
      <w:pPr>
        <w:jc w:val="both"/>
      </w:pPr>
    </w:p>
    <w:p w:rsidR="00275E3F" w:rsidRDefault="00275E3F" w:rsidP="00275E3F">
      <w:pPr>
        <w:jc w:val="both"/>
        <w:rPr>
          <w:b/>
          <w:u w:val="single"/>
        </w:rPr>
      </w:pPr>
      <w:r>
        <w:rPr>
          <w:b/>
          <w:u w:val="single"/>
        </w:rPr>
        <w:t>CLÁUSULA PRIMEIRA - DO OBJETO DO CONTRATO E DESCRIÇÃO:</w:t>
      </w:r>
    </w:p>
    <w:p w:rsidR="00C17F02" w:rsidRDefault="00C17F02" w:rsidP="00275E3F">
      <w:pPr>
        <w:jc w:val="both"/>
        <w:rPr>
          <w:b/>
          <w:u w:val="single"/>
        </w:rPr>
      </w:pPr>
    </w:p>
    <w:p w:rsidR="00BD05AF" w:rsidRDefault="00BD05AF" w:rsidP="007C0E09">
      <w:pPr>
        <w:jc w:val="both"/>
      </w:pPr>
    </w:p>
    <w:p w:rsidR="00BD05AF" w:rsidRDefault="00BD05AF" w:rsidP="007C0E09">
      <w:pPr>
        <w:jc w:val="both"/>
      </w:pPr>
      <w:r>
        <w:t xml:space="preserve">Constitui objeto do contrato a </w:t>
      </w:r>
      <w:r w:rsidRPr="00BD05AF">
        <w:t xml:space="preserve">contratação de instituição financeira, autorizada pelo Banco Central do Brasil, com exclusividade para </w:t>
      </w:r>
      <w:bookmarkStart w:id="5" w:name="_Hlk109733040"/>
      <w:r w:rsidRPr="00BD05AF">
        <w:t xml:space="preserve">operar os serviços de processamento e gerenciamento de créditos provenientes da folha salarial e outras indenizações, aos agentes públicos, servidores ativos ou inativos, pensionistas, pensões alimentícias, bolsas de estágios e outros, doravante denominados beneficiários da Administração Pública Direta e Indireta da Administração Pública do município de Capela de Santana/RS, </w:t>
      </w:r>
      <w:r>
        <w:t xml:space="preserve">sem </w:t>
      </w:r>
      <w:r w:rsidRPr="00BD05AF">
        <w:t>qualquer custo ou ônus para</w:t>
      </w:r>
      <w:r>
        <w:t xml:space="preserve"> a Contratante ou</w:t>
      </w:r>
      <w:r w:rsidRPr="00BD05AF">
        <w:t xml:space="preserve"> os beneficiários, conforme quantidades</w:t>
      </w:r>
      <w:bookmarkEnd w:id="5"/>
      <w:r w:rsidRPr="00BD05AF">
        <w:t xml:space="preserve">, condições e especificações previstas no Edital do Pregão </w:t>
      </w:r>
      <w:r w:rsidRPr="00BD05AF">
        <w:lastRenderedPageBreak/>
        <w:t xml:space="preserve">Presencial nº </w:t>
      </w:r>
      <w:r w:rsidR="00EE152A">
        <w:t>16</w:t>
      </w:r>
      <w:r w:rsidRPr="00BD05AF">
        <w:t>/202</w:t>
      </w:r>
      <w:r>
        <w:t>2</w:t>
      </w:r>
      <w:r w:rsidRPr="00BD05AF">
        <w:t xml:space="preserve"> e seus anexos que integram este termo, independentemente de transcrição, para todos os fins e efeitos legais</w:t>
      </w:r>
      <w:r>
        <w:t>.</w:t>
      </w:r>
    </w:p>
    <w:p w:rsidR="00BD05AF" w:rsidRDefault="00BD05AF" w:rsidP="007C0E09">
      <w:pPr>
        <w:jc w:val="both"/>
      </w:pPr>
    </w:p>
    <w:p w:rsidR="00CB2D21" w:rsidRDefault="00CB2D21" w:rsidP="00275E3F">
      <w:pPr>
        <w:jc w:val="both"/>
      </w:pPr>
    </w:p>
    <w:p w:rsidR="00275E3F" w:rsidRDefault="00275E3F" w:rsidP="00275E3F">
      <w:pPr>
        <w:jc w:val="both"/>
      </w:pPr>
    </w:p>
    <w:p w:rsidR="000F6F56" w:rsidRDefault="00275E3F" w:rsidP="00275E3F">
      <w:pPr>
        <w:jc w:val="both"/>
        <w:rPr>
          <w:b/>
          <w:u w:val="single"/>
        </w:rPr>
      </w:pPr>
      <w:r>
        <w:rPr>
          <w:b/>
          <w:u w:val="single"/>
        </w:rPr>
        <w:t>CLÁUSULA SEGUNDA - DO PRAZO DE ENTREGA E DO LOCAL:</w:t>
      </w:r>
    </w:p>
    <w:p w:rsidR="00CB2D21" w:rsidRDefault="00CB2D21" w:rsidP="00275E3F">
      <w:pPr>
        <w:jc w:val="both"/>
      </w:pPr>
    </w:p>
    <w:p w:rsidR="0098175C" w:rsidRDefault="00275E3F" w:rsidP="00275E3F">
      <w:pPr>
        <w:jc w:val="both"/>
      </w:pPr>
      <w:r>
        <w:t xml:space="preserve"> A CONTRATADA compromete-se,</w:t>
      </w:r>
      <w:r w:rsidR="000F6F56">
        <w:t xml:space="preserve"> com relação ao disposto no ter</w:t>
      </w:r>
      <w:r w:rsidR="00280614">
        <w:t>m</w:t>
      </w:r>
      <w:r w:rsidR="000F6F56">
        <w:t>o referência</w:t>
      </w:r>
      <w:r w:rsidR="0098175C">
        <w:t xml:space="preserve"> (Anexo I do Edital)</w:t>
      </w:r>
      <w:r w:rsidR="000F6F56">
        <w:t xml:space="preserve">, que faz parte integrante do presente contrato, independentemente de transcrição, </w:t>
      </w:r>
      <w:r>
        <w:t>com relação ao disposto nesta cláusula</w:t>
      </w:r>
      <w:r w:rsidR="0098175C">
        <w:t>,</w:t>
      </w:r>
      <w:r>
        <w:t xml:space="preserve"> a entregar o objeto </w:t>
      </w:r>
      <w:r w:rsidRPr="00AF743D">
        <w:t>licitado</w:t>
      </w:r>
      <w:r w:rsidR="0098175C">
        <w:t xml:space="preserve"> nos prazos e condições definidos no Edital </w:t>
      </w:r>
      <w:r w:rsidR="00EE152A">
        <w:t>do Pregão Presencial nº 16</w:t>
      </w:r>
      <w:r w:rsidR="0098175C" w:rsidRPr="0098175C">
        <w:t>/2022 e seus anexos</w:t>
      </w:r>
      <w:r w:rsidR="0098175C">
        <w:t>,</w:t>
      </w:r>
      <w:r w:rsidR="0098175C" w:rsidRPr="0098175C">
        <w:t xml:space="preserve"> que integram este termo, independentemente de transcrição</w:t>
      </w:r>
      <w:r w:rsidR="0098175C">
        <w:t>;</w:t>
      </w:r>
    </w:p>
    <w:p w:rsidR="0098175C" w:rsidRDefault="0098175C" w:rsidP="00275E3F">
      <w:pPr>
        <w:jc w:val="both"/>
      </w:pPr>
    </w:p>
    <w:p w:rsidR="0098175C" w:rsidRDefault="0098175C" w:rsidP="00275E3F">
      <w:pPr>
        <w:jc w:val="both"/>
      </w:pPr>
      <w:r>
        <w:t xml:space="preserve">A Contratada </w:t>
      </w:r>
      <w:r w:rsidR="00D80148" w:rsidRPr="00D80148">
        <w:t xml:space="preserve">deverá instalar no prazo de </w:t>
      </w:r>
      <w:proofErr w:type="gramStart"/>
      <w:r w:rsidR="00D80148">
        <w:t>30</w:t>
      </w:r>
      <w:r w:rsidR="00D80148" w:rsidRPr="00D80148">
        <w:t xml:space="preserve"> (</w:t>
      </w:r>
      <w:r w:rsidR="00D80148">
        <w:t>trinta</w:t>
      </w:r>
      <w:r w:rsidR="00D80148" w:rsidRPr="00D80148">
        <w:t>) dias um</w:t>
      </w:r>
      <w:r w:rsidR="00D80148">
        <w:t>a</w:t>
      </w:r>
      <w:proofErr w:type="gramEnd"/>
      <w:r w:rsidR="00D80148" w:rsidRPr="00D80148">
        <w:t xml:space="preserve"> agencia de atendimento presencial com a existência de Caixa Eletrônico para saque e depósito </w:t>
      </w:r>
      <w:r w:rsidR="00D80148">
        <w:t>no Município de Capela de Santana/RS</w:t>
      </w:r>
      <w:r w:rsidR="00D80148" w:rsidRPr="00D80148">
        <w:t>.</w:t>
      </w:r>
    </w:p>
    <w:p w:rsidR="0098175C" w:rsidRDefault="0098175C" w:rsidP="00275E3F">
      <w:pPr>
        <w:jc w:val="both"/>
      </w:pPr>
    </w:p>
    <w:p w:rsidR="000F6F56" w:rsidRPr="007E1129" w:rsidRDefault="000F6F56" w:rsidP="00275E3F">
      <w:pPr>
        <w:jc w:val="both"/>
        <w:rPr>
          <w:color w:val="FF0000"/>
        </w:rPr>
      </w:pPr>
    </w:p>
    <w:p w:rsidR="00275E3F" w:rsidRDefault="00275E3F" w:rsidP="00275E3F">
      <w:pPr>
        <w:jc w:val="both"/>
        <w:rPr>
          <w:b/>
          <w:u w:val="single"/>
        </w:rPr>
      </w:pPr>
      <w:r>
        <w:rPr>
          <w:b/>
          <w:u w:val="single"/>
        </w:rPr>
        <w:t>CLÁUSULA TERCEIRA - DA DOCUMENTAÇÃO CONTRATUAL:</w:t>
      </w:r>
    </w:p>
    <w:p w:rsidR="00CB2D21" w:rsidRDefault="00CB2D21" w:rsidP="00275E3F">
      <w:pPr>
        <w:jc w:val="both"/>
      </w:pPr>
    </w:p>
    <w:p w:rsidR="00275E3F" w:rsidRDefault="00275E3F" w:rsidP="00275E3F">
      <w:pPr>
        <w:jc w:val="both"/>
      </w:pPr>
      <w:r>
        <w:t xml:space="preserve">Fazem parte deste contrato, os seguintes documentos, cujo teor é de conhecimento das partes contratantes: Proposta da Contratada, </w:t>
      </w:r>
      <w:r w:rsidRPr="00AE7529">
        <w:t xml:space="preserve">Edital de Pregão Presencial </w:t>
      </w:r>
      <w:proofErr w:type="spellStart"/>
      <w:r w:rsidRPr="00AE7529">
        <w:t>n°</w:t>
      </w:r>
      <w:r w:rsidR="0070576D">
        <w:t>xx</w:t>
      </w:r>
      <w:proofErr w:type="spellEnd"/>
      <w:r w:rsidRPr="00AE7529">
        <w:t>/20</w:t>
      </w:r>
      <w:r w:rsidR="00381B85" w:rsidRPr="00AE7529">
        <w:t>2</w:t>
      </w:r>
      <w:r w:rsidR="00D80148">
        <w:t>2</w:t>
      </w:r>
      <w:r w:rsidRPr="00AE7529">
        <w:t>,</w:t>
      </w:r>
      <w:r w:rsidR="00D80148">
        <w:t xml:space="preserve"> Termo de Referência,</w:t>
      </w:r>
      <w:r>
        <w:t xml:space="preserve"> Homologação, além das normas e instruções legais vigentes no país, que lhe forem atinentes.</w:t>
      </w:r>
    </w:p>
    <w:p w:rsidR="000F6F56" w:rsidRDefault="000F6F56" w:rsidP="00275E3F">
      <w:pPr>
        <w:jc w:val="both"/>
        <w:rPr>
          <w:b/>
          <w:u w:val="single"/>
        </w:rPr>
      </w:pPr>
    </w:p>
    <w:p w:rsidR="00275E3F" w:rsidRDefault="00275E3F" w:rsidP="00275E3F">
      <w:pPr>
        <w:jc w:val="both"/>
        <w:rPr>
          <w:b/>
          <w:u w:val="single"/>
        </w:rPr>
      </w:pPr>
      <w:r>
        <w:rPr>
          <w:b/>
          <w:u w:val="single"/>
        </w:rPr>
        <w:t>CLÁUSULA QUARTA- DO VALOR DO CONTRATO:</w:t>
      </w:r>
    </w:p>
    <w:p w:rsidR="00CB2D21" w:rsidRDefault="00CB2D21" w:rsidP="00275E3F">
      <w:pPr>
        <w:jc w:val="both"/>
        <w:rPr>
          <w:b/>
          <w:u w:val="single"/>
        </w:rPr>
      </w:pPr>
    </w:p>
    <w:p w:rsidR="0091786F" w:rsidRDefault="00C17F02" w:rsidP="00C17F02">
      <w:pPr>
        <w:jc w:val="both"/>
      </w:pPr>
      <w:r>
        <w:t>P</w:t>
      </w:r>
      <w:r w:rsidR="00D80148">
        <w:t xml:space="preserve">ara a execução do objeto ora contratado </w:t>
      </w:r>
      <w:r w:rsidR="001D3139">
        <w:t xml:space="preserve">descrito na Clausula Primeira, nos termos e condições </w:t>
      </w:r>
      <w:r w:rsidR="00EE152A">
        <w:t>do Edital Pregão Presencial nº 16</w:t>
      </w:r>
      <w:r w:rsidR="001D3139">
        <w:t xml:space="preserve">/2022, Termo de Referência (Anexo I </w:t>
      </w:r>
      <w:r w:rsidR="00EE152A">
        <w:t>do Edital Pregão Presencial nº 16</w:t>
      </w:r>
      <w:r w:rsidR="001D3139">
        <w:t xml:space="preserve">/2022) e proposta, a Contratada pagará a Contratante a cifra total de </w:t>
      </w:r>
      <w:proofErr w:type="gramStart"/>
      <w:r w:rsidR="001D3139">
        <w:t>R$ ...</w:t>
      </w:r>
      <w:proofErr w:type="gramEnd"/>
      <w:r w:rsidR="001D3139">
        <w:t>....................................................................................................................................................</w:t>
      </w:r>
    </w:p>
    <w:p w:rsidR="00275E3F" w:rsidRDefault="00275E3F" w:rsidP="00275E3F">
      <w:pPr>
        <w:jc w:val="both"/>
      </w:pPr>
    </w:p>
    <w:p w:rsidR="00275E3F" w:rsidRDefault="00275E3F" w:rsidP="00275E3F">
      <w:pPr>
        <w:jc w:val="both"/>
        <w:rPr>
          <w:b/>
          <w:u w:val="single"/>
        </w:rPr>
      </w:pPr>
      <w:r>
        <w:rPr>
          <w:b/>
          <w:u w:val="single"/>
        </w:rPr>
        <w:t>CLÁUSULA QUINTA - DO PAGAMENTO:</w:t>
      </w:r>
    </w:p>
    <w:p w:rsidR="00CB2D21" w:rsidRDefault="00CB2D21" w:rsidP="00275E3F">
      <w:pPr>
        <w:jc w:val="both"/>
      </w:pPr>
    </w:p>
    <w:p w:rsidR="00275E3F" w:rsidRDefault="00275E3F" w:rsidP="00275E3F">
      <w:pPr>
        <w:jc w:val="both"/>
      </w:pPr>
      <w:r>
        <w:t>5.1.</w:t>
      </w:r>
      <w:r>
        <w:tab/>
      </w:r>
      <w:r w:rsidRPr="00FD2A82">
        <w:t>O pagamento</w:t>
      </w:r>
      <w:r w:rsidR="001D3139" w:rsidRPr="00FD2A82">
        <w:t xml:space="preserve"> a que se refere </w:t>
      </w:r>
      <w:proofErr w:type="gramStart"/>
      <w:r w:rsidR="001D3139" w:rsidRPr="00FD2A82">
        <w:t>a</w:t>
      </w:r>
      <w:proofErr w:type="gramEnd"/>
      <w:r w:rsidR="001D3139" w:rsidRPr="00FD2A82">
        <w:t xml:space="preserve"> cláusula anterior</w:t>
      </w:r>
      <w:r w:rsidRPr="00FD2A82">
        <w:t xml:space="preserve"> será efetuado em até </w:t>
      </w:r>
      <w:r w:rsidR="00B22875">
        <w:t>10 (dez</w:t>
      </w:r>
      <w:r w:rsidR="001D3139">
        <w:t>) dias</w:t>
      </w:r>
      <w:r w:rsidR="00C827F4">
        <w:t xml:space="preserve"> úteis</w:t>
      </w:r>
      <w:r w:rsidR="001D3139">
        <w:t xml:space="preserve"> contados da </w:t>
      </w:r>
      <w:r w:rsidR="00B22875">
        <w:t>assinatura do presente contrato;</w:t>
      </w:r>
      <w:r w:rsidR="001D3139">
        <w:t xml:space="preserve"> </w:t>
      </w:r>
    </w:p>
    <w:p w:rsidR="00275E3F" w:rsidRDefault="00275E3F" w:rsidP="00275E3F">
      <w:pPr>
        <w:jc w:val="both"/>
      </w:pPr>
    </w:p>
    <w:p w:rsidR="00275E3F" w:rsidRDefault="00275E3F" w:rsidP="00275E3F">
      <w:pPr>
        <w:jc w:val="both"/>
      </w:pPr>
      <w:r>
        <w:lastRenderedPageBreak/>
        <w:t xml:space="preserve">5.1.1 - </w:t>
      </w:r>
      <w:r w:rsidR="0091786F" w:rsidRPr="0091786F">
        <w:t>O pagamento</w:t>
      </w:r>
      <w:r w:rsidR="00FD2A82">
        <w:t xml:space="preserve"> no prazo</w:t>
      </w:r>
      <w:r w:rsidR="0091786F" w:rsidRPr="0091786F">
        <w:t xml:space="preserve"> do item anterior deverá ser efetuado mediante ordem bancária creditada em conta a ser indicada pela Secretaria da Fazenda da Prefeitura Municipal de Capela de </w:t>
      </w:r>
      <w:proofErr w:type="spellStart"/>
      <w:r w:rsidR="0091786F" w:rsidRPr="0091786F">
        <w:t>Santana-RS</w:t>
      </w:r>
      <w:proofErr w:type="spellEnd"/>
      <w:r>
        <w:t>.</w:t>
      </w:r>
    </w:p>
    <w:p w:rsidR="00FD2A82" w:rsidRDefault="00FD2A82" w:rsidP="00275E3F">
      <w:pPr>
        <w:jc w:val="both"/>
      </w:pPr>
    </w:p>
    <w:p w:rsidR="00FD2A82" w:rsidRDefault="00FD2A82" w:rsidP="00275E3F">
      <w:pPr>
        <w:jc w:val="both"/>
      </w:pPr>
      <w:r>
        <w:t>5.1.1 – O não cumprimento das condições contratuais e do edital com seus anexos, por culpa da contratada, no caso de rescisão contratual,</w:t>
      </w:r>
      <w:r w:rsidR="00690100">
        <w:t xml:space="preserve"> além das aplicações das sanções legais e as previstas na clausula sétima deste instrumento,</w:t>
      </w:r>
      <w:r>
        <w:t xml:space="preserve"> não assegura a contratada o direito de reembolso</w:t>
      </w:r>
      <w:r w:rsidR="00690100">
        <w:t>/devolução</w:t>
      </w:r>
      <w:r>
        <w:t xml:space="preserve"> do valor pago</w:t>
      </w:r>
      <w:r w:rsidR="00690100">
        <w:t xml:space="preserve"> a administração pública. </w:t>
      </w:r>
    </w:p>
    <w:p w:rsidR="00275E3F" w:rsidRDefault="00275E3F" w:rsidP="00275E3F">
      <w:pPr>
        <w:jc w:val="both"/>
      </w:pPr>
    </w:p>
    <w:p w:rsidR="00275E3F" w:rsidRDefault="00275E3F" w:rsidP="00275E3F">
      <w:pPr>
        <w:jc w:val="both"/>
        <w:rPr>
          <w:b/>
          <w:u w:val="single"/>
        </w:rPr>
      </w:pPr>
      <w:r w:rsidRPr="00B52530">
        <w:rPr>
          <w:b/>
          <w:u w:val="single"/>
        </w:rPr>
        <w:t>CLÁUSULA SEXTA - DAS DESPESAS E RECURSOS:</w:t>
      </w:r>
    </w:p>
    <w:p w:rsidR="00CB2D21" w:rsidRPr="005D77EF" w:rsidRDefault="00CB2D21" w:rsidP="00275E3F">
      <w:pPr>
        <w:jc w:val="both"/>
      </w:pPr>
    </w:p>
    <w:p w:rsidR="007E6327" w:rsidRDefault="00275E3F" w:rsidP="00AE7529">
      <w:pPr>
        <w:jc w:val="both"/>
      </w:pPr>
      <w:r w:rsidRPr="00EC381D">
        <w:t xml:space="preserve">6.1. </w:t>
      </w:r>
      <w:proofErr w:type="gramStart"/>
      <w:r w:rsidR="004D48A1">
        <w:t>Eventuais despesas administrativa decorrentes da execução dos serviços correção estas por conta de dotação orçamentária especifica</w:t>
      </w:r>
      <w:proofErr w:type="gramEnd"/>
      <w:r w:rsidR="00FD2A82">
        <w:t>:</w:t>
      </w:r>
    </w:p>
    <w:p w:rsidR="00FD2A82" w:rsidRDefault="00FD2A82" w:rsidP="00AE7529">
      <w:pPr>
        <w:jc w:val="both"/>
      </w:pPr>
    </w:p>
    <w:p w:rsidR="00FD2A82" w:rsidRDefault="00A73421" w:rsidP="00AE7529">
      <w:pPr>
        <w:jc w:val="both"/>
      </w:pPr>
      <w:r>
        <w:t xml:space="preserve">05.05.3.3.90.39.81.00.00 </w:t>
      </w:r>
      <w:proofErr w:type="gramStart"/>
      <w:r>
        <w:t xml:space="preserve">( </w:t>
      </w:r>
      <w:proofErr w:type="gramEnd"/>
      <w:r>
        <w:t>17860 )</w:t>
      </w:r>
    </w:p>
    <w:p w:rsidR="00E453E8" w:rsidRDefault="00E453E8" w:rsidP="00E453E8">
      <w:pPr>
        <w:pStyle w:val="PargrafodaLista"/>
        <w:ind w:left="420"/>
        <w:jc w:val="both"/>
      </w:pPr>
    </w:p>
    <w:p w:rsidR="00275E3F" w:rsidRDefault="00275E3F" w:rsidP="00275E3F">
      <w:pPr>
        <w:jc w:val="both"/>
        <w:rPr>
          <w:b/>
          <w:u w:val="single"/>
        </w:rPr>
      </w:pPr>
      <w:r>
        <w:rPr>
          <w:b/>
          <w:u w:val="single"/>
        </w:rPr>
        <w:t>CLÁUSULA SÉTIMA- DAS MULTAS E PENALIDADES:</w:t>
      </w:r>
    </w:p>
    <w:p w:rsidR="005C0C02" w:rsidRDefault="005C0C02" w:rsidP="00275E3F">
      <w:pPr>
        <w:jc w:val="both"/>
        <w:rPr>
          <w:b/>
          <w:u w:val="single"/>
        </w:rPr>
      </w:pPr>
    </w:p>
    <w:p w:rsidR="005C0C02" w:rsidRDefault="005C0C02" w:rsidP="005C0C02">
      <w:pPr>
        <w:jc w:val="both"/>
        <w:rPr>
          <w:b/>
        </w:rPr>
      </w:pPr>
      <w:r>
        <w:t>7.1.</w:t>
      </w:r>
      <w:r>
        <w:tab/>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5C0C02" w:rsidRPr="00DE1727" w:rsidRDefault="005C0C02" w:rsidP="005C0C02">
      <w:pPr>
        <w:jc w:val="both"/>
        <w:rPr>
          <w:b/>
        </w:rPr>
      </w:pPr>
      <w:r w:rsidRPr="00DE1727">
        <w:rPr>
          <w:b/>
        </w:rPr>
        <w:t>§ 1º -</w:t>
      </w:r>
      <w:r w:rsidRPr="00DE1727">
        <w:t xml:space="preserve"> Pela falta injustificada do fornecimento do objeto, ficará a Contratada sujeita a multa de 2% (dois por cento) ao dia sobre o valor total da obrigação.</w:t>
      </w:r>
    </w:p>
    <w:p w:rsidR="005C0C02" w:rsidRPr="00DE1727" w:rsidRDefault="005C0C02" w:rsidP="005C0C02">
      <w:pPr>
        <w:jc w:val="both"/>
        <w:rPr>
          <w:b/>
        </w:rPr>
      </w:pPr>
      <w:r w:rsidRPr="00DE1727">
        <w:rPr>
          <w:b/>
        </w:rPr>
        <w:t xml:space="preserve">§ 2º - </w:t>
      </w:r>
      <w:r w:rsidRPr="00DE1727">
        <w:t>Se a falta do objeto for superior a 10 (dez) dias, a multa será em dobro.</w:t>
      </w:r>
    </w:p>
    <w:p w:rsidR="005C0C02" w:rsidRPr="00366A12" w:rsidRDefault="005C0C02" w:rsidP="005C0C02">
      <w:pPr>
        <w:jc w:val="both"/>
        <w:rPr>
          <w:b/>
        </w:rPr>
      </w:pPr>
      <w:r w:rsidRPr="00366A12">
        <w:rPr>
          <w:b/>
        </w:rPr>
        <w:t>§ 3º -</w:t>
      </w:r>
      <w:r w:rsidRPr="00366A12">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5C0C02" w:rsidRPr="00366A12" w:rsidRDefault="005C0C02" w:rsidP="005C0C02">
      <w:pPr>
        <w:jc w:val="both"/>
        <w:rPr>
          <w:b/>
        </w:rPr>
      </w:pPr>
      <w:r w:rsidRPr="00366A12">
        <w:rPr>
          <w:b/>
        </w:rPr>
        <w:t>§ 4º -</w:t>
      </w:r>
      <w:r w:rsidRPr="00366A12">
        <w:t xml:space="preserve"> Ocorrendo multas, estas são autônomas e a aplicação de uma não exclui a outra.</w:t>
      </w:r>
    </w:p>
    <w:p w:rsidR="005C0C02" w:rsidRPr="00366A12" w:rsidRDefault="005C0C02" w:rsidP="005C0C02">
      <w:pPr>
        <w:jc w:val="both"/>
        <w:rPr>
          <w:b/>
        </w:rPr>
      </w:pPr>
      <w:r w:rsidRPr="00366A12">
        <w:rPr>
          <w:b/>
        </w:rPr>
        <w:t xml:space="preserve">§ 5º - </w:t>
      </w:r>
      <w:r w:rsidRPr="00366A12">
        <w:t>A aplicação da multa fica condicionada à prévia defesa da Contratada, que deverá ser apresentada no prazo de 10 (dez) dias úteis, contados da respectiva notificação.</w:t>
      </w:r>
    </w:p>
    <w:p w:rsidR="005C0C02" w:rsidRDefault="005C0C02" w:rsidP="005C0C02">
      <w:pPr>
        <w:jc w:val="both"/>
      </w:pPr>
      <w:r w:rsidRPr="00366A12">
        <w:rPr>
          <w:b/>
        </w:rPr>
        <w:t>§ 6º -</w:t>
      </w:r>
      <w:r w:rsidRPr="00366A12">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rPr>
          <w:b/>
          <w:u w:val="single"/>
        </w:rPr>
      </w:pPr>
    </w:p>
    <w:p w:rsidR="00275E3F" w:rsidRDefault="00275E3F" w:rsidP="00275E3F">
      <w:pPr>
        <w:jc w:val="both"/>
        <w:rPr>
          <w:b/>
          <w:u w:val="single"/>
        </w:rPr>
      </w:pPr>
      <w:r>
        <w:rPr>
          <w:b/>
          <w:u w:val="single"/>
        </w:rPr>
        <w:lastRenderedPageBreak/>
        <w:t>CLÁUSULA OITAVA - DA FORÇA MAIOR:</w:t>
      </w:r>
    </w:p>
    <w:p w:rsidR="00275E3F" w:rsidRDefault="00275E3F" w:rsidP="00275E3F">
      <w:pPr>
        <w:jc w:val="both"/>
      </w:pPr>
    </w:p>
    <w:p w:rsidR="00883B8D" w:rsidRDefault="00883B8D" w:rsidP="00883B8D">
      <w:pPr>
        <w:jc w:val="both"/>
      </w:pPr>
      <w:r>
        <w:t xml:space="preserve">8.1. No caso de impossibilidade de cumprimento por parte da CONTRATADA do previsto neste contrato, devido à força maior, conforme definido legalmente, for temporariamente impedida de cumprir total ou parcialmente suas obrigações, deverá comunicar o fato ao CONTRATANTE e </w:t>
      </w:r>
      <w:r w:rsidRPr="0036593A">
        <w:t>ratific</w:t>
      </w:r>
      <w:r>
        <w:t>ar por escrito em até 24hs</w:t>
      </w:r>
      <w:r w:rsidR="002C47A6">
        <w:t>(vinte e quatro horas)</w:t>
      </w:r>
      <w:r w:rsidRPr="0036593A">
        <w:t xml:space="preserve"> essa comunicação</w:t>
      </w:r>
      <w:r>
        <w:t xml:space="preserve"> descrevendo as ocorrências.</w:t>
      </w:r>
    </w:p>
    <w:p w:rsidR="00883B8D" w:rsidRDefault="00883B8D" w:rsidP="00883B8D">
      <w:pPr>
        <w:jc w:val="both"/>
      </w:pPr>
      <w:r>
        <w:t>Parágrafo primeiro - As obrigações contratuais da CONTRATADA serão suspensas enquanto perdurar a situação.</w:t>
      </w:r>
    </w:p>
    <w:p w:rsidR="00883B8D" w:rsidRDefault="00883B8D" w:rsidP="00275E3F">
      <w:pPr>
        <w:jc w:val="both"/>
      </w:pPr>
      <w:r>
        <w:t xml:space="preserve">Parágrafo segundo - O CONTRATANTE e a CONTRATADA, reciprocamente não </w:t>
      </w:r>
      <w:proofErr w:type="gramStart"/>
      <w:r>
        <w:t>serão responsáveis</w:t>
      </w:r>
      <w:proofErr w:type="gramEnd"/>
      <w:r>
        <w:t>, por atrasos de qualquer natureza, causados por motivos de força maior.</w:t>
      </w:r>
    </w:p>
    <w:p w:rsidR="00883B8D" w:rsidRDefault="00883B8D" w:rsidP="00275E3F">
      <w:pPr>
        <w:jc w:val="both"/>
      </w:pPr>
    </w:p>
    <w:p w:rsidR="00275E3F" w:rsidRDefault="00275E3F" w:rsidP="00275E3F">
      <w:pPr>
        <w:jc w:val="both"/>
      </w:pPr>
    </w:p>
    <w:p w:rsidR="00275E3F" w:rsidRDefault="00275E3F" w:rsidP="00275E3F">
      <w:pPr>
        <w:rPr>
          <w:b/>
          <w:u w:val="single"/>
        </w:rPr>
      </w:pPr>
      <w:r>
        <w:rPr>
          <w:b/>
          <w:u w:val="single"/>
        </w:rPr>
        <w:t>CLÁUSULA NONA - DA RESCISÃO:</w:t>
      </w:r>
    </w:p>
    <w:p w:rsidR="00275E3F" w:rsidRDefault="00275E3F" w:rsidP="00275E3F"/>
    <w:p w:rsidR="00275E3F" w:rsidRDefault="00275E3F" w:rsidP="00275E3F">
      <w:pPr>
        <w:jc w:val="both"/>
      </w:pPr>
      <w:r>
        <w:t>9.1. A rescisão contratual poderá ser:</w:t>
      </w:r>
    </w:p>
    <w:p w:rsidR="0051202E" w:rsidRDefault="0051202E" w:rsidP="00275E3F">
      <w:pPr>
        <w:jc w:val="both"/>
      </w:pPr>
      <w:r>
        <w:t xml:space="preserve">9.1.1 - </w:t>
      </w:r>
      <w:r w:rsidRPr="00AE4F6D">
        <w:t xml:space="preserve">1 A </w:t>
      </w:r>
      <w:r w:rsidRPr="00AE4F6D">
        <w:rPr>
          <w:b/>
        </w:rPr>
        <w:t xml:space="preserve">CONTRATADA </w:t>
      </w:r>
      <w:r w:rsidRPr="00AE4F6D">
        <w:t xml:space="preserve">reconhece os direitos da </w:t>
      </w:r>
      <w:r w:rsidRPr="00AE4F6D">
        <w:rPr>
          <w:b/>
        </w:rPr>
        <w:t xml:space="preserve">CONTRATANTE </w:t>
      </w:r>
      <w:r w:rsidRPr="00AE4F6D">
        <w:t>em rescindir administrativamente este ajuste, conforme previsão do artigo 77 da Lei nº 8.666/93, atualizada pelas Leis nº 8.883/94 e 9.648/98</w:t>
      </w:r>
    </w:p>
    <w:p w:rsidR="00275E3F" w:rsidRDefault="00275E3F" w:rsidP="00275E3F">
      <w:pPr>
        <w:jc w:val="both"/>
      </w:pPr>
      <w:r>
        <w:t>9.1.</w:t>
      </w:r>
      <w:r w:rsidR="0051202E">
        <w:t>2</w:t>
      </w:r>
      <w:r>
        <w:t xml:space="preserve"> - </w:t>
      </w:r>
      <w:proofErr w:type="gramStart"/>
      <w:r>
        <w:t>Determinada por ato unilateral e escrito da Administração, nos casos enumerados nos incisos I</w:t>
      </w:r>
      <w:proofErr w:type="gramEnd"/>
      <w:r>
        <w:t xml:space="preserve"> a XII e XVII do artigo 78 da Lei n° 8.666/93 e suas alterações posteriores;</w:t>
      </w:r>
    </w:p>
    <w:p w:rsidR="00275E3F" w:rsidRDefault="00275E3F" w:rsidP="00275E3F">
      <w:pPr>
        <w:jc w:val="both"/>
      </w:pPr>
      <w:r>
        <w:t>9.1.</w:t>
      </w:r>
      <w:r w:rsidR="0051202E">
        <w:t>3</w:t>
      </w:r>
      <w:r>
        <w:t xml:space="preserve"> - A inexecução total ou parcial do presente enseja sua rescisão pela Administração, com as </w:t>
      </w:r>
      <w:proofErr w:type="spellStart"/>
      <w:r>
        <w:t>consequências</w:t>
      </w:r>
      <w:proofErr w:type="spellEnd"/>
      <w:r>
        <w:t xml:space="preserve"> previstas no </w:t>
      </w:r>
      <w:r w:rsidRPr="00E6555A">
        <w:t>item 15.1 deste Edital;</w:t>
      </w:r>
    </w:p>
    <w:p w:rsidR="00275E3F" w:rsidRDefault="00275E3F" w:rsidP="00275E3F">
      <w:pPr>
        <w:jc w:val="both"/>
      </w:pPr>
      <w:r>
        <w:t>9.1.</w:t>
      </w:r>
      <w:r w:rsidR="0051202E">
        <w:t>4</w:t>
      </w:r>
      <w:r>
        <w:t xml:space="preserve"> - Amigável, por acordo entre as partes, mediante autorização escrita e fundamentada da autoridade competente, reduzida a termo no processo licitatório, desde que haja conveniência da Administração;</w:t>
      </w:r>
    </w:p>
    <w:p w:rsidR="00275E3F" w:rsidRDefault="0051202E" w:rsidP="00275E3F">
      <w:pPr>
        <w:jc w:val="both"/>
      </w:pPr>
      <w:r>
        <w:t>9.1.5</w:t>
      </w:r>
      <w:r w:rsidR="00275E3F">
        <w:t xml:space="preserve">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jc w:val="both"/>
        <w:rPr>
          <w:b/>
          <w:u w:val="single"/>
        </w:rPr>
      </w:pPr>
      <w:r>
        <w:rPr>
          <w:b/>
          <w:u w:val="single"/>
        </w:rPr>
        <w:t>CLÁUSULA DÉCIMA - DAS OBRIGAÇÕES DA EMPRESA VENCEDORA:</w:t>
      </w:r>
    </w:p>
    <w:p w:rsidR="003559EB" w:rsidRDefault="003559EB" w:rsidP="00275E3F">
      <w:pPr>
        <w:jc w:val="both"/>
      </w:pPr>
    </w:p>
    <w:p w:rsidR="00275E3F" w:rsidRDefault="00275E3F" w:rsidP="00275E3F">
      <w:pPr>
        <w:jc w:val="both"/>
      </w:pPr>
      <w:r>
        <w:t>10.1. A empresa vencedora obriga-se a:</w:t>
      </w:r>
    </w:p>
    <w:p w:rsidR="00275E3F" w:rsidRDefault="00275E3F" w:rsidP="00275E3F">
      <w:pPr>
        <w:jc w:val="both"/>
      </w:pPr>
      <w:r>
        <w:t>10.1.1 - Aceitar acréscimos ou supressões que o MUNICIPIO solicitar, até o limite permitido pelo parágrafo 1° do artigo 65 da Lei n° 8.666/93 e suas alterações posteriores;</w:t>
      </w:r>
    </w:p>
    <w:p w:rsidR="00275E3F" w:rsidRDefault="00275E3F" w:rsidP="00275E3F">
      <w:pPr>
        <w:jc w:val="both"/>
      </w:pPr>
      <w:r>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r>
        <w:lastRenderedPageBreak/>
        <w:t>10.1.3 - Entregar o objeto licitado rigorosamente dentro do prazo.</w:t>
      </w:r>
    </w:p>
    <w:p w:rsidR="00275E3F" w:rsidRDefault="00275E3F" w:rsidP="00275E3F">
      <w:pPr>
        <w:jc w:val="both"/>
      </w:pPr>
      <w:r>
        <w:t xml:space="preserve">10.1.4 - </w:t>
      </w:r>
      <w:r w:rsidR="00690100" w:rsidRPr="00690100">
        <w:t>Reparar ou corrigir, dentro do prazo estipulado pela Administração Municipal os eventuais vícios, defeitos ou incorreções constatadas pela fiscalização dos serviços</w:t>
      </w:r>
      <w:r>
        <w:t>;</w:t>
      </w:r>
    </w:p>
    <w:p w:rsidR="00275E3F" w:rsidRDefault="00275E3F" w:rsidP="00275E3F">
      <w:pPr>
        <w:jc w:val="both"/>
      </w:pPr>
      <w:r>
        <w:t xml:space="preserve">10.1.5 </w:t>
      </w:r>
      <w:proofErr w:type="gramStart"/>
      <w:r w:rsidR="00C02246">
        <w:t>–Arcar</w:t>
      </w:r>
      <w:proofErr w:type="gramEnd"/>
      <w:r w:rsidR="00C02246">
        <w:t xml:space="preserve"> com </w:t>
      </w:r>
      <w:r w:rsidR="00C02246" w:rsidRPr="00C02246">
        <w:t>todos os tributos, taxas, encargos sociais, trabalhistas, frete, seguro específico dos serviços prestados para a garantia de pessoas e bens e demais custos inerentes ao atendimento das condições dispostas neste</w:t>
      </w:r>
      <w:r>
        <w:t xml:space="preserve">. </w:t>
      </w:r>
    </w:p>
    <w:p w:rsidR="00275E3F" w:rsidRDefault="00E8112D" w:rsidP="00275E3F">
      <w:pPr>
        <w:jc w:val="both"/>
      </w:pPr>
      <w:r w:rsidRPr="004B5C29">
        <w:t>10.1.6 - Manter, durante toda a execução do contrato, em compatibilidade com as obrigações por ele assumidas, todas as condições de habilitação e qualificação exigidas na licitação.</w:t>
      </w:r>
    </w:p>
    <w:p w:rsidR="00E8112D" w:rsidRDefault="00E8112D" w:rsidP="00275E3F">
      <w:pPr>
        <w:jc w:val="both"/>
      </w:pPr>
    </w:p>
    <w:p w:rsidR="00275E3F" w:rsidRDefault="00275E3F" w:rsidP="00275E3F">
      <w:pPr>
        <w:jc w:val="both"/>
        <w:rPr>
          <w:b/>
          <w:u w:val="single"/>
        </w:rPr>
      </w:pPr>
      <w:r w:rsidRPr="00B52530">
        <w:rPr>
          <w:b/>
          <w:u w:val="single"/>
        </w:rPr>
        <w:t>CLÁUSULA DÉCIMA PRIMEIRA- DOS DIREITOS E OBRIGAÇÕES DO MUNICÍPIO:</w:t>
      </w:r>
    </w:p>
    <w:p w:rsidR="003559EB" w:rsidRPr="00B52530" w:rsidRDefault="003559EB" w:rsidP="00275E3F">
      <w:pPr>
        <w:jc w:val="both"/>
      </w:pP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Default="00275E3F" w:rsidP="00275E3F">
      <w:pPr>
        <w:jc w:val="both"/>
      </w:pPr>
      <w:r w:rsidRPr="00B52530">
        <w:t>11.</w:t>
      </w:r>
      <w:r w:rsidR="00C02246">
        <w:t>2</w:t>
      </w:r>
      <w:r w:rsidRPr="00B52530">
        <w:t>.</w:t>
      </w:r>
      <w:r w:rsidRPr="00B52530">
        <w:tab/>
        <w:t>Exigir que a CONTRATADA cumpra com o exposto neste edital.</w:t>
      </w:r>
    </w:p>
    <w:p w:rsidR="00275E3F" w:rsidRDefault="00275E3F" w:rsidP="00275E3F">
      <w:pPr>
        <w:jc w:val="both"/>
      </w:pPr>
    </w:p>
    <w:p w:rsidR="00275E3F"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F24863" w:rsidRDefault="00F24863" w:rsidP="00275E3F">
      <w:pPr>
        <w:autoSpaceDE w:val="0"/>
        <w:autoSpaceDN w:val="0"/>
        <w:adjustRightInd w:val="0"/>
        <w:rPr>
          <w:b/>
          <w:color w:val="000000"/>
          <w:u w:val="single"/>
        </w:rPr>
      </w:pPr>
    </w:p>
    <w:p w:rsidR="00F24863" w:rsidRPr="00FB61B7" w:rsidRDefault="00F24863" w:rsidP="00F24863">
      <w:pPr>
        <w:numPr>
          <w:ilvl w:val="1"/>
          <w:numId w:val="1"/>
        </w:numPr>
        <w:autoSpaceDE w:val="0"/>
        <w:autoSpaceDN w:val="0"/>
        <w:adjustRightInd w:val="0"/>
        <w:jc w:val="both"/>
        <w:rPr>
          <w:color w:val="000000"/>
        </w:rPr>
      </w:pPr>
      <w:r w:rsidRPr="00FB61B7">
        <w:rPr>
          <w:color w:val="000000"/>
        </w:rPr>
        <w:t>12.1. A fiscalização de que trata esta cláusula será exercida no interesse do Município.</w:t>
      </w:r>
    </w:p>
    <w:p w:rsidR="00F24863" w:rsidRPr="00FB61B7" w:rsidRDefault="00F24863" w:rsidP="00F24863">
      <w:pPr>
        <w:numPr>
          <w:ilvl w:val="1"/>
          <w:numId w:val="1"/>
        </w:numPr>
        <w:ind w:left="0" w:firstLine="0"/>
        <w:jc w:val="both"/>
      </w:pPr>
      <w:r w:rsidRPr="00FB61B7">
        <w:t>12.2. A fiscalização do prese</w:t>
      </w:r>
      <w:r>
        <w:t>nte contrato será exercida pel</w:t>
      </w:r>
      <w:r w:rsidR="00C02246">
        <w:t xml:space="preserve">a Secretária de Administração, </w:t>
      </w:r>
      <w:proofErr w:type="gramStart"/>
      <w:r w:rsidR="00C02246" w:rsidRPr="00C02246">
        <w:rPr>
          <w:b/>
          <w:bCs/>
        </w:rPr>
        <w:t>Sra.</w:t>
      </w:r>
      <w:proofErr w:type="gramEnd"/>
      <w:r w:rsidR="00C02246" w:rsidRPr="00C02246">
        <w:rPr>
          <w:b/>
          <w:bCs/>
        </w:rPr>
        <w:t xml:space="preserve"> Clara Elisa Paula Machado Oliveira</w:t>
      </w:r>
      <w:r w:rsidRPr="00FB61B7">
        <w:t>, a quem competirá comunicar as falhas porventura constatadas no cumprimento do contrato e solicitar a correção das mesmas.</w:t>
      </w:r>
    </w:p>
    <w:p w:rsidR="00F24863" w:rsidRDefault="00F24863" w:rsidP="00F24863">
      <w:pPr>
        <w:numPr>
          <w:ilvl w:val="1"/>
          <w:numId w:val="1"/>
        </w:numPr>
        <w:ind w:left="0" w:firstLine="0"/>
        <w:jc w:val="both"/>
      </w:pPr>
      <w:r w:rsidRPr="00FB61B7">
        <w:t>12.3. Quaisquer exigências da fiscalização, inerentes ao objeto deste Contrato, deverão ser prontamente atendidas pela CONTRATADA, sem qualquer ônus para o MUNICÍPIO.</w:t>
      </w:r>
    </w:p>
    <w:p w:rsidR="00896933" w:rsidRDefault="00896933" w:rsidP="00275E3F">
      <w:pPr>
        <w:jc w:val="both"/>
        <w:rPr>
          <w:b/>
          <w:u w:val="single"/>
        </w:rPr>
      </w:pPr>
    </w:p>
    <w:p w:rsidR="00275E3F" w:rsidRDefault="00275E3F" w:rsidP="00275E3F">
      <w:pPr>
        <w:jc w:val="both"/>
        <w:rPr>
          <w:b/>
          <w:u w:val="single"/>
        </w:rPr>
      </w:pPr>
      <w:r>
        <w:rPr>
          <w:b/>
          <w:u w:val="single"/>
        </w:rPr>
        <w:t>CLÁUSULA DÉCIMA TERCEIRA - DAS DISPOSIÇÕES FINAIS:</w:t>
      </w:r>
    </w:p>
    <w:p w:rsidR="00165848" w:rsidRDefault="00165848" w:rsidP="00275E3F">
      <w:pPr>
        <w:jc w:val="both"/>
      </w:pPr>
    </w:p>
    <w:p w:rsidR="00165848" w:rsidRDefault="00275E3F" w:rsidP="00275E3F">
      <w:pPr>
        <w:jc w:val="both"/>
      </w:pPr>
      <w:r>
        <w:t>13.1.</w:t>
      </w:r>
      <w:r>
        <w:tab/>
        <w:t xml:space="preserve">Este contrato e o </w:t>
      </w:r>
      <w:r w:rsidR="00812634" w:rsidRPr="00AE7529">
        <w:t xml:space="preserve">Edital de Pregão Presencial nº </w:t>
      </w:r>
      <w:r w:rsidR="00EE152A">
        <w:t>16</w:t>
      </w:r>
      <w:r w:rsidRPr="00AE7529">
        <w:t>/20</w:t>
      </w:r>
      <w:r w:rsidR="00381B85" w:rsidRPr="00AE7529">
        <w:t>2</w:t>
      </w:r>
      <w:r w:rsidR="00C02246">
        <w:t>2</w:t>
      </w:r>
      <w:r w:rsidRPr="00AE7529">
        <w:t>– Processo Licitatório n°</w:t>
      </w:r>
      <w:r w:rsidR="00EE152A">
        <w:t xml:space="preserve"> 627</w:t>
      </w:r>
      <w:r w:rsidRPr="00AE7529">
        <w:t xml:space="preserve"> /20</w:t>
      </w:r>
      <w:r w:rsidR="00381B85" w:rsidRPr="00AE7529">
        <w:t>2</w:t>
      </w:r>
      <w:r w:rsidR="00C02246">
        <w:t>2</w:t>
      </w:r>
      <w:r w:rsidRPr="00AE7529">
        <w:t xml:space="preserve"> e</w:t>
      </w:r>
      <w:r>
        <w:t xml:space="preserve"> seus anexos são complementares entre si; qualquer detalhe mencionado num e omitido no outro será considerado especificado e válido.</w:t>
      </w:r>
    </w:p>
    <w:p w:rsidR="00275E3F" w:rsidRDefault="00275E3F" w:rsidP="00275E3F">
      <w:pPr>
        <w:jc w:val="both"/>
      </w:pPr>
    </w:p>
    <w:p w:rsidR="00275E3F" w:rsidRDefault="00275E3F" w:rsidP="00275E3F">
      <w:pPr>
        <w:jc w:val="both"/>
      </w:pPr>
      <w:r>
        <w:rPr>
          <w:b/>
          <w:u w:val="single"/>
        </w:rPr>
        <w:t>CLÁUSULA DÉCIMA QUARTA - DO FORO:</w:t>
      </w:r>
    </w:p>
    <w:p w:rsidR="00275E3F" w:rsidRDefault="00275E3F" w:rsidP="00275E3F">
      <w:pPr>
        <w:jc w:val="both"/>
      </w:pPr>
      <w:r>
        <w:t>14.1.</w:t>
      </w:r>
      <w:r>
        <w:tab/>
        <w:t>Fica eleito o Foro da Comarca de Portão/RS para dirimir questões oriundas do presente contrato.</w:t>
      </w:r>
    </w:p>
    <w:p w:rsidR="003559EB" w:rsidRDefault="003559EB" w:rsidP="00275E3F">
      <w:pPr>
        <w:jc w:val="both"/>
      </w:pPr>
    </w:p>
    <w:p w:rsidR="00275E3F" w:rsidRDefault="00275E3F" w:rsidP="00275E3F">
      <w:pPr>
        <w:jc w:val="both"/>
        <w:rPr>
          <w:b/>
          <w:u w:val="single"/>
        </w:rPr>
      </w:pPr>
      <w:r>
        <w:rPr>
          <w:b/>
          <w:u w:val="single"/>
        </w:rPr>
        <w:t>CLÁUSULA DÉCIMA QUINTA - DA VIGÊNCIA:</w:t>
      </w:r>
    </w:p>
    <w:p w:rsidR="00EA7DA7" w:rsidRDefault="0068162F" w:rsidP="00F24863">
      <w:pPr>
        <w:jc w:val="both"/>
      </w:pPr>
      <w:r w:rsidRPr="00643891">
        <w:t>15.1.</w:t>
      </w:r>
      <w:r w:rsidR="002600AF">
        <w:t xml:space="preserve"> O objeto da licitação tem vigência de </w:t>
      </w:r>
      <w:r w:rsidR="00C02246">
        <w:rPr>
          <w:b/>
        </w:rPr>
        <w:t>60</w:t>
      </w:r>
      <w:r w:rsidR="002600AF" w:rsidRPr="00AB3FD7">
        <w:rPr>
          <w:b/>
        </w:rPr>
        <w:t xml:space="preserve"> (</w:t>
      </w:r>
      <w:r w:rsidR="00C02246">
        <w:rPr>
          <w:b/>
        </w:rPr>
        <w:t>sessenta</w:t>
      </w:r>
      <w:r w:rsidR="002600AF" w:rsidRPr="00AB3FD7">
        <w:rPr>
          <w:b/>
        </w:rPr>
        <w:t>) meses</w:t>
      </w:r>
      <w:r w:rsidR="002600AF">
        <w:t>, a contar da formatura do contrato de prestação de serviços</w:t>
      </w:r>
      <w:r w:rsidR="00EA7DA7">
        <w:t>.</w:t>
      </w:r>
    </w:p>
    <w:p w:rsidR="00EA7DA7" w:rsidRDefault="00EA7DA7" w:rsidP="00F24863">
      <w:pPr>
        <w:jc w:val="both"/>
      </w:pPr>
    </w:p>
    <w:p w:rsidR="00EA7DA7" w:rsidRDefault="00EA7DA7" w:rsidP="00F24863">
      <w:pPr>
        <w:jc w:val="both"/>
      </w:pPr>
      <w:r>
        <w:lastRenderedPageBreak/>
        <w:t xml:space="preserve">15.2. </w:t>
      </w:r>
      <w:r w:rsidRPr="00EA7DA7">
        <w:t>O presente contrato não poderá ser objeto de cessão, subcontratação ou transferência, no todo ou em parte</w:t>
      </w:r>
      <w:r>
        <w:t>.</w:t>
      </w:r>
    </w:p>
    <w:p w:rsidR="00F24863" w:rsidRDefault="00F24863" w:rsidP="00F24863">
      <w:pPr>
        <w:jc w:val="both"/>
      </w:pPr>
    </w:p>
    <w:p w:rsidR="00F24863" w:rsidRDefault="00F24863" w:rsidP="00F24863">
      <w:pPr>
        <w:jc w:val="both"/>
      </w:pPr>
      <w:r>
        <w:t>E, por estarem assim ajustados, assinam o presente instrumento, em 03 (três) vias de igual teor e forma, juntamente com as testemunhas abaixo firmadas.</w:t>
      </w:r>
    </w:p>
    <w:p w:rsidR="00275E3F" w:rsidRDefault="00275E3F" w:rsidP="00275E3F">
      <w:pPr>
        <w:jc w:val="both"/>
      </w:pPr>
    </w:p>
    <w:p w:rsidR="00275E3F" w:rsidRDefault="00275E3F" w:rsidP="00275E3F">
      <w:pPr>
        <w:jc w:val="center"/>
      </w:pPr>
      <w:r>
        <w:t xml:space="preserve">Capela de Santana - </w:t>
      </w:r>
      <w:proofErr w:type="gramStart"/>
      <w:r>
        <w:t>RS ,</w:t>
      </w:r>
      <w:proofErr w:type="gramEnd"/>
      <w:r>
        <w:tab/>
        <w:t>de</w:t>
      </w:r>
      <w:r>
        <w:tab/>
        <w:t xml:space="preserve">                 de 20</w:t>
      </w:r>
      <w:r w:rsidR="00381B85">
        <w:t>2</w:t>
      </w:r>
      <w:r w:rsidR="00EA7DA7">
        <w:t>2</w:t>
      </w:r>
      <w:r>
        <w:t>.</w:t>
      </w:r>
    </w:p>
    <w:p w:rsidR="00275E3F" w:rsidRDefault="00275E3F" w:rsidP="00275E3F"/>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275E3F" w:rsidRPr="00CC1C2D" w:rsidRDefault="00275E3F" w:rsidP="00887109">
            <w:pPr>
              <w:jc w:val="center"/>
            </w:pPr>
            <w:r>
              <w:t>José Alfredo Machado</w:t>
            </w:r>
          </w:p>
          <w:p w:rsidR="00275E3F" w:rsidRDefault="00275E3F" w:rsidP="00887109">
            <w:pPr>
              <w:jc w:val="center"/>
            </w:pPr>
            <w:r w:rsidRPr="00CC1C2D">
              <w:t>Prefeito Municipal</w:t>
            </w: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r>
              <w:t>_______________________</w:t>
            </w:r>
          </w:p>
          <w:p w:rsidR="00812634" w:rsidRDefault="00812634" w:rsidP="00887109">
            <w:pPr>
              <w:jc w:val="center"/>
            </w:pPr>
            <w:r>
              <w:t xml:space="preserve">Assessoria </w:t>
            </w:r>
            <w:r w:rsidR="00BC7D00">
              <w:t>Jurídica</w:t>
            </w:r>
          </w:p>
          <w:p w:rsidR="00812634" w:rsidRPr="00CC1C2D" w:rsidRDefault="00812634" w:rsidP="00887109">
            <w:pPr>
              <w:jc w:val="center"/>
            </w:pPr>
          </w:p>
        </w:tc>
        <w:tc>
          <w:tcPr>
            <w:tcW w:w="4800" w:type="dxa"/>
            <w:shd w:val="clear" w:color="auto" w:fill="auto"/>
          </w:tcPr>
          <w:p w:rsidR="00275E3F" w:rsidRPr="00CC1C2D" w:rsidRDefault="00812634" w:rsidP="00887109">
            <w:pPr>
              <w:jc w:val="center"/>
            </w:pPr>
            <w:r>
              <w:t>____________________________</w:t>
            </w:r>
          </w:p>
          <w:p w:rsidR="00275E3F" w:rsidRPr="00CC1C2D" w:rsidRDefault="00275E3F" w:rsidP="00887109">
            <w:pPr>
              <w:jc w:val="center"/>
            </w:pPr>
            <w:r w:rsidRPr="00CC1C2D">
              <w:t>EMPRESA CONTRATADA</w:t>
            </w:r>
          </w:p>
          <w:p w:rsidR="00275E3F" w:rsidRPr="00CC1C2D" w:rsidRDefault="00275E3F" w:rsidP="00887109">
            <w:pPr>
              <w:jc w:val="center"/>
            </w:pPr>
            <w:r w:rsidRPr="00CC1C2D">
              <w:t>Responsável Legal pela Empresa</w:t>
            </w:r>
          </w:p>
        </w:tc>
      </w:tr>
    </w:tbl>
    <w:p w:rsidR="00AB4D2E" w:rsidRDefault="00AB4D2E" w:rsidP="00275E3F">
      <w:pPr>
        <w:jc w:val="center"/>
        <w:rPr>
          <w:b/>
        </w:rPr>
      </w:pPr>
    </w:p>
    <w:p w:rsidR="00AB4D2E" w:rsidRDefault="00AB4D2E" w:rsidP="00275E3F">
      <w:pPr>
        <w:jc w:val="center"/>
        <w:rPr>
          <w:b/>
        </w:rPr>
      </w:pPr>
    </w:p>
    <w:p w:rsidR="0070620C" w:rsidRDefault="0070620C" w:rsidP="00275E3F">
      <w:pPr>
        <w:jc w:val="center"/>
        <w:rPr>
          <w:b/>
        </w:rPr>
      </w:pPr>
    </w:p>
    <w:p w:rsidR="0070620C" w:rsidRDefault="0070620C" w:rsidP="00275E3F">
      <w:pPr>
        <w:jc w:val="center"/>
        <w:rPr>
          <w:b/>
        </w:rPr>
      </w:pPr>
    </w:p>
    <w:p w:rsidR="0070620C" w:rsidRDefault="0070620C"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70620C" w:rsidRDefault="0070620C" w:rsidP="00AB3311">
      <w:pPr>
        <w:rPr>
          <w:b/>
        </w:rPr>
      </w:pPr>
    </w:p>
    <w:p w:rsidR="00B22875" w:rsidRDefault="00B22875" w:rsidP="00AB3311">
      <w:pPr>
        <w:rPr>
          <w:b/>
        </w:rPr>
      </w:pPr>
    </w:p>
    <w:p w:rsidR="00AB3311" w:rsidRDefault="00AB3311" w:rsidP="00AB3311">
      <w:pPr>
        <w:rPr>
          <w:b/>
        </w:rPr>
      </w:pPr>
    </w:p>
    <w:p w:rsidR="0070620C" w:rsidRDefault="0070620C" w:rsidP="00275E3F">
      <w:pPr>
        <w:jc w:val="center"/>
        <w:rPr>
          <w:b/>
        </w:rPr>
      </w:pPr>
    </w:p>
    <w:p w:rsidR="00275E3F" w:rsidRPr="00376033" w:rsidRDefault="00275E3F" w:rsidP="00275E3F">
      <w:pPr>
        <w:jc w:val="center"/>
        <w:rPr>
          <w:b/>
        </w:rPr>
      </w:pPr>
      <w:r w:rsidRPr="00376033">
        <w:rPr>
          <w:b/>
        </w:rPr>
        <w:t>ANEXO III</w:t>
      </w:r>
    </w:p>
    <w:p w:rsidR="00275E3F" w:rsidRPr="00376033" w:rsidRDefault="00275E3F" w:rsidP="00275E3F">
      <w:pPr>
        <w:ind w:firstLine="708"/>
        <w:jc w:val="center"/>
        <w:rPr>
          <w:b/>
        </w:rPr>
      </w:pPr>
    </w:p>
    <w:p w:rsidR="00275E3F" w:rsidRPr="00376033" w:rsidRDefault="00275E3F" w:rsidP="00275E3F">
      <w:pPr>
        <w:jc w:val="center"/>
        <w:rPr>
          <w:b/>
        </w:rPr>
      </w:pPr>
      <w:r w:rsidRPr="00376033">
        <w:rPr>
          <w:b/>
        </w:rPr>
        <w:t>PROCESSO LICITATÓRIO Nº</w:t>
      </w:r>
      <w:r w:rsidR="00EE152A">
        <w:rPr>
          <w:b/>
        </w:rPr>
        <w:t xml:space="preserve"> 627</w:t>
      </w:r>
      <w:r w:rsidRPr="00376033">
        <w:rPr>
          <w:b/>
        </w:rPr>
        <w:t>/20</w:t>
      </w:r>
      <w:r w:rsidR="009D0CFB" w:rsidRPr="00376033">
        <w:rPr>
          <w:b/>
        </w:rPr>
        <w:t>2</w:t>
      </w:r>
      <w:r w:rsidR="00EA7DA7" w:rsidRPr="00376033">
        <w:rPr>
          <w:b/>
        </w:rPr>
        <w:t>2</w:t>
      </w:r>
    </w:p>
    <w:p w:rsidR="009D0CFB" w:rsidRPr="00376033" w:rsidRDefault="00275E3F" w:rsidP="00275E3F">
      <w:pPr>
        <w:jc w:val="center"/>
        <w:rPr>
          <w:b/>
        </w:rPr>
      </w:pPr>
      <w:r w:rsidRPr="00376033">
        <w:rPr>
          <w:b/>
        </w:rPr>
        <w:t xml:space="preserve">PREGÃO PRESENCIAL Nº </w:t>
      </w:r>
      <w:r w:rsidR="00EE152A">
        <w:rPr>
          <w:b/>
        </w:rPr>
        <w:t>16</w:t>
      </w:r>
      <w:r w:rsidRPr="00376033">
        <w:rPr>
          <w:b/>
        </w:rPr>
        <w:t>/20</w:t>
      </w:r>
      <w:r w:rsidR="009D0CFB" w:rsidRPr="00376033">
        <w:rPr>
          <w:b/>
        </w:rPr>
        <w:t>2</w:t>
      </w:r>
      <w:r w:rsidR="00EA7DA7" w:rsidRPr="00376033">
        <w:rPr>
          <w:b/>
        </w:rPr>
        <w:t>2</w:t>
      </w:r>
    </w:p>
    <w:p w:rsidR="00275E3F" w:rsidRDefault="00275E3F" w:rsidP="00275E3F">
      <w:pPr>
        <w:jc w:val="center"/>
        <w:rPr>
          <w:b/>
        </w:rPr>
      </w:pPr>
      <w:r w:rsidRPr="00376033">
        <w:rPr>
          <w:b/>
        </w:rPr>
        <w:t>PROPOSTA COMERCIAL</w:t>
      </w:r>
    </w:p>
    <w:p w:rsidR="00040A94" w:rsidRPr="00643DC8" w:rsidRDefault="00040A94" w:rsidP="00275E3F">
      <w:pPr>
        <w:jc w:val="center"/>
        <w:rPr>
          <w:b/>
          <w:i/>
        </w:rPr>
      </w:pPr>
    </w:p>
    <w:p w:rsidR="00275E3F" w:rsidRDefault="00275E3F" w:rsidP="00275E3F">
      <w:pPr>
        <w:jc w:val="center"/>
        <w:rPr>
          <w:i/>
        </w:rPr>
      </w:pPr>
      <w:r>
        <w:rPr>
          <w:i/>
        </w:rPr>
        <w:t>(de preferência em papel timbrado da Proponente –</w:t>
      </w:r>
      <w:proofErr w:type="gramStart"/>
      <w:r>
        <w:rPr>
          <w:i/>
        </w:rPr>
        <w:t xml:space="preserve">  </w:t>
      </w:r>
      <w:proofErr w:type="gramEnd"/>
      <w:r>
        <w:rPr>
          <w:i/>
        </w:rPr>
        <w:t>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 xml:space="preserve">Fone: </w:t>
      </w:r>
      <w:proofErr w:type="gramStart"/>
      <w:r>
        <w:rPr>
          <w:b/>
        </w:rPr>
        <w:t xml:space="preserve">(      </w:t>
      </w:r>
      <w:proofErr w:type="gramEnd"/>
      <w:r>
        <w:rPr>
          <w:b/>
        </w:rPr>
        <w:t>)</w:t>
      </w:r>
    </w:p>
    <w:p w:rsidR="00275E3F" w:rsidRDefault="00275E3F" w:rsidP="00275E3F">
      <w:pPr>
        <w:rPr>
          <w:b/>
        </w:rPr>
      </w:pPr>
    </w:p>
    <w:p w:rsidR="00D61CBB" w:rsidRDefault="00275E3F" w:rsidP="00D61CBB">
      <w:pPr>
        <w:jc w:val="both"/>
      </w:pPr>
      <w:r>
        <w:tab/>
      </w:r>
      <w:r w:rsidR="00D61CBB">
        <w:t xml:space="preserve">Apresentamos nossa proposta para </w:t>
      </w:r>
      <w:r w:rsidR="0005258C" w:rsidRPr="0005258C">
        <w:t xml:space="preserve">operar os serviços de processamento e gerenciamento de créditos provenientes da folha salarial e outras indenizações, aos agentes públicos, servidores ativos ou inativos, pensionistas, pensões alimentícias, bolsas de estágios e outros, doravante denominados beneficiários da Administração Pública Direta e Indireta da Administração Pública do município de Capela de Santana/RS, sem qualquer custo ou ônus para </w:t>
      </w:r>
      <w:proofErr w:type="gramStart"/>
      <w:r w:rsidR="0005258C" w:rsidRPr="0005258C">
        <w:t xml:space="preserve">a </w:t>
      </w:r>
      <w:r w:rsidR="0005258C">
        <w:t>Município</w:t>
      </w:r>
      <w:proofErr w:type="gramEnd"/>
      <w:r w:rsidR="0005258C">
        <w:t xml:space="preserve"> de Capela de Santana</w:t>
      </w:r>
      <w:r w:rsidR="0005258C" w:rsidRPr="0005258C">
        <w:t xml:space="preserve"> ou os beneficiários</w:t>
      </w:r>
      <w:r w:rsidR="0005258C">
        <w:t>/servidores públicos</w:t>
      </w:r>
      <w:r w:rsidR="0005258C" w:rsidRPr="0005258C">
        <w:t xml:space="preserve">, conforme </w:t>
      </w:r>
      <w:r w:rsidR="0005258C">
        <w:t>critérios, condições e prazos</w:t>
      </w:r>
      <w:r w:rsidR="00D61CBB" w:rsidRPr="0021749C">
        <w:t xml:space="preserve">, em conformidade com o estabelecido no </w:t>
      </w:r>
      <w:r w:rsidR="00D61CBB" w:rsidRPr="00413A48">
        <w:t xml:space="preserve">Edital de Pregão </w:t>
      </w:r>
      <w:bookmarkStart w:id="6" w:name="_Hlk109734047"/>
      <w:r w:rsidR="00D61CBB" w:rsidRPr="00413A48">
        <w:t xml:space="preserve">Presencial nº </w:t>
      </w:r>
      <w:r w:rsidR="00EE152A">
        <w:t>16</w:t>
      </w:r>
      <w:r w:rsidR="00D61CBB" w:rsidRPr="00413A48">
        <w:t>/202</w:t>
      </w:r>
      <w:r w:rsidR="0005258C">
        <w:t>2</w:t>
      </w:r>
      <w:r w:rsidR="00D61CBB" w:rsidRPr="00413A48">
        <w:t xml:space="preserve"> – Processo Licitatório nº </w:t>
      </w:r>
      <w:r w:rsidR="00EE152A">
        <w:t>627</w:t>
      </w:r>
      <w:r w:rsidR="00D61CBB" w:rsidRPr="00413A48">
        <w:t>/202</w:t>
      </w:r>
      <w:r w:rsidR="0005258C">
        <w:t>2</w:t>
      </w:r>
      <w:bookmarkEnd w:id="6"/>
      <w:r w:rsidR="00D61CBB" w:rsidRPr="00413A48">
        <w:t>, acatando todas as estipulações consignadas no edital, conforme abaixo:</w:t>
      </w:r>
    </w:p>
    <w:p w:rsidR="00275E3F" w:rsidRDefault="00275E3F" w:rsidP="00D61CBB">
      <w:pPr>
        <w:jc w:val="both"/>
        <w:rPr>
          <w:b/>
        </w:rPr>
      </w:pPr>
    </w:p>
    <w:p w:rsidR="00275E3F" w:rsidRDefault="0005258C" w:rsidP="00275E3F">
      <w:pPr>
        <w:jc w:val="both"/>
        <w:rPr>
          <w:b/>
        </w:rPr>
      </w:pPr>
      <w:r>
        <w:rPr>
          <w:b/>
        </w:rPr>
        <w:t>OFERTA</w:t>
      </w:r>
      <w:r w:rsidR="00275E3F">
        <w:rPr>
          <w:b/>
        </w:rPr>
        <w:t xml:space="preserve"> TOTAL: __________</w:t>
      </w:r>
    </w:p>
    <w:p w:rsidR="00275E3F" w:rsidRDefault="00275E3F" w:rsidP="00275E3F">
      <w:pPr>
        <w:jc w:val="both"/>
        <w:rPr>
          <w:b/>
        </w:rPr>
      </w:pPr>
    </w:p>
    <w:p w:rsidR="0005258C" w:rsidRDefault="00275E3F" w:rsidP="00275E3F">
      <w:pPr>
        <w:jc w:val="both"/>
      </w:pPr>
      <w:r>
        <w:rPr>
          <w:b/>
        </w:rPr>
        <w:t xml:space="preserve">Obs.: </w:t>
      </w:r>
      <w:r>
        <w:t xml:space="preserve">No </w:t>
      </w:r>
      <w:r w:rsidR="0005258C">
        <w:t xml:space="preserve">valor ofertado </w:t>
      </w:r>
      <w:r w:rsidR="004C47CA">
        <w:t xml:space="preserve">foram </w:t>
      </w:r>
      <w:proofErr w:type="gramStart"/>
      <w:r w:rsidR="004C47CA">
        <w:t xml:space="preserve">considerados </w:t>
      </w:r>
      <w:r w:rsidR="004C47CA" w:rsidRPr="004C47CA">
        <w:t>eventuais vantagens</w:t>
      </w:r>
      <w:proofErr w:type="gramEnd"/>
      <w:r w:rsidR="004C47CA" w:rsidRPr="004C47CA">
        <w:t xml:space="preserve"> e/ou abatimentos, impostos, taxas e encargos sociais, obrigações trabalhistas, previdenciárias, fiscais e comerciais, assim como despesas com transportes e deslocamentos e outras quaisquer que incidam sobre a contratação, ficando essas despesas de operação a cargo exclusivo da </w:t>
      </w:r>
      <w:r w:rsidR="00C305C2">
        <w:t xml:space="preserve">proponente.  Também foram consideradas </w:t>
      </w:r>
      <w:r w:rsidR="00C305C2" w:rsidRPr="00C305C2">
        <w:t>despesas de operação/exploração da folha, seguros, impostos e outras correrão sempre por conta e risco d</w:t>
      </w:r>
      <w:r w:rsidR="00C305C2">
        <w:t>a</w:t>
      </w:r>
      <w:r w:rsidR="00EE152A">
        <w:t xml:space="preserve"> </w:t>
      </w:r>
      <w:r w:rsidR="00C305C2">
        <w:t>proponente</w:t>
      </w:r>
      <w:r w:rsidR="00C305C2" w:rsidRPr="00C305C2">
        <w:t>, devendo, portanto, ser consideradas/incluídas no valor ofertado</w:t>
      </w:r>
      <w:r w:rsidR="00C305C2">
        <w:t xml:space="preserve">. </w:t>
      </w:r>
    </w:p>
    <w:p w:rsidR="00C305C2" w:rsidRDefault="00C305C2" w:rsidP="00275E3F">
      <w:pPr>
        <w:jc w:val="both"/>
      </w:pPr>
    </w:p>
    <w:p w:rsidR="00C305C2" w:rsidRDefault="00376033" w:rsidP="00275E3F">
      <w:pPr>
        <w:jc w:val="both"/>
      </w:pPr>
      <w:r>
        <w:t>Declara a proponente que, além das condições do edital</w:t>
      </w:r>
      <w:r w:rsidR="00615056">
        <w:t xml:space="preserve"> Pregão</w:t>
      </w:r>
      <w:r w:rsidR="00EE152A">
        <w:t xml:space="preserve"> </w:t>
      </w:r>
      <w:r w:rsidRPr="00376033">
        <w:t xml:space="preserve">Presencial </w:t>
      </w:r>
      <w:r w:rsidR="00EE152A">
        <w:t>nº 16</w:t>
      </w:r>
      <w:r w:rsidRPr="00376033">
        <w:t>/</w:t>
      </w:r>
      <w:r w:rsidR="00EE152A">
        <w:t>2022 – Processo Licitatório nº 627</w:t>
      </w:r>
      <w:r w:rsidRPr="00376033">
        <w:t>/2022</w:t>
      </w:r>
      <w:r>
        <w:t xml:space="preserve">, também acatará a </w:t>
      </w:r>
      <w:r w:rsidRPr="00376033">
        <w:t xml:space="preserve">Resolução Banco Central do Brasil – BACEN nº </w:t>
      </w:r>
      <w:r w:rsidRPr="00376033">
        <w:lastRenderedPageBreak/>
        <w:t>3.402/2006 e suas alterações, bem como nas demais Resoluções do BACEN que</w:t>
      </w:r>
      <w:r w:rsidR="00EE152A">
        <w:t xml:space="preserve"> </w:t>
      </w:r>
      <w:r w:rsidRPr="00376033">
        <w:t>tratam da matéria, em especial aquelas que se referem à cobrança de tarifas bancárias de correntistas</w:t>
      </w:r>
      <w:r>
        <w:t xml:space="preserve">. </w:t>
      </w:r>
    </w:p>
    <w:p w:rsidR="00C305C2" w:rsidRDefault="00C305C2" w:rsidP="00275E3F">
      <w:pPr>
        <w:jc w:val="both"/>
      </w:pPr>
    </w:p>
    <w:p w:rsidR="00275E3F" w:rsidRDefault="00275E3F" w:rsidP="00275E3F">
      <w:pPr>
        <w:jc w:val="both"/>
        <w:rPr>
          <w:b/>
        </w:rPr>
      </w:pPr>
    </w:p>
    <w:p w:rsidR="007C452C" w:rsidRDefault="00275E3F" w:rsidP="00275E3F">
      <w:pPr>
        <w:jc w:val="both"/>
        <w:rPr>
          <w:b/>
        </w:rPr>
      </w:pPr>
      <w:r>
        <w:rPr>
          <w:b/>
        </w:rPr>
        <w:t xml:space="preserve">VALIDADE DA PROPOSTA COMERCIAL ________________ </w:t>
      </w:r>
      <w:r w:rsidR="00B7123F">
        <w:t>válida por 60 (sessenta) dias.</w:t>
      </w:r>
    </w:p>
    <w:p w:rsidR="00A35263" w:rsidRDefault="00275E3F" w:rsidP="00275E3F">
      <w:pPr>
        <w:jc w:val="both"/>
        <w:rPr>
          <w:b/>
        </w:rPr>
      </w:pPr>
      <w:r>
        <w:rPr>
          <w:b/>
        </w:rPr>
        <w:t xml:space="preserve">Data:                              </w:t>
      </w:r>
    </w:p>
    <w:p w:rsidR="00376033" w:rsidRDefault="00376033" w:rsidP="00275E3F">
      <w:pPr>
        <w:jc w:val="both"/>
        <w:rPr>
          <w:b/>
        </w:rPr>
      </w:pPr>
    </w:p>
    <w:p w:rsidR="00376033" w:rsidRDefault="00376033" w:rsidP="00275E3F">
      <w:pPr>
        <w:jc w:val="both"/>
        <w:rPr>
          <w:b/>
        </w:rPr>
      </w:pPr>
    </w:p>
    <w:p w:rsidR="00A35263" w:rsidRDefault="00275E3F" w:rsidP="00760D72">
      <w:pPr>
        <w:jc w:val="both"/>
        <w:rPr>
          <w:b/>
        </w:rPr>
      </w:pPr>
      <w:r>
        <w:rPr>
          <w:b/>
        </w:rPr>
        <w:t>Nome e assinatura do representante e carimbo da empresa</w:t>
      </w:r>
    </w:p>
    <w:p w:rsidR="009D0CFB" w:rsidRDefault="009D0CFB" w:rsidP="00760D72">
      <w:pPr>
        <w:jc w:val="both"/>
        <w:rPr>
          <w:b/>
        </w:rPr>
      </w:pPr>
    </w:p>
    <w:p w:rsidR="004C47CA" w:rsidRPr="004C47CA" w:rsidRDefault="004C47CA" w:rsidP="004C47CA">
      <w:pPr>
        <w:rPr>
          <w:bCs/>
        </w:rPr>
      </w:pPr>
    </w:p>
    <w:p w:rsidR="00A35263" w:rsidRDefault="00A35263" w:rsidP="00275E3F">
      <w:pPr>
        <w:rPr>
          <w:b/>
        </w:rPr>
      </w:pPr>
    </w:p>
    <w:p w:rsidR="00C55F39" w:rsidRDefault="00C55F39" w:rsidP="00275E3F">
      <w:pPr>
        <w:ind w:left="3540" w:firstLine="708"/>
        <w:rPr>
          <w:b/>
        </w:rPr>
      </w:pPr>
    </w:p>
    <w:p w:rsidR="00C55F39" w:rsidRDefault="00C55F39" w:rsidP="00275E3F">
      <w:pPr>
        <w:ind w:left="3540" w:firstLine="708"/>
        <w:rPr>
          <w:b/>
        </w:rPr>
      </w:pPr>
    </w:p>
    <w:p w:rsidR="00413A48" w:rsidRDefault="00413A48" w:rsidP="00275E3F">
      <w:pPr>
        <w:ind w:left="3540" w:firstLine="708"/>
        <w:rPr>
          <w:b/>
        </w:rPr>
      </w:pPr>
    </w:p>
    <w:p w:rsidR="00413A48" w:rsidRDefault="00413A4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9C7852" w:rsidRDefault="009C7852" w:rsidP="00275E3F">
      <w:pPr>
        <w:ind w:left="3540" w:firstLine="708"/>
        <w:rPr>
          <w:b/>
        </w:rPr>
      </w:pPr>
    </w:p>
    <w:p w:rsidR="009C7852" w:rsidRDefault="009C7852" w:rsidP="00275E3F">
      <w:pPr>
        <w:ind w:left="3540" w:firstLine="708"/>
        <w:rPr>
          <w:b/>
        </w:rPr>
      </w:pPr>
    </w:p>
    <w:p w:rsidR="009C7852" w:rsidRDefault="009C7852"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C55F39" w:rsidRDefault="00C55F39" w:rsidP="00275E3F">
      <w:pPr>
        <w:ind w:left="3540" w:firstLine="708"/>
        <w:rPr>
          <w:b/>
        </w:rPr>
      </w:pPr>
    </w:p>
    <w:p w:rsidR="00275E3F" w:rsidRDefault="00275E3F" w:rsidP="00275E3F">
      <w:pPr>
        <w:ind w:left="3540" w:firstLine="708"/>
        <w:rPr>
          <w:b/>
        </w:rPr>
      </w:pPr>
      <w:r>
        <w:rPr>
          <w:b/>
        </w:rPr>
        <w:t>ANEXO IV</w:t>
      </w:r>
    </w:p>
    <w:p w:rsidR="00275E3F" w:rsidRDefault="00275E3F" w:rsidP="00275E3F">
      <w:pPr>
        <w:jc w:val="center"/>
        <w:rPr>
          <w:b/>
        </w:rPr>
      </w:pPr>
    </w:p>
    <w:p w:rsidR="00275E3F" w:rsidRPr="00413A48" w:rsidRDefault="00275E3F" w:rsidP="00275E3F">
      <w:pPr>
        <w:jc w:val="center"/>
        <w:rPr>
          <w:b/>
        </w:rPr>
      </w:pPr>
      <w:r w:rsidRPr="00413A48">
        <w:rPr>
          <w:b/>
        </w:rPr>
        <w:t xml:space="preserve">PROCESSO LICITATÓRIO Nº </w:t>
      </w:r>
      <w:r w:rsidR="00EE152A">
        <w:rPr>
          <w:b/>
        </w:rPr>
        <w:t>627</w:t>
      </w:r>
      <w:r w:rsidR="00F53678" w:rsidRPr="00413A48">
        <w:rPr>
          <w:b/>
        </w:rPr>
        <w:t>/202</w:t>
      </w:r>
      <w:r w:rsidR="00353434">
        <w:rPr>
          <w:b/>
        </w:rPr>
        <w:t>2</w:t>
      </w:r>
    </w:p>
    <w:p w:rsidR="00275E3F" w:rsidRDefault="00210B1E" w:rsidP="00275E3F">
      <w:pPr>
        <w:jc w:val="center"/>
        <w:rPr>
          <w:b/>
        </w:rPr>
      </w:pPr>
      <w:r w:rsidRPr="00413A48">
        <w:rPr>
          <w:b/>
        </w:rPr>
        <w:t xml:space="preserve">PREGÃO PRESENCIAL Nº </w:t>
      </w:r>
      <w:r w:rsidR="00EE152A">
        <w:rPr>
          <w:b/>
        </w:rPr>
        <w:t>16</w:t>
      </w:r>
      <w:r w:rsidR="00275E3F" w:rsidRPr="00413A48">
        <w:rPr>
          <w:b/>
        </w:rPr>
        <w:t>/20</w:t>
      </w:r>
      <w:r w:rsidR="00F53678" w:rsidRPr="00413A48">
        <w:rPr>
          <w:b/>
        </w:rPr>
        <w:t>2</w:t>
      </w:r>
      <w:r w:rsidR="00353434">
        <w:rPr>
          <w:b/>
        </w:rPr>
        <w:t>2</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w:t>
      </w:r>
      <w:proofErr w:type="gramStart"/>
      <w:r>
        <w:t>)</w:t>
      </w:r>
      <w:proofErr w:type="gramEnd"/>
      <w:r>
        <w:t>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75E3F" w:rsidRDefault="00275E3F"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75E3F" w:rsidRDefault="00275E3F" w:rsidP="00275E3F">
      <w:pPr>
        <w:jc w:val="center"/>
        <w:rPr>
          <w:b/>
        </w:rPr>
      </w:pPr>
    </w:p>
    <w:p w:rsidR="00275E3F" w:rsidRDefault="00275E3F" w:rsidP="00275E3F">
      <w:pPr>
        <w:jc w:val="center"/>
        <w:rPr>
          <w:b/>
        </w:rPr>
      </w:pPr>
      <w:r>
        <w:rPr>
          <w:b/>
        </w:rPr>
        <w:t>ANEXO V</w:t>
      </w:r>
    </w:p>
    <w:p w:rsidR="00275E3F" w:rsidRDefault="00275E3F" w:rsidP="00275E3F">
      <w:pPr>
        <w:jc w:val="center"/>
        <w:rPr>
          <w:b/>
        </w:rPr>
      </w:pPr>
    </w:p>
    <w:p w:rsidR="00275E3F" w:rsidRPr="00413A48" w:rsidRDefault="00210B1E" w:rsidP="00275E3F">
      <w:pPr>
        <w:jc w:val="center"/>
        <w:rPr>
          <w:b/>
        </w:rPr>
      </w:pPr>
      <w:r w:rsidRPr="00413A48">
        <w:rPr>
          <w:b/>
        </w:rPr>
        <w:t xml:space="preserve">PROCESSO LICITATÓRIO Nº </w:t>
      </w:r>
      <w:r w:rsidR="00EE152A">
        <w:rPr>
          <w:b/>
        </w:rPr>
        <w:t>627</w:t>
      </w:r>
      <w:r w:rsidR="00275E3F" w:rsidRPr="00413A48">
        <w:rPr>
          <w:b/>
        </w:rPr>
        <w:t>/20</w:t>
      </w:r>
      <w:r w:rsidR="00F53678" w:rsidRPr="00413A48">
        <w:rPr>
          <w:b/>
        </w:rPr>
        <w:t>20</w:t>
      </w:r>
      <w:r w:rsidR="00353434">
        <w:rPr>
          <w:b/>
        </w:rPr>
        <w:t>2</w:t>
      </w:r>
    </w:p>
    <w:p w:rsidR="00275E3F" w:rsidRDefault="00275E3F" w:rsidP="00275E3F">
      <w:pPr>
        <w:jc w:val="center"/>
        <w:rPr>
          <w:b/>
        </w:rPr>
      </w:pPr>
      <w:r w:rsidRPr="00413A48">
        <w:rPr>
          <w:b/>
        </w:rPr>
        <w:t xml:space="preserve">PREGÃO PRESENCIAL Nº </w:t>
      </w:r>
      <w:r w:rsidR="00EE152A">
        <w:rPr>
          <w:b/>
        </w:rPr>
        <w:t>16</w:t>
      </w:r>
      <w:r w:rsidRPr="00413A48">
        <w:rPr>
          <w:b/>
        </w:rPr>
        <w:t>/20</w:t>
      </w:r>
      <w:r w:rsidR="00F53678" w:rsidRPr="00413A48">
        <w:rPr>
          <w:b/>
        </w:rPr>
        <w:t>2</w:t>
      </w:r>
      <w:r w:rsidR="00353434">
        <w:rPr>
          <w:b/>
        </w:rPr>
        <w:t>2</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w:t>
      </w:r>
      <w:proofErr w:type="gramStart"/>
      <w:r>
        <w:t>Sr.</w:t>
      </w:r>
      <w:proofErr w:type="gramEnd"/>
      <w:r>
        <w:t xml:space="preserve"> (a) ______________________, portador da cédula de identidade nº _________________ e CPF nº __________________, a participar da licitação instaurada pela Prefeitura Municipal de Capela de Santana – RS, na modalidade </w:t>
      </w:r>
      <w:r w:rsidRPr="00413A48">
        <w:t xml:space="preserve">de Pregão Presencial nº </w:t>
      </w:r>
      <w:r w:rsidR="00EE152A">
        <w:t>16</w:t>
      </w:r>
      <w:r w:rsidR="004F2451" w:rsidRPr="00413A48">
        <w:t>/</w:t>
      </w:r>
      <w:r w:rsidRPr="00413A48">
        <w:t>20</w:t>
      </w:r>
      <w:r w:rsidR="00F53678" w:rsidRPr="00413A48">
        <w:t>2</w:t>
      </w:r>
      <w:r w:rsidR="00EE152A">
        <w:t>2</w:t>
      </w:r>
      <w:r w:rsidRPr="00413A48">
        <w:t xml:space="preserve">, Processo Licitatório nº </w:t>
      </w:r>
      <w:r w:rsidR="00EE152A">
        <w:t>627</w:t>
      </w:r>
      <w:r w:rsidR="00040A94">
        <w:t>/</w:t>
      </w:r>
      <w:r w:rsidR="007A0D6C" w:rsidRPr="00413A48">
        <w:t>20</w:t>
      </w:r>
      <w:r w:rsidR="00353434">
        <w:t>22</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w:t>
      </w:r>
      <w:r w:rsidR="00040A94">
        <w:rPr>
          <w:b/>
        </w:rPr>
        <w:t>2</w:t>
      </w:r>
      <w:r w:rsidR="00353434">
        <w:rPr>
          <w:b/>
        </w:rPr>
        <w:t>2</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F53678" w:rsidRDefault="00F53678" w:rsidP="00275E3F">
      <w:pPr>
        <w:jc w:val="center"/>
        <w:rPr>
          <w:b/>
        </w:rPr>
      </w:pPr>
    </w:p>
    <w:p w:rsidR="00CB77EA" w:rsidRDefault="00CB77EA" w:rsidP="00275E3F">
      <w:pPr>
        <w:jc w:val="center"/>
        <w:rPr>
          <w:b/>
        </w:rPr>
      </w:pPr>
    </w:p>
    <w:p w:rsidR="00CB77EA" w:rsidRDefault="00CB77EA" w:rsidP="00275E3F">
      <w:pPr>
        <w:jc w:val="center"/>
        <w:rPr>
          <w:b/>
        </w:rPr>
      </w:pPr>
    </w:p>
    <w:p w:rsidR="00275E3F" w:rsidRDefault="00275E3F" w:rsidP="00275E3F">
      <w:pPr>
        <w:jc w:val="center"/>
        <w:rPr>
          <w:b/>
        </w:rPr>
      </w:pPr>
      <w:proofErr w:type="gramStart"/>
      <w:r>
        <w:rPr>
          <w:b/>
        </w:rPr>
        <w:t>ANEXO VI</w:t>
      </w:r>
      <w:proofErr w:type="gramEnd"/>
    </w:p>
    <w:p w:rsidR="00275E3F" w:rsidRDefault="00275E3F" w:rsidP="00275E3F">
      <w:pPr>
        <w:rPr>
          <w:b/>
        </w:rPr>
      </w:pPr>
    </w:p>
    <w:p w:rsidR="00275E3F" w:rsidRPr="004D7B1C" w:rsidRDefault="00EE152A" w:rsidP="00275E3F">
      <w:pPr>
        <w:jc w:val="center"/>
        <w:rPr>
          <w:b/>
        </w:rPr>
      </w:pPr>
      <w:r>
        <w:rPr>
          <w:b/>
        </w:rPr>
        <w:t>PROCESSO LICITATÓRIO Nº 627</w:t>
      </w:r>
      <w:r w:rsidR="00275E3F" w:rsidRPr="004D7B1C">
        <w:rPr>
          <w:b/>
        </w:rPr>
        <w:t>/20</w:t>
      </w:r>
      <w:r w:rsidR="00F556F5" w:rsidRPr="004D7B1C">
        <w:rPr>
          <w:b/>
        </w:rPr>
        <w:t>2</w:t>
      </w:r>
      <w:r w:rsidR="00353434">
        <w:rPr>
          <w:b/>
        </w:rPr>
        <w:t>2</w:t>
      </w:r>
    </w:p>
    <w:p w:rsidR="00275E3F" w:rsidRDefault="00275E3F" w:rsidP="00275E3F">
      <w:pPr>
        <w:jc w:val="center"/>
        <w:rPr>
          <w:b/>
        </w:rPr>
      </w:pPr>
      <w:r w:rsidRPr="004D7B1C">
        <w:rPr>
          <w:b/>
        </w:rPr>
        <w:t>PREGÃO PRESENCIAL Nº</w:t>
      </w:r>
      <w:r w:rsidR="00EE152A">
        <w:rPr>
          <w:b/>
        </w:rPr>
        <w:t xml:space="preserve"> 16</w:t>
      </w:r>
      <w:r w:rsidRPr="004D7B1C">
        <w:rPr>
          <w:b/>
        </w:rPr>
        <w:t>/20</w:t>
      </w:r>
      <w:r w:rsidR="00F556F5" w:rsidRPr="004D7B1C">
        <w:rPr>
          <w:b/>
        </w:rPr>
        <w:t>2</w:t>
      </w:r>
      <w:r w:rsidR="00353434">
        <w:rPr>
          <w:b/>
        </w:rPr>
        <w:t>2</w:t>
      </w: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w:t>
      </w:r>
      <w:r w:rsidRPr="004D7B1C">
        <w:t xml:space="preserve">PRESENCIAL Nº </w:t>
      </w:r>
      <w:r w:rsidR="00EE152A">
        <w:t>16</w:t>
      </w:r>
      <w:r w:rsidRPr="004D7B1C">
        <w:t>/20</w:t>
      </w:r>
      <w:r w:rsidR="00F556F5" w:rsidRPr="004D7B1C">
        <w:t>2</w:t>
      </w:r>
      <w:r w:rsidR="00EE152A">
        <w:t>2</w:t>
      </w:r>
      <w:r w:rsidRPr="004D7B1C">
        <w:t xml:space="preserve">, Processo Licitatório nº </w:t>
      </w:r>
      <w:r w:rsidR="00EE152A">
        <w:t>627</w:t>
      </w:r>
      <w:r w:rsidRPr="004D7B1C">
        <w:t>/20</w:t>
      </w:r>
      <w:r w:rsidR="00F556F5" w:rsidRPr="004D7B1C">
        <w:t>2</w:t>
      </w:r>
      <w:r w:rsidR="00353434">
        <w:t>2</w:t>
      </w:r>
      <w:r w:rsidRPr="004D7B1C">
        <w:t>,</w:t>
      </w:r>
      <w:r w:rsidR="00EE152A">
        <w:t xml:space="preserve"> </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w:t>
      </w:r>
      <w:r w:rsidR="00F556F5">
        <w:rPr>
          <w:b/>
        </w:rPr>
        <w:t xml:space="preserve"> ________de _____________ de 202</w:t>
      </w:r>
      <w:r w:rsidR="00353434">
        <w:rPr>
          <w:b/>
        </w:rPr>
        <w:t>2</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EF39FB" w:rsidP="00275E3F">
      <w:pPr>
        <w:jc w:val="center"/>
      </w:pPr>
      <w:r>
        <w:t>________________________________________________</w:t>
      </w:r>
    </w:p>
    <w:p w:rsidR="00275E3F" w:rsidRDefault="00275E3F" w:rsidP="00275E3F">
      <w:pPr>
        <w:jc w:val="center"/>
      </w:pPr>
      <w:r>
        <w:t>Carimbo da Empresa identificando a Razão Social, CNPJ</w:t>
      </w:r>
    </w:p>
    <w:p w:rsidR="00275E3F" w:rsidRDefault="00275E3F" w:rsidP="00275E3F">
      <w:pPr>
        <w:jc w:val="center"/>
      </w:pPr>
      <w:proofErr w:type="gramStart"/>
      <w:r>
        <w:t>e</w:t>
      </w:r>
      <w:proofErr w:type="gramEnd"/>
      <w:r>
        <w:t xml:space="preserve"> Assinatura do Representante Legal.</w:t>
      </w:r>
    </w:p>
    <w:p w:rsidR="00275E3F" w:rsidRDefault="00275E3F" w:rsidP="00275E3F">
      <w:pPr>
        <w:jc w:val="center"/>
      </w:pPr>
    </w:p>
    <w:p w:rsidR="00275E3F" w:rsidRDefault="00275E3F" w:rsidP="00275E3F"/>
    <w:p w:rsidR="00EF39FB" w:rsidRDefault="00EF39FB" w:rsidP="00275E3F"/>
    <w:p w:rsidR="00EF39FB" w:rsidRDefault="00EF39FB" w:rsidP="00275E3F"/>
    <w:p w:rsidR="00B22875" w:rsidRDefault="00B22875" w:rsidP="00275E3F"/>
    <w:p w:rsidR="00275E3F" w:rsidRDefault="00275E3F" w:rsidP="00275E3F">
      <w:pPr>
        <w:jc w:val="center"/>
        <w:rPr>
          <w:b/>
        </w:rPr>
      </w:pPr>
    </w:p>
    <w:p w:rsidR="00760D72" w:rsidRDefault="00760D72" w:rsidP="00275E3F">
      <w:pPr>
        <w:jc w:val="center"/>
        <w:rPr>
          <w:b/>
        </w:rPr>
      </w:pPr>
    </w:p>
    <w:p w:rsidR="00275E3F" w:rsidRDefault="00275E3F" w:rsidP="00275E3F">
      <w:pPr>
        <w:jc w:val="center"/>
        <w:rPr>
          <w:b/>
        </w:rPr>
      </w:pPr>
      <w:r>
        <w:rPr>
          <w:b/>
        </w:rPr>
        <w:t>ANEXO VII</w:t>
      </w:r>
    </w:p>
    <w:p w:rsidR="00275E3F" w:rsidRDefault="00275E3F" w:rsidP="00275E3F">
      <w:pPr>
        <w:jc w:val="center"/>
        <w:rPr>
          <w:b/>
        </w:rPr>
      </w:pPr>
    </w:p>
    <w:p w:rsidR="00275E3F" w:rsidRPr="004D7B1C" w:rsidRDefault="00275E3F" w:rsidP="00275E3F">
      <w:pPr>
        <w:jc w:val="center"/>
        <w:rPr>
          <w:b/>
        </w:rPr>
      </w:pPr>
      <w:r w:rsidRPr="004D7B1C">
        <w:rPr>
          <w:b/>
        </w:rPr>
        <w:t xml:space="preserve">PROCESSO LICITATÓRIO Nº </w:t>
      </w:r>
      <w:r w:rsidR="00EE152A">
        <w:rPr>
          <w:b/>
        </w:rPr>
        <w:t>627</w:t>
      </w:r>
      <w:r w:rsidRPr="004D7B1C">
        <w:rPr>
          <w:b/>
        </w:rPr>
        <w:t>/20</w:t>
      </w:r>
      <w:r w:rsidR="00F556F5" w:rsidRPr="004D7B1C">
        <w:rPr>
          <w:b/>
        </w:rPr>
        <w:t>2</w:t>
      </w:r>
      <w:r w:rsidR="00353434">
        <w:rPr>
          <w:b/>
        </w:rPr>
        <w:t>2</w:t>
      </w:r>
    </w:p>
    <w:p w:rsidR="00275E3F" w:rsidRDefault="00275E3F" w:rsidP="00275E3F">
      <w:pPr>
        <w:jc w:val="center"/>
        <w:rPr>
          <w:b/>
        </w:rPr>
      </w:pPr>
      <w:r w:rsidRPr="004D7B1C">
        <w:rPr>
          <w:b/>
        </w:rPr>
        <w:t xml:space="preserve">PREGÃO PRESENCIAL Nº </w:t>
      </w:r>
      <w:r w:rsidR="00EE152A">
        <w:rPr>
          <w:b/>
        </w:rPr>
        <w:t>16</w:t>
      </w:r>
      <w:r w:rsidR="00F556F5" w:rsidRPr="004D7B1C">
        <w:rPr>
          <w:b/>
        </w:rPr>
        <w:t>/202</w:t>
      </w:r>
      <w:r w:rsidR="00353434">
        <w:rPr>
          <w:b/>
        </w:rPr>
        <w:t>2</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w:t>
      </w:r>
      <w:proofErr w:type="spellStart"/>
      <w:r>
        <w:t>empresa____________________________</w:t>
      </w:r>
      <w:proofErr w:type="spellEnd"/>
      <w:r>
        <w:t xml:space="preserve">, CNPJ nº _______________, por intermédio de seu representante legal, </w:t>
      </w:r>
      <w:proofErr w:type="gramStart"/>
      <w:r>
        <w:t>Sr.</w:t>
      </w:r>
      <w:proofErr w:type="gramEnd"/>
      <w:r>
        <w:t xml:space="preserve"> _______________________, portador(a) da Carteira de Identidade nº ___________________ e do CPF nº _______________________ DECLARA, para fins de participação no Pregão Presencial nº </w:t>
      </w:r>
      <w:r w:rsidR="00EE152A">
        <w:t>16</w:t>
      </w:r>
      <w:r>
        <w:t>/20</w:t>
      </w:r>
      <w:r w:rsidR="00F556F5">
        <w:t>2</w:t>
      </w:r>
      <w:r w:rsidR="00EE152A">
        <w:t>2</w:t>
      </w:r>
      <w:r>
        <w:t xml:space="preserve">- Processo </w:t>
      </w:r>
      <w:r w:rsidRPr="007A0D6C">
        <w:t>Licitatório nº</w:t>
      </w:r>
      <w:r w:rsidR="00EE152A">
        <w:t xml:space="preserve"> 627</w:t>
      </w:r>
      <w:r w:rsidR="004F2451">
        <w:t>/</w:t>
      </w:r>
      <w:r w:rsidRPr="007A0D6C">
        <w:t>20</w:t>
      </w:r>
      <w:r w:rsidR="00F556F5">
        <w:t>2</w:t>
      </w:r>
      <w:r w:rsidR="00EE152A">
        <w:t>2</w:t>
      </w:r>
      <w:r w:rsidR="00F556F5">
        <w:t xml:space="preserve"> </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 xml:space="preserve">Declara ainda que a empresa </w:t>
      </w:r>
      <w:proofErr w:type="gramStart"/>
      <w:r>
        <w:t>está</w:t>
      </w:r>
      <w:proofErr w:type="gramEnd"/>
      <w:r>
        <w:t xml:space="preserve">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 20</w:t>
      </w:r>
      <w:r w:rsidR="00F556F5">
        <w:rPr>
          <w:b/>
        </w:rPr>
        <w:t>2</w:t>
      </w:r>
      <w:r w:rsidR="00353434">
        <w:rPr>
          <w:b/>
        </w:rPr>
        <w:t>2</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EF39FB" w:rsidP="00275E3F">
      <w:pPr>
        <w:jc w:val="center"/>
      </w:pPr>
      <w:r>
        <w:t>________________________________________________</w:t>
      </w:r>
    </w:p>
    <w:p w:rsidR="00275E3F" w:rsidRDefault="00275E3F" w:rsidP="00275E3F">
      <w:pPr>
        <w:jc w:val="center"/>
      </w:pPr>
      <w:r>
        <w:t>Carimbo da Empresa identificando a Razão Social, CNPJ</w:t>
      </w:r>
    </w:p>
    <w:p w:rsidR="00887109" w:rsidRDefault="00275E3F" w:rsidP="00CB77EA">
      <w:pPr>
        <w:jc w:val="center"/>
      </w:pPr>
      <w:proofErr w:type="gramStart"/>
      <w:r>
        <w:t>e</w:t>
      </w:r>
      <w:proofErr w:type="gramEnd"/>
      <w:r>
        <w:t xml:space="preserve"> Assinatura do Representante Legal.</w:t>
      </w: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4C12B3">
      <w:pPr>
        <w:pStyle w:val="Ttulo1"/>
        <w:numPr>
          <w:ilvl w:val="0"/>
          <w:numId w:val="16"/>
        </w:numPr>
        <w:rPr>
          <w:rFonts w:ascii="Arial" w:hAnsi="Arial" w:cs="Arial"/>
          <w:b/>
          <w:sz w:val="24"/>
          <w:szCs w:val="24"/>
        </w:rPr>
      </w:pPr>
      <w:r>
        <w:rPr>
          <w:rFonts w:ascii="Arial" w:hAnsi="Arial" w:cs="Arial"/>
          <w:b/>
          <w:sz w:val="24"/>
          <w:szCs w:val="24"/>
        </w:rPr>
        <w:t>ANEXO VIII</w:t>
      </w:r>
    </w:p>
    <w:p w:rsidR="004C12B3" w:rsidRDefault="004C12B3" w:rsidP="004C12B3">
      <w:pPr>
        <w:pStyle w:val="Ttulo1"/>
        <w:numPr>
          <w:ilvl w:val="0"/>
          <w:numId w:val="16"/>
        </w:numPr>
        <w:rPr>
          <w:rFonts w:ascii="Arial" w:hAnsi="Arial" w:cs="Arial"/>
          <w:sz w:val="24"/>
          <w:szCs w:val="24"/>
        </w:rPr>
      </w:pPr>
    </w:p>
    <w:p w:rsidR="004C12B3" w:rsidRDefault="004C12B3" w:rsidP="004C12B3">
      <w:pPr>
        <w:jc w:val="center"/>
        <w:rPr>
          <w:rFonts w:ascii="Arial" w:hAnsi="Arial" w:cs="Arial"/>
          <w:b/>
          <w:u w:val="single"/>
        </w:rPr>
      </w:pPr>
      <w:r>
        <w:rPr>
          <w:rFonts w:ascii="Arial" w:hAnsi="Arial" w:cs="Arial"/>
          <w:b/>
          <w:u w:val="single"/>
        </w:rPr>
        <w:t>DECLARAÇÃO DE IDONEIDADE</w:t>
      </w: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 xml:space="preserve">Declaramos para os devidos fins de direito, na qualidade de Proponente do procedimento licitatório numero </w:t>
      </w:r>
      <w:r w:rsidR="00EE152A">
        <w:rPr>
          <w:rFonts w:ascii="Arial" w:hAnsi="Arial" w:cs="Arial"/>
        </w:rPr>
        <w:t>627</w:t>
      </w:r>
      <w:r w:rsidR="00040A94">
        <w:rPr>
          <w:rFonts w:ascii="Arial" w:hAnsi="Arial" w:cs="Arial"/>
          <w:bCs/>
        </w:rPr>
        <w:t>/202</w:t>
      </w:r>
      <w:r w:rsidR="00EE152A">
        <w:rPr>
          <w:rFonts w:ascii="Arial" w:hAnsi="Arial" w:cs="Arial"/>
          <w:bCs/>
        </w:rPr>
        <w:t>2</w:t>
      </w:r>
      <w:r>
        <w:rPr>
          <w:rFonts w:ascii="Arial" w:hAnsi="Arial" w:cs="Arial"/>
        </w:rPr>
        <w:t xml:space="preserve"> sob a modalidade de </w:t>
      </w:r>
      <w:proofErr w:type="gramStart"/>
      <w:r>
        <w:rPr>
          <w:rFonts w:ascii="Arial" w:hAnsi="Arial" w:cs="Arial"/>
        </w:rPr>
        <w:t>PREGÃO ,</w:t>
      </w:r>
      <w:proofErr w:type="gramEnd"/>
      <w:r>
        <w:rPr>
          <w:rFonts w:ascii="Arial" w:hAnsi="Arial" w:cs="Arial"/>
        </w:rPr>
        <w:t xml:space="preserve"> instaurado por este Município, que não fomos declarados inidôneos para licitar ou contratar com o Poder Público, em qualquer de suas esferas.</w:t>
      </w: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 xml:space="preserve">Por ser expressão da verdade, firmamos </w:t>
      </w:r>
      <w:proofErr w:type="gramStart"/>
      <w:r>
        <w:rPr>
          <w:rFonts w:ascii="Arial" w:hAnsi="Arial" w:cs="Arial"/>
        </w:rPr>
        <w:t>a presente</w:t>
      </w:r>
      <w:proofErr w:type="gramEnd"/>
      <w:r>
        <w:rPr>
          <w:rFonts w:ascii="Arial" w:hAnsi="Arial" w:cs="Arial"/>
        </w:rPr>
        <w:t>.</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__________________, em _____/____________/20</w:t>
      </w:r>
      <w:r w:rsidR="00F556F5">
        <w:rPr>
          <w:rFonts w:ascii="Arial" w:hAnsi="Arial" w:cs="Arial"/>
        </w:rPr>
        <w:t>2</w:t>
      </w:r>
      <w:r w:rsidR="00353434">
        <w:rPr>
          <w:rFonts w:ascii="Arial" w:hAnsi="Arial" w:cs="Arial"/>
        </w:rPr>
        <w:t>2</w:t>
      </w:r>
      <w:r>
        <w:rPr>
          <w:rFonts w:ascii="Arial" w:hAnsi="Arial" w:cs="Arial"/>
        </w:rPr>
        <w:t>.</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6B54E2" w:rsidP="004C12B3">
      <w:pPr>
        <w:jc w:val="both"/>
        <w:rPr>
          <w:rFonts w:ascii="Arial" w:hAnsi="Arial" w:cs="Arial"/>
        </w:rPr>
      </w:pPr>
      <w:r w:rsidRPr="006B54E2">
        <w:rPr>
          <w:noProof/>
          <w:lang w:eastAsia="pt-BR"/>
        </w:rPr>
        <w:pict>
          <v:rect id="Retângulo 5" o:spid="_x0000_s2050" style="position:absolute;left:0;text-align:left;margin-left:101.8pt;margin-top:4.25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" o:allowincell="f" strokecolor="#595959" strokeweight=".5pt">
            <v:stroke dashstyle="1 1"/>
          </v:rect>
        </w:pict>
      </w:r>
      <w:r w:rsidR="004C12B3">
        <w:rPr>
          <w:rFonts w:ascii="Arial" w:hAnsi="Arial" w:cs="Arial"/>
        </w:rPr>
        <w:tab/>
      </w:r>
      <w:r w:rsidR="004C12B3">
        <w:rPr>
          <w:rFonts w:ascii="Arial" w:hAnsi="Arial" w:cs="Arial"/>
        </w:rPr>
        <w:tab/>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Carimbo do CNPJ</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center"/>
        <w:rPr>
          <w:rFonts w:ascii="Arial" w:hAnsi="Arial" w:cs="Arial"/>
        </w:rPr>
      </w:pPr>
      <w:r>
        <w:rPr>
          <w:rFonts w:ascii="Arial" w:hAnsi="Arial" w:cs="Arial"/>
        </w:rPr>
        <w:t>______________________________________________________</w:t>
      </w:r>
    </w:p>
    <w:p w:rsidR="004C12B3" w:rsidRDefault="004C12B3" w:rsidP="004C12B3">
      <w:pPr>
        <w:jc w:val="both"/>
        <w:rPr>
          <w:rFonts w:ascii="Arial" w:hAnsi="Arial" w:cs="Arial"/>
        </w:rPr>
      </w:pPr>
      <w:r>
        <w:rPr>
          <w:rFonts w:ascii="Arial" w:hAnsi="Arial" w:cs="Arial"/>
        </w:rPr>
        <w:lastRenderedPageBreak/>
        <w:t xml:space="preserve">                                                 NOME DO REPRESENTANTE</w:t>
      </w:r>
    </w:p>
    <w:p w:rsidR="00DA6AB0" w:rsidRDefault="00DA6AB0" w:rsidP="004C12B3">
      <w:pPr>
        <w:jc w:val="both"/>
        <w:rPr>
          <w:rFonts w:ascii="Arial" w:hAnsi="Arial" w:cs="Arial"/>
        </w:rPr>
      </w:pPr>
    </w:p>
    <w:p w:rsidR="00DA6AB0" w:rsidRDefault="00DA6AB0" w:rsidP="004C12B3">
      <w:pPr>
        <w:jc w:val="both"/>
        <w:rPr>
          <w:rFonts w:ascii="Arial" w:hAnsi="Arial" w:cs="Arial"/>
        </w:rPr>
      </w:pPr>
    </w:p>
    <w:p w:rsidR="002244BE" w:rsidRDefault="002244BE" w:rsidP="004C12B3">
      <w:pPr>
        <w:jc w:val="both"/>
        <w:rPr>
          <w:rFonts w:ascii="Arial" w:hAnsi="Arial" w:cs="Arial"/>
        </w:rPr>
      </w:pPr>
    </w:p>
    <w:p w:rsidR="002244BE" w:rsidRDefault="002244BE" w:rsidP="004C12B3">
      <w:pPr>
        <w:jc w:val="both"/>
        <w:rPr>
          <w:rFonts w:ascii="Arial" w:hAnsi="Arial" w:cs="Arial"/>
        </w:rPr>
      </w:pPr>
    </w:p>
    <w:p w:rsidR="002244BE" w:rsidRDefault="002244BE" w:rsidP="004C12B3">
      <w:pPr>
        <w:jc w:val="both"/>
        <w:rPr>
          <w:rFonts w:ascii="Arial" w:hAnsi="Arial" w:cs="Arial"/>
        </w:rPr>
      </w:pPr>
    </w:p>
    <w:p w:rsidR="00DA6AB0" w:rsidRDefault="00DA6AB0" w:rsidP="00DA6AB0">
      <w:pPr>
        <w:tabs>
          <w:tab w:val="left" w:pos="3435"/>
        </w:tabs>
        <w:rPr>
          <w:rFonts w:eastAsia="Batang"/>
          <w:b/>
        </w:rPr>
      </w:pPr>
      <w:r>
        <w:rPr>
          <w:rFonts w:eastAsia="Batang"/>
          <w:b/>
        </w:rPr>
        <w:t xml:space="preserve">                                                                    ANEXO IX</w:t>
      </w:r>
    </w:p>
    <w:p w:rsidR="00DA6AB0" w:rsidRDefault="00DA6AB0" w:rsidP="00DA6AB0">
      <w:pPr>
        <w:tabs>
          <w:tab w:val="left" w:pos="3435"/>
        </w:tabs>
        <w:rPr>
          <w:rFonts w:eastAsia="Batang"/>
          <w:b/>
        </w:rPr>
      </w:pPr>
    </w:p>
    <w:p w:rsidR="00DA6AB0" w:rsidRDefault="00DA6AB0" w:rsidP="00DA6AB0">
      <w:pPr>
        <w:tabs>
          <w:tab w:val="left" w:pos="3435"/>
        </w:tabs>
        <w:rPr>
          <w:rFonts w:eastAsia="Batang"/>
          <w:b/>
        </w:rPr>
      </w:pPr>
    </w:p>
    <w:p w:rsidR="00DA6AB0" w:rsidRDefault="00DA6AB0" w:rsidP="00DA6AB0">
      <w:pPr>
        <w:tabs>
          <w:tab w:val="left" w:pos="3435"/>
        </w:tabs>
        <w:jc w:val="center"/>
        <w:rPr>
          <w:rFonts w:eastAsia="Batang"/>
          <w:b/>
          <w:u w:val="single"/>
        </w:rPr>
      </w:pPr>
      <w:r w:rsidRPr="002D0F33">
        <w:rPr>
          <w:rFonts w:eastAsia="Batang"/>
          <w:b/>
          <w:u w:val="single"/>
        </w:rPr>
        <w:t>DECLARAÇÃO DE QUE CUMPRE OS REQUISITOS DO EDITAL</w:t>
      </w:r>
    </w:p>
    <w:p w:rsidR="00DA6AB0"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 xml:space="preserve">.......(nome da empresa), inscrita no CNPJ/MF Nº ........(n° do CNPJ), sediada em (endereço completo), por intermédio de seu representante legal o(a) Sr(a)........... (nome do representante), </w:t>
      </w:r>
      <w:proofErr w:type="gramStart"/>
      <w:r w:rsidRPr="00B40D61">
        <w:rPr>
          <w:rFonts w:eastAsia="Batang"/>
        </w:rPr>
        <w:t>portador(</w:t>
      </w:r>
      <w:proofErr w:type="gramEnd"/>
      <w:r w:rsidRPr="00B40D61">
        <w:rPr>
          <w:rFonts w:eastAsia="Batang"/>
        </w:rPr>
        <w:t xml:space="preserve">a) da Carteira de Identidade n°....... (n° da CI) e do CPF </w:t>
      </w:r>
      <w:proofErr w:type="gramStart"/>
      <w:r w:rsidRPr="00B40D61">
        <w:rPr>
          <w:rFonts w:eastAsia="Batang"/>
        </w:rPr>
        <w:t>n° ...</w:t>
      </w:r>
      <w:proofErr w:type="gramEnd"/>
      <w:r w:rsidRPr="00B40D61">
        <w:rPr>
          <w:rFonts w:eastAsia="Batang"/>
        </w:rPr>
        <w:t xml:space="preserve">.........(n° do CPF), DECLARA, sob as penas da Lei que cumpre todos os requisitos de habilitação exigidos no Edital </w:t>
      </w:r>
      <w:r w:rsidR="00EE152A">
        <w:rPr>
          <w:rFonts w:eastAsia="Batang"/>
        </w:rPr>
        <w:t>16</w:t>
      </w:r>
      <w:r>
        <w:rPr>
          <w:rFonts w:eastAsia="Batang"/>
        </w:rPr>
        <w:t>/202</w:t>
      </w:r>
      <w:r w:rsidR="00EE152A">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___________________________________</w:t>
      </w:r>
    </w:p>
    <w:p w:rsidR="00DA6AB0" w:rsidRPr="00B40D61" w:rsidRDefault="00DA6AB0" w:rsidP="00DA6AB0">
      <w:pPr>
        <w:tabs>
          <w:tab w:val="left" w:pos="3435"/>
        </w:tabs>
        <w:rPr>
          <w:rFonts w:eastAsia="Batang"/>
        </w:rPr>
      </w:pPr>
      <w:r w:rsidRPr="00B40D61">
        <w:rPr>
          <w:rFonts w:eastAsia="Batang"/>
        </w:rPr>
        <w:t>(Local e Data)</w:t>
      </w: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____________________________________</w:t>
      </w:r>
    </w:p>
    <w:p w:rsidR="00DA6AB0" w:rsidRPr="00B40D61" w:rsidRDefault="00DA6AB0" w:rsidP="00DA6AB0">
      <w:pPr>
        <w:tabs>
          <w:tab w:val="left" w:pos="3435"/>
        </w:tabs>
        <w:rPr>
          <w:rFonts w:eastAsia="Batang"/>
        </w:rPr>
      </w:pPr>
      <w:r w:rsidRPr="00B40D61">
        <w:rPr>
          <w:rFonts w:eastAsia="Batang"/>
        </w:rPr>
        <w:t>Representante Legal</w:t>
      </w:r>
    </w:p>
    <w:p w:rsidR="00DA6AB0" w:rsidRPr="00B40D61"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Pr>
          <w:rFonts w:eastAsia="Batang"/>
        </w:rPr>
        <w:t>_____________________________________________________________</w:t>
      </w:r>
    </w:p>
    <w:p w:rsidR="00DA6AB0" w:rsidRPr="00B40D61" w:rsidRDefault="00DA6AB0" w:rsidP="00DA6AB0">
      <w:pPr>
        <w:tabs>
          <w:tab w:val="left" w:pos="3435"/>
        </w:tabs>
        <w:rPr>
          <w:rFonts w:eastAsia="Batang"/>
        </w:rPr>
      </w:pPr>
      <w:r w:rsidRPr="00B40D61">
        <w:rPr>
          <w:rFonts w:eastAsia="Batang"/>
        </w:rPr>
        <w:t>(Nome e assinatura do representante legal e carimbo de CNPJ da empresa)</w:t>
      </w:r>
    </w:p>
    <w:p w:rsidR="00DA6AB0" w:rsidRDefault="00DA6AB0" w:rsidP="00DA6AB0">
      <w:pPr>
        <w:jc w:val="both"/>
      </w:pPr>
    </w:p>
    <w:p w:rsidR="00DA6AB0" w:rsidRDefault="00DA6AB0" w:rsidP="004C12B3">
      <w:pPr>
        <w:jc w:val="both"/>
      </w:pPr>
    </w:p>
    <w:sectPr w:rsidR="00DA6AB0" w:rsidSect="009756C3">
      <w:headerReference w:type="default" r:id="rId9"/>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152A" w:rsidRDefault="00EE152A" w:rsidP="00A75D09">
      <w:r>
        <w:separator/>
      </w:r>
    </w:p>
  </w:endnote>
  <w:endnote w:type="continuationSeparator" w:id="1">
    <w:p w:rsidR="00EE152A" w:rsidRDefault="00EE152A"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152A" w:rsidRDefault="00EE152A" w:rsidP="00A75D09">
      <w:r>
        <w:separator/>
      </w:r>
    </w:p>
  </w:footnote>
  <w:footnote w:type="continuationSeparator" w:id="1">
    <w:p w:rsidR="00EE152A" w:rsidRDefault="00EE152A"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52A" w:rsidRPr="006C52DE" w:rsidRDefault="00EE152A" w:rsidP="00887109">
    <w:pPr>
      <w:jc w:val="center"/>
      <w:rPr>
        <w:rFonts w:ascii="Arial" w:hAnsi="Arial" w:cs="Arial"/>
        <w:sz w:val="18"/>
        <w:szCs w:val="18"/>
      </w:rPr>
    </w:pPr>
    <w:r>
      <w:rPr>
        <w:rFonts w:ascii="Arial" w:hAnsi="Arial" w:cs="Arial"/>
        <w:noProof/>
        <w:sz w:val="18"/>
        <w:szCs w:val="18"/>
        <w:lang w:eastAsia="pt-BR"/>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eastAsia="pt-BR"/>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EE152A" w:rsidRPr="006C52DE" w:rsidRDefault="00EE152A" w:rsidP="00887109">
    <w:pPr>
      <w:jc w:val="center"/>
      <w:rPr>
        <w:rFonts w:ascii="Arial" w:hAnsi="Arial" w:cs="Arial"/>
        <w:b/>
        <w:i/>
        <w:sz w:val="18"/>
        <w:szCs w:val="18"/>
      </w:rPr>
    </w:pPr>
    <w:r>
      <w:rPr>
        <w:rFonts w:ascii="Arial" w:hAnsi="Arial" w:cs="Arial"/>
        <w:b/>
        <w:i/>
        <w:sz w:val="18"/>
        <w:szCs w:val="18"/>
      </w:rPr>
      <w:t>Prefeitura Municipal de Capela de Santana</w:t>
    </w:r>
  </w:p>
  <w:p w:rsidR="00EE152A" w:rsidRPr="006C52DE" w:rsidRDefault="00EE152A"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EE152A" w:rsidRPr="008C1A13" w:rsidRDefault="00EE152A"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EE152A" w:rsidRPr="004202FB" w:rsidRDefault="00EE152A"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EE152A" w:rsidRDefault="00EE152A" w:rsidP="00887109">
    <w:pPr>
      <w:pStyle w:val="Cabealho"/>
    </w:pPr>
  </w:p>
  <w:p w:rsidR="00EE152A" w:rsidRDefault="00EE152A"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DF35EAB"/>
    <w:multiLevelType w:val="hybridMultilevel"/>
    <w:tmpl w:val="C95A26EA"/>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1641773E"/>
    <w:multiLevelType w:val="hybridMultilevel"/>
    <w:tmpl w:val="C72EBF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7">
    <w:nsid w:val="30851285"/>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31233D9B"/>
    <w:multiLevelType w:val="hybridMultilevel"/>
    <w:tmpl w:val="15FEF0E8"/>
    <w:lvl w:ilvl="0" w:tplc="D578EDFA">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9">
    <w:nsid w:val="32897C83"/>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6DD08E5"/>
    <w:multiLevelType w:val="hybridMultilevel"/>
    <w:tmpl w:val="C8E8E9C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487C79A8"/>
    <w:multiLevelType w:val="hybridMultilevel"/>
    <w:tmpl w:val="64DE3078"/>
    <w:lvl w:ilvl="0" w:tplc="E99A6B6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51D75C99"/>
    <w:multiLevelType w:val="hybridMultilevel"/>
    <w:tmpl w:val="DE3414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4">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15">
    <w:nsid w:val="67DB79EB"/>
    <w:multiLevelType w:val="hybridMultilevel"/>
    <w:tmpl w:val="FE825B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6EA033AD"/>
    <w:multiLevelType w:val="hybridMultilevel"/>
    <w:tmpl w:val="4FC46E4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6F49170E"/>
    <w:multiLevelType w:val="hybridMultilevel"/>
    <w:tmpl w:val="8C3A1876"/>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74C27A04"/>
    <w:multiLevelType w:val="hybridMultilevel"/>
    <w:tmpl w:val="8EDE7A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77153CAF"/>
    <w:multiLevelType w:val="hybridMultilevel"/>
    <w:tmpl w:val="B0402CD8"/>
    <w:lvl w:ilvl="0" w:tplc="04160001">
      <w:start w:val="1"/>
      <w:numFmt w:val="bullet"/>
      <w:lvlText w:val=""/>
      <w:lvlJc w:val="left"/>
      <w:pPr>
        <w:ind w:left="763" w:hanging="360"/>
      </w:pPr>
      <w:rPr>
        <w:rFonts w:ascii="Symbol" w:hAnsi="Symbol" w:hint="default"/>
      </w:rPr>
    </w:lvl>
    <w:lvl w:ilvl="1" w:tplc="04160003" w:tentative="1">
      <w:start w:val="1"/>
      <w:numFmt w:val="bullet"/>
      <w:lvlText w:val="o"/>
      <w:lvlJc w:val="left"/>
      <w:pPr>
        <w:ind w:left="1483" w:hanging="360"/>
      </w:pPr>
      <w:rPr>
        <w:rFonts w:ascii="Courier New" w:hAnsi="Courier New" w:cs="Courier New" w:hint="default"/>
      </w:rPr>
    </w:lvl>
    <w:lvl w:ilvl="2" w:tplc="04160005" w:tentative="1">
      <w:start w:val="1"/>
      <w:numFmt w:val="bullet"/>
      <w:lvlText w:val=""/>
      <w:lvlJc w:val="left"/>
      <w:pPr>
        <w:ind w:left="2203" w:hanging="360"/>
      </w:pPr>
      <w:rPr>
        <w:rFonts w:ascii="Wingdings" w:hAnsi="Wingdings" w:hint="default"/>
      </w:rPr>
    </w:lvl>
    <w:lvl w:ilvl="3" w:tplc="04160001" w:tentative="1">
      <w:start w:val="1"/>
      <w:numFmt w:val="bullet"/>
      <w:lvlText w:val=""/>
      <w:lvlJc w:val="left"/>
      <w:pPr>
        <w:ind w:left="2923" w:hanging="360"/>
      </w:pPr>
      <w:rPr>
        <w:rFonts w:ascii="Symbol" w:hAnsi="Symbol" w:hint="default"/>
      </w:rPr>
    </w:lvl>
    <w:lvl w:ilvl="4" w:tplc="04160003" w:tentative="1">
      <w:start w:val="1"/>
      <w:numFmt w:val="bullet"/>
      <w:lvlText w:val="o"/>
      <w:lvlJc w:val="left"/>
      <w:pPr>
        <w:ind w:left="3643" w:hanging="360"/>
      </w:pPr>
      <w:rPr>
        <w:rFonts w:ascii="Courier New" w:hAnsi="Courier New" w:cs="Courier New" w:hint="default"/>
      </w:rPr>
    </w:lvl>
    <w:lvl w:ilvl="5" w:tplc="04160005" w:tentative="1">
      <w:start w:val="1"/>
      <w:numFmt w:val="bullet"/>
      <w:lvlText w:val=""/>
      <w:lvlJc w:val="left"/>
      <w:pPr>
        <w:ind w:left="4363" w:hanging="360"/>
      </w:pPr>
      <w:rPr>
        <w:rFonts w:ascii="Wingdings" w:hAnsi="Wingdings" w:hint="default"/>
      </w:rPr>
    </w:lvl>
    <w:lvl w:ilvl="6" w:tplc="04160001" w:tentative="1">
      <w:start w:val="1"/>
      <w:numFmt w:val="bullet"/>
      <w:lvlText w:val=""/>
      <w:lvlJc w:val="left"/>
      <w:pPr>
        <w:ind w:left="5083" w:hanging="360"/>
      </w:pPr>
      <w:rPr>
        <w:rFonts w:ascii="Symbol" w:hAnsi="Symbol" w:hint="default"/>
      </w:rPr>
    </w:lvl>
    <w:lvl w:ilvl="7" w:tplc="04160003" w:tentative="1">
      <w:start w:val="1"/>
      <w:numFmt w:val="bullet"/>
      <w:lvlText w:val="o"/>
      <w:lvlJc w:val="left"/>
      <w:pPr>
        <w:ind w:left="5803" w:hanging="360"/>
      </w:pPr>
      <w:rPr>
        <w:rFonts w:ascii="Courier New" w:hAnsi="Courier New" w:cs="Courier New" w:hint="default"/>
      </w:rPr>
    </w:lvl>
    <w:lvl w:ilvl="8" w:tplc="04160005" w:tentative="1">
      <w:start w:val="1"/>
      <w:numFmt w:val="bullet"/>
      <w:lvlText w:val=""/>
      <w:lvlJc w:val="left"/>
      <w:pPr>
        <w:ind w:left="6523" w:hanging="360"/>
      </w:pPr>
      <w:rPr>
        <w:rFonts w:ascii="Wingdings" w:hAnsi="Wingdings" w:hint="default"/>
      </w:rPr>
    </w:lvl>
  </w:abstractNum>
  <w:abstractNum w:abstractNumId="20">
    <w:nsid w:val="7983584C"/>
    <w:multiLevelType w:val="hybridMultilevel"/>
    <w:tmpl w:val="50CAE0A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1">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2">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7F2A4E04"/>
    <w:multiLevelType w:val="hybridMultilevel"/>
    <w:tmpl w:val="69322132"/>
    <w:lvl w:ilvl="0" w:tplc="F7C61C98">
      <w:start w:val="3"/>
      <w:numFmt w:val="decimal"/>
      <w:lvlText w:val="(%1)"/>
      <w:lvlJc w:val="left"/>
      <w:pPr>
        <w:ind w:left="133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1" w:tplc="5A12EE46">
      <w:start w:val="1"/>
      <w:numFmt w:val="lowerLetter"/>
      <w:lvlText w:val="%2"/>
      <w:lvlJc w:val="left"/>
      <w:pPr>
        <w:ind w:left="15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2" w:tplc="77D491EA">
      <w:start w:val="1"/>
      <w:numFmt w:val="lowerRoman"/>
      <w:lvlText w:val="%3"/>
      <w:lvlJc w:val="left"/>
      <w:pPr>
        <w:ind w:left="23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3" w:tplc="37169CA2">
      <w:start w:val="1"/>
      <w:numFmt w:val="decimal"/>
      <w:lvlText w:val="%4"/>
      <w:lvlJc w:val="left"/>
      <w:pPr>
        <w:ind w:left="30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4" w:tplc="8E40AF60">
      <w:start w:val="1"/>
      <w:numFmt w:val="lowerLetter"/>
      <w:lvlText w:val="%5"/>
      <w:lvlJc w:val="left"/>
      <w:pPr>
        <w:ind w:left="374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5" w:tplc="673A94E0">
      <w:start w:val="1"/>
      <w:numFmt w:val="lowerRoman"/>
      <w:lvlText w:val="%6"/>
      <w:lvlJc w:val="left"/>
      <w:pPr>
        <w:ind w:left="446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6" w:tplc="DB2A71F4">
      <w:start w:val="1"/>
      <w:numFmt w:val="decimal"/>
      <w:lvlText w:val="%7"/>
      <w:lvlJc w:val="left"/>
      <w:pPr>
        <w:ind w:left="51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7" w:tplc="18085634">
      <w:start w:val="1"/>
      <w:numFmt w:val="lowerLetter"/>
      <w:lvlText w:val="%8"/>
      <w:lvlJc w:val="left"/>
      <w:pPr>
        <w:ind w:left="59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8" w:tplc="77D81522">
      <w:start w:val="1"/>
      <w:numFmt w:val="lowerRoman"/>
      <w:lvlText w:val="%9"/>
      <w:lvlJc w:val="left"/>
      <w:pPr>
        <w:ind w:left="66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3"/>
  </w:num>
  <w:num w:numId="5">
    <w:abstractNumId w:val="22"/>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10"/>
  </w:num>
  <w:num w:numId="9">
    <w:abstractNumId w:val="18"/>
  </w:num>
  <w:num w:numId="10">
    <w:abstractNumId w:val="7"/>
  </w:num>
  <w:num w:numId="11">
    <w:abstractNumId w:val="9"/>
  </w:num>
  <w:num w:numId="12">
    <w:abstractNumId w:val="16"/>
  </w:num>
  <w:num w:numId="13">
    <w:abstractNumId w:val="15"/>
  </w:num>
  <w:num w:numId="14">
    <w:abstractNumId w:val="5"/>
  </w:num>
  <w:num w:numId="15">
    <w:abstractNumId w:val="8"/>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6"/>
  </w:num>
  <w:num w:numId="19">
    <w:abstractNumId w:val="14"/>
  </w:num>
  <w:num w:numId="20">
    <w:abstractNumId w:val="11"/>
  </w:num>
  <w:num w:numId="21">
    <w:abstractNumId w:val="12"/>
  </w:num>
  <w:num w:numId="22">
    <w:abstractNumId w:val="17"/>
  </w:num>
  <w:num w:numId="23">
    <w:abstractNumId w:val="19"/>
  </w:num>
  <w:num w:numId="24">
    <w:abstractNumId w:val="23"/>
  </w:num>
  <w:num w:numId="25">
    <w:abstractNumId w:val="4"/>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1"/>
  </w:hdrShapeDefaults>
  <w:footnotePr>
    <w:footnote w:id="0"/>
    <w:footnote w:id="1"/>
  </w:footnotePr>
  <w:endnotePr>
    <w:endnote w:id="0"/>
    <w:endnote w:id="1"/>
  </w:endnotePr>
  <w:compat/>
  <w:rsids>
    <w:rsidRoot w:val="00275E3F"/>
    <w:rsid w:val="0000215E"/>
    <w:rsid w:val="00021C9E"/>
    <w:rsid w:val="00025249"/>
    <w:rsid w:val="0002534B"/>
    <w:rsid w:val="00026207"/>
    <w:rsid w:val="000265A2"/>
    <w:rsid w:val="000324BD"/>
    <w:rsid w:val="00036809"/>
    <w:rsid w:val="00040A94"/>
    <w:rsid w:val="00041B9B"/>
    <w:rsid w:val="00041C95"/>
    <w:rsid w:val="0004208F"/>
    <w:rsid w:val="00045D7F"/>
    <w:rsid w:val="00047FB5"/>
    <w:rsid w:val="0005258C"/>
    <w:rsid w:val="00054526"/>
    <w:rsid w:val="0009555C"/>
    <w:rsid w:val="000A3460"/>
    <w:rsid w:val="000A34A1"/>
    <w:rsid w:val="000C092A"/>
    <w:rsid w:val="000C6EAA"/>
    <w:rsid w:val="000D04E2"/>
    <w:rsid w:val="000D0C8D"/>
    <w:rsid w:val="000D0CC1"/>
    <w:rsid w:val="000D344A"/>
    <w:rsid w:val="000D4FAB"/>
    <w:rsid w:val="000D6206"/>
    <w:rsid w:val="000E36DF"/>
    <w:rsid w:val="000E372C"/>
    <w:rsid w:val="000E5E99"/>
    <w:rsid w:val="000F0CE3"/>
    <w:rsid w:val="000F2A68"/>
    <w:rsid w:val="000F65FF"/>
    <w:rsid w:val="000F6F56"/>
    <w:rsid w:val="001048F6"/>
    <w:rsid w:val="00122CC1"/>
    <w:rsid w:val="00122F45"/>
    <w:rsid w:val="00124511"/>
    <w:rsid w:val="0012538E"/>
    <w:rsid w:val="00126904"/>
    <w:rsid w:val="001323E7"/>
    <w:rsid w:val="00136B56"/>
    <w:rsid w:val="001476BC"/>
    <w:rsid w:val="001558B6"/>
    <w:rsid w:val="00156F9A"/>
    <w:rsid w:val="00161D3A"/>
    <w:rsid w:val="00163780"/>
    <w:rsid w:val="00165848"/>
    <w:rsid w:val="00166255"/>
    <w:rsid w:val="0016683B"/>
    <w:rsid w:val="00176534"/>
    <w:rsid w:val="001840BA"/>
    <w:rsid w:val="001864E7"/>
    <w:rsid w:val="001A4BC4"/>
    <w:rsid w:val="001A7891"/>
    <w:rsid w:val="001B1612"/>
    <w:rsid w:val="001B67FF"/>
    <w:rsid w:val="001B78D9"/>
    <w:rsid w:val="001D3139"/>
    <w:rsid w:val="001D61B3"/>
    <w:rsid w:val="001D6244"/>
    <w:rsid w:val="001D6451"/>
    <w:rsid w:val="001E1A2C"/>
    <w:rsid w:val="001F364D"/>
    <w:rsid w:val="001F64B2"/>
    <w:rsid w:val="00210B1E"/>
    <w:rsid w:val="00216D06"/>
    <w:rsid w:val="0021749C"/>
    <w:rsid w:val="002176BC"/>
    <w:rsid w:val="00217CC1"/>
    <w:rsid w:val="00220CD5"/>
    <w:rsid w:val="002244BE"/>
    <w:rsid w:val="00224C7C"/>
    <w:rsid w:val="00227492"/>
    <w:rsid w:val="0023552D"/>
    <w:rsid w:val="00242BBD"/>
    <w:rsid w:val="00251D3E"/>
    <w:rsid w:val="0025654E"/>
    <w:rsid w:val="002600AF"/>
    <w:rsid w:val="002621A6"/>
    <w:rsid w:val="00262558"/>
    <w:rsid w:val="0026413E"/>
    <w:rsid w:val="002677A2"/>
    <w:rsid w:val="00270598"/>
    <w:rsid w:val="00271CD1"/>
    <w:rsid w:val="00272121"/>
    <w:rsid w:val="00272B2E"/>
    <w:rsid w:val="00272BDF"/>
    <w:rsid w:val="00275E3F"/>
    <w:rsid w:val="0028006B"/>
    <w:rsid w:val="00280414"/>
    <w:rsid w:val="00280614"/>
    <w:rsid w:val="002864CD"/>
    <w:rsid w:val="002902D1"/>
    <w:rsid w:val="002916E1"/>
    <w:rsid w:val="002953CB"/>
    <w:rsid w:val="00296BA2"/>
    <w:rsid w:val="002A0B59"/>
    <w:rsid w:val="002A1ED9"/>
    <w:rsid w:val="002A50B6"/>
    <w:rsid w:val="002A79B1"/>
    <w:rsid w:val="002C47A6"/>
    <w:rsid w:val="002D5E9F"/>
    <w:rsid w:val="002E5677"/>
    <w:rsid w:val="002E761D"/>
    <w:rsid w:val="002F1583"/>
    <w:rsid w:val="003076F8"/>
    <w:rsid w:val="00317BA6"/>
    <w:rsid w:val="00324F73"/>
    <w:rsid w:val="00327A3B"/>
    <w:rsid w:val="0033611D"/>
    <w:rsid w:val="00337F1E"/>
    <w:rsid w:val="00337FF6"/>
    <w:rsid w:val="0034160C"/>
    <w:rsid w:val="00343989"/>
    <w:rsid w:val="003529D1"/>
    <w:rsid w:val="00353434"/>
    <w:rsid w:val="003559EB"/>
    <w:rsid w:val="00360A5C"/>
    <w:rsid w:val="0036671C"/>
    <w:rsid w:val="003750B6"/>
    <w:rsid w:val="00376033"/>
    <w:rsid w:val="00377522"/>
    <w:rsid w:val="00381B85"/>
    <w:rsid w:val="00386349"/>
    <w:rsid w:val="00390945"/>
    <w:rsid w:val="00396C7A"/>
    <w:rsid w:val="00397E6B"/>
    <w:rsid w:val="003A3898"/>
    <w:rsid w:val="003C2202"/>
    <w:rsid w:val="003C2553"/>
    <w:rsid w:val="003C26BA"/>
    <w:rsid w:val="003C49C0"/>
    <w:rsid w:val="003D5CB4"/>
    <w:rsid w:val="003D62D8"/>
    <w:rsid w:val="003D7F66"/>
    <w:rsid w:val="003E4C79"/>
    <w:rsid w:val="003E67A3"/>
    <w:rsid w:val="003E78B4"/>
    <w:rsid w:val="003F1823"/>
    <w:rsid w:val="003F1D2D"/>
    <w:rsid w:val="003F2B9C"/>
    <w:rsid w:val="003F2D1A"/>
    <w:rsid w:val="003F4E80"/>
    <w:rsid w:val="004005A1"/>
    <w:rsid w:val="004019C8"/>
    <w:rsid w:val="00402DA2"/>
    <w:rsid w:val="00413A48"/>
    <w:rsid w:val="00417C69"/>
    <w:rsid w:val="004227E5"/>
    <w:rsid w:val="004258DC"/>
    <w:rsid w:val="00430CD2"/>
    <w:rsid w:val="0043703F"/>
    <w:rsid w:val="00440ED8"/>
    <w:rsid w:val="00442056"/>
    <w:rsid w:val="00462850"/>
    <w:rsid w:val="00470B1A"/>
    <w:rsid w:val="004774C9"/>
    <w:rsid w:val="00477739"/>
    <w:rsid w:val="00477A31"/>
    <w:rsid w:val="004A08FC"/>
    <w:rsid w:val="004A414F"/>
    <w:rsid w:val="004A78D8"/>
    <w:rsid w:val="004B04C4"/>
    <w:rsid w:val="004B0929"/>
    <w:rsid w:val="004B5C29"/>
    <w:rsid w:val="004B6B4F"/>
    <w:rsid w:val="004C12B3"/>
    <w:rsid w:val="004C2F69"/>
    <w:rsid w:val="004C464B"/>
    <w:rsid w:val="004C47CA"/>
    <w:rsid w:val="004D2690"/>
    <w:rsid w:val="004D312C"/>
    <w:rsid w:val="004D48A1"/>
    <w:rsid w:val="004D4E7C"/>
    <w:rsid w:val="004D6752"/>
    <w:rsid w:val="004D7B1C"/>
    <w:rsid w:val="004E5040"/>
    <w:rsid w:val="004E5212"/>
    <w:rsid w:val="004F2451"/>
    <w:rsid w:val="004F53D6"/>
    <w:rsid w:val="00500BA9"/>
    <w:rsid w:val="0051202E"/>
    <w:rsid w:val="005232A2"/>
    <w:rsid w:val="0052635A"/>
    <w:rsid w:val="00531D32"/>
    <w:rsid w:val="00534743"/>
    <w:rsid w:val="00560BB9"/>
    <w:rsid w:val="00562463"/>
    <w:rsid w:val="0056449C"/>
    <w:rsid w:val="00570132"/>
    <w:rsid w:val="0057535A"/>
    <w:rsid w:val="00580FEC"/>
    <w:rsid w:val="00585105"/>
    <w:rsid w:val="005854D1"/>
    <w:rsid w:val="00592DB6"/>
    <w:rsid w:val="00595734"/>
    <w:rsid w:val="005A0801"/>
    <w:rsid w:val="005A2FE4"/>
    <w:rsid w:val="005B38F0"/>
    <w:rsid w:val="005C0C02"/>
    <w:rsid w:val="005C26FF"/>
    <w:rsid w:val="005C7F02"/>
    <w:rsid w:val="005E27E7"/>
    <w:rsid w:val="005E4564"/>
    <w:rsid w:val="005E5419"/>
    <w:rsid w:val="005E74C0"/>
    <w:rsid w:val="005F15DB"/>
    <w:rsid w:val="00605E4C"/>
    <w:rsid w:val="006112E5"/>
    <w:rsid w:val="006118E5"/>
    <w:rsid w:val="00615056"/>
    <w:rsid w:val="00622496"/>
    <w:rsid w:val="00623D46"/>
    <w:rsid w:val="0062401A"/>
    <w:rsid w:val="006250B7"/>
    <w:rsid w:val="00635827"/>
    <w:rsid w:val="006476DA"/>
    <w:rsid w:val="006545E2"/>
    <w:rsid w:val="00665BD0"/>
    <w:rsid w:val="00676CCF"/>
    <w:rsid w:val="006808D6"/>
    <w:rsid w:val="0068162F"/>
    <w:rsid w:val="00685949"/>
    <w:rsid w:val="00690100"/>
    <w:rsid w:val="006946B5"/>
    <w:rsid w:val="00696BF5"/>
    <w:rsid w:val="006A40B9"/>
    <w:rsid w:val="006B084F"/>
    <w:rsid w:val="006B362A"/>
    <w:rsid w:val="006B54E2"/>
    <w:rsid w:val="006C28A7"/>
    <w:rsid w:val="006C7636"/>
    <w:rsid w:val="006D398A"/>
    <w:rsid w:val="006F41F7"/>
    <w:rsid w:val="006F77A1"/>
    <w:rsid w:val="00703AC6"/>
    <w:rsid w:val="0070576D"/>
    <w:rsid w:val="0070620C"/>
    <w:rsid w:val="00724894"/>
    <w:rsid w:val="00727223"/>
    <w:rsid w:val="00732BFC"/>
    <w:rsid w:val="00735145"/>
    <w:rsid w:val="00735A4F"/>
    <w:rsid w:val="007542A3"/>
    <w:rsid w:val="007546DB"/>
    <w:rsid w:val="007572EF"/>
    <w:rsid w:val="00760CFF"/>
    <w:rsid w:val="00760D72"/>
    <w:rsid w:val="00764174"/>
    <w:rsid w:val="0076781B"/>
    <w:rsid w:val="007750F0"/>
    <w:rsid w:val="007759DE"/>
    <w:rsid w:val="00776819"/>
    <w:rsid w:val="00791DDF"/>
    <w:rsid w:val="007967A2"/>
    <w:rsid w:val="007A0D6C"/>
    <w:rsid w:val="007B0A3E"/>
    <w:rsid w:val="007B2684"/>
    <w:rsid w:val="007B2875"/>
    <w:rsid w:val="007B4BD9"/>
    <w:rsid w:val="007C0E09"/>
    <w:rsid w:val="007C252E"/>
    <w:rsid w:val="007C3CA4"/>
    <w:rsid w:val="007C452C"/>
    <w:rsid w:val="007C474F"/>
    <w:rsid w:val="007D01D8"/>
    <w:rsid w:val="007D0D96"/>
    <w:rsid w:val="007D189C"/>
    <w:rsid w:val="007E0211"/>
    <w:rsid w:val="007E6327"/>
    <w:rsid w:val="007E7FD3"/>
    <w:rsid w:val="007F2B28"/>
    <w:rsid w:val="007F5AAA"/>
    <w:rsid w:val="00802CB1"/>
    <w:rsid w:val="00810F12"/>
    <w:rsid w:val="00812634"/>
    <w:rsid w:val="00824106"/>
    <w:rsid w:val="00825815"/>
    <w:rsid w:val="00833029"/>
    <w:rsid w:val="00837209"/>
    <w:rsid w:val="00837ACE"/>
    <w:rsid w:val="00850866"/>
    <w:rsid w:val="00851B98"/>
    <w:rsid w:val="008675C7"/>
    <w:rsid w:val="0087104E"/>
    <w:rsid w:val="00883B8D"/>
    <w:rsid w:val="00887109"/>
    <w:rsid w:val="008907FB"/>
    <w:rsid w:val="008937AD"/>
    <w:rsid w:val="00896933"/>
    <w:rsid w:val="008A34CB"/>
    <w:rsid w:val="008A3FF5"/>
    <w:rsid w:val="008A4E12"/>
    <w:rsid w:val="008A679E"/>
    <w:rsid w:val="008B098F"/>
    <w:rsid w:val="008B1B28"/>
    <w:rsid w:val="008B37D8"/>
    <w:rsid w:val="008B667D"/>
    <w:rsid w:val="008B703F"/>
    <w:rsid w:val="008C2920"/>
    <w:rsid w:val="008D3B43"/>
    <w:rsid w:val="008D5C8C"/>
    <w:rsid w:val="008E1010"/>
    <w:rsid w:val="008E294B"/>
    <w:rsid w:val="008E2D7C"/>
    <w:rsid w:val="008E5E65"/>
    <w:rsid w:val="008F0810"/>
    <w:rsid w:val="00904A3E"/>
    <w:rsid w:val="00912244"/>
    <w:rsid w:val="0091786F"/>
    <w:rsid w:val="0092547D"/>
    <w:rsid w:val="00926B7F"/>
    <w:rsid w:val="00940226"/>
    <w:rsid w:val="00941BBC"/>
    <w:rsid w:val="009459FB"/>
    <w:rsid w:val="00950A69"/>
    <w:rsid w:val="009625FC"/>
    <w:rsid w:val="0096593B"/>
    <w:rsid w:val="00970D2B"/>
    <w:rsid w:val="009756C3"/>
    <w:rsid w:val="00980D06"/>
    <w:rsid w:val="0098175C"/>
    <w:rsid w:val="00990C54"/>
    <w:rsid w:val="009A2B2A"/>
    <w:rsid w:val="009C438F"/>
    <w:rsid w:val="009C6018"/>
    <w:rsid w:val="009C7852"/>
    <w:rsid w:val="009D05ED"/>
    <w:rsid w:val="009D0A61"/>
    <w:rsid w:val="009D0CFB"/>
    <w:rsid w:val="009D7C62"/>
    <w:rsid w:val="009E3296"/>
    <w:rsid w:val="009F2194"/>
    <w:rsid w:val="009F24DA"/>
    <w:rsid w:val="00A02FCC"/>
    <w:rsid w:val="00A04F01"/>
    <w:rsid w:val="00A10272"/>
    <w:rsid w:val="00A12892"/>
    <w:rsid w:val="00A154AA"/>
    <w:rsid w:val="00A20CD5"/>
    <w:rsid w:val="00A35263"/>
    <w:rsid w:val="00A5202C"/>
    <w:rsid w:val="00A6347F"/>
    <w:rsid w:val="00A6468E"/>
    <w:rsid w:val="00A67D70"/>
    <w:rsid w:val="00A73421"/>
    <w:rsid w:val="00A75D09"/>
    <w:rsid w:val="00A85F94"/>
    <w:rsid w:val="00A95E2E"/>
    <w:rsid w:val="00AA586E"/>
    <w:rsid w:val="00AB184B"/>
    <w:rsid w:val="00AB3311"/>
    <w:rsid w:val="00AB4D2E"/>
    <w:rsid w:val="00AB711B"/>
    <w:rsid w:val="00AC4CB0"/>
    <w:rsid w:val="00AD6F26"/>
    <w:rsid w:val="00AE080D"/>
    <w:rsid w:val="00AE3113"/>
    <w:rsid w:val="00AE474C"/>
    <w:rsid w:val="00AE4C9D"/>
    <w:rsid w:val="00AE5103"/>
    <w:rsid w:val="00AE54BC"/>
    <w:rsid w:val="00AE6CE0"/>
    <w:rsid w:val="00AE7529"/>
    <w:rsid w:val="00AF44D8"/>
    <w:rsid w:val="00B009C6"/>
    <w:rsid w:val="00B01B9B"/>
    <w:rsid w:val="00B1324B"/>
    <w:rsid w:val="00B16B8B"/>
    <w:rsid w:val="00B22875"/>
    <w:rsid w:val="00B312BD"/>
    <w:rsid w:val="00B40310"/>
    <w:rsid w:val="00B47320"/>
    <w:rsid w:val="00B5175E"/>
    <w:rsid w:val="00B63654"/>
    <w:rsid w:val="00B657C6"/>
    <w:rsid w:val="00B7123F"/>
    <w:rsid w:val="00B745E1"/>
    <w:rsid w:val="00B774D3"/>
    <w:rsid w:val="00B82334"/>
    <w:rsid w:val="00B83A48"/>
    <w:rsid w:val="00B86193"/>
    <w:rsid w:val="00B86620"/>
    <w:rsid w:val="00BA2481"/>
    <w:rsid w:val="00BA3327"/>
    <w:rsid w:val="00BA7A98"/>
    <w:rsid w:val="00BB20E8"/>
    <w:rsid w:val="00BB2ACC"/>
    <w:rsid w:val="00BB42C4"/>
    <w:rsid w:val="00BB5729"/>
    <w:rsid w:val="00BB58E7"/>
    <w:rsid w:val="00BC1335"/>
    <w:rsid w:val="00BC1363"/>
    <w:rsid w:val="00BC725B"/>
    <w:rsid w:val="00BC7D00"/>
    <w:rsid w:val="00BD05AF"/>
    <w:rsid w:val="00BE1EAE"/>
    <w:rsid w:val="00C017CD"/>
    <w:rsid w:val="00C02246"/>
    <w:rsid w:val="00C120A3"/>
    <w:rsid w:val="00C1310D"/>
    <w:rsid w:val="00C15C3F"/>
    <w:rsid w:val="00C17F02"/>
    <w:rsid w:val="00C227D5"/>
    <w:rsid w:val="00C22CFF"/>
    <w:rsid w:val="00C26455"/>
    <w:rsid w:val="00C265F9"/>
    <w:rsid w:val="00C26B94"/>
    <w:rsid w:val="00C27284"/>
    <w:rsid w:val="00C305C2"/>
    <w:rsid w:val="00C51501"/>
    <w:rsid w:val="00C52AA8"/>
    <w:rsid w:val="00C55F39"/>
    <w:rsid w:val="00C5636C"/>
    <w:rsid w:val="00C564CF"/>
    <w:rsid w:val="00C61215"/>
    <w:rsid w:val="00C827F4"/>
    <w:rsid w:val="00C84EE8"/>
    <w:rsid w:val="00C90389"/>
    <w:rsid w:val="00C92715"/>
    <w:rsid w:val="00CA385E"/>
    <w:rsid w:val="00CA398B"/>
    <w:rsid w:val="00CB2D21"/>
    <w:rsid w:val="00CB3E3F"/>
    <w:rsid w:val="00CB5AEF"/>
    <w:rsid w:val="00CB77EA"/>
    <w:rsid w:val="00CC5DBB"/>
    <w:rsid w:val="00CC7545"/>
    <w:rsid w:val="00CC7D1C"/>
    <w:rsid w:val="00CD2E99"/>
    <w:rsid w:val="00CE5DC0"/>
    <w:rsid w:val="00D075A6"/>
    <w:rsid w:val="00D141DB"/>
    <w:rsid w:val="00D20B5A"/>
    <w:rsid w:val="00D25AE5"/>
    <w:rsid w:val="00D267D4"/>
    <w:rsid w:val="00D2748F"/>
    <w:rsid w:val="00D306A2"/>
    <w:rsid w:val="00D31A8E"/>
    <w:rsid w:val="00D360ED"/>
    <w:rsid w:val="00D36754"/>
    <w:rsid w:val="00D46A4A"/>
    <w:rsid w:val="00D519E7"/>
    <w:rsid w:val="00D6128D"/>
    <w:rsid w:val="00D61CBB"/>
    <w:rsid w:val="00D64E29"/>
    <w:rsid w:val="00D7602C"/>
    <w:rsid w:val="00D80148"/>
    <w:rsid w:val="00D8080A"/>
    <w:rsid w:val="00D84374"/>
    <w:rsid w:val="00DA21AD"/>
    <w:rsid w:val="00DA6AB0"/>
    <w:rsid w:val="00DD26B5"/>
    <w:rsid w:val="00DD464B"/>
    <w:rsid w:val="00DE6D85"/>
    <w:rsid w:val="00E065D0"/>
    <w:rsid w:val="00E10FD4"/>
    <w:rsid w:val="00E14819"/>
    <w:rsid w:val="00E2058F"/>
    <w:rsid w:val="00E23980"/>
    <w:rsid w:val="00E24C06"/>
    <w:rsid w:val="00E25FC1"/>
    <w:rsid w:val="00E310BD"/>
    <w:rsid w:val="00E4148C"/>
    <w:rsid w:val="00E441EA"/>
    <w:rsid w:val="00E453E8"/>
    <w:rsid w:val="00E45D84"/>
    <w:rsid w:val="00E616BD"/>
    <w:rsid w:val="00E631D6"/>
    <w:rsid w:val="00E63DAE"/>
    <w:rsid w:val="00E66FC8"/>
    <w:rsid w:val="00E8112D"/>
    <w:rsid w:val="00E8397D"/>
    <w:rsid w:val="00E84CDA"/>
    <w:rsid w:val="00E85925"/>
    <w:rsid w:val="00E9043D"/>
    <w:rsid w:val="00E951E9"/>
    <w:rsid w:val="00EA64E9"/>
    <w:rsid w:val="00EA7DA7"/>
    <w:rsid w:val="00EB09E8"/>
    <w:rsid w:val="00EC1002"/>
    <w:rsid w:val="00EC1588"/>
    <w:rsid w:val="00EC6422"/>
    <w:rsid w:val="00ED27B6"/>
    <w:rsid w:val="00EE152A"/>
    <w:rsid w:val="00EE3EBB"/>
    <w:rsid w:val="00EF39FB"/>
    <w:rsid w:val="00EF5970"/>
    <w:rsid w:val="00EF6B6F"/>
    <w:rsid w:val="00F02652"/>
    <w:rsid w:val="00F162C3"/>
    <w:rsid w:val="00F2193D"/>
    <w:rsid w:val="00F24863"/>
    <w:rsid w:val="00F329C4"/>
    <w:rsid w:val="00F32AB6"/>
    <w:rsid w:val="00F40310"/>
    <w:rsid w:val="00F4427D"/>
    <w:rsid w:val="00F455E8"/>
    <w:rsid w:val="00F45E6D"/>
    <w:rsid w:val="00F53243"/>
    <w:rsid w:val="00F53678"/>
    <w:rsid w:val="00F556F5"/>
    <w:rsid w:val="00F64847"/>
    <w:rsid w:val="00F808E3"/>
    <w:rsid w:val="00F82A99"/>
    <w:rsid w:val="00F87220"/>
    <w:rsid w:val="00F87B25"/>
    <w:rsid w:val="00F96B61"/>
    <w:rsid w:val="00F97EF6"/>
    <w:rsid w:val="00FA4AE9"/>
    <w:rsid w:val="00FA61F9"/>
    <w:rsid w:val="00FC704E"/>
    <w:rsid w:val="00FD29A3"/>
    <w:rsid w:val="00FD2A82"/>
    <w:rsid w:val="00FD614F"/>
    <w:rsid w:val="00FE01D5"/>
    <w:rsid w:val="00FE0C69"/>
    <w:rsid w:val="00FE26B1"/>
    <w:rsid w:val="00FE404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paragraph" w:styleId="Ttulo4">
    <w:name w:val="heading 4"/>
    <w:basedOn w:val="Normal"/>
    <w:next w:val="Normal"/>
    <w:link w:val="Ttulo4Char"/>
    <w:uiPriority w:val="9"/>
    <w:semiHidden/>
    <w:unhideWhenUsed/>
    <w:qFormat/>
    <w:rsid w:val="000F2A68"/>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uiPriority w:val="99"/>
    <w:rsid w:val="00275E3F"/>
    <w:pPr>
      <w:spacing w:after="120"/>
    </w:pPr>
  </w:style>
  <w:style w:type="character" w:customStyle="1" w:styleId="CorpodetextoChar">
    <w:name w:val="Corpo de texto Char"/>
    <w:basedOn w:val="Fontepargpadro"/>
    <w:link w:val="Corpodetexto"/>
    <w:uiPriority w:val="99"/>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25249"/>
    <w:pPr>
      <w:widowControl w:val="0"/>
      <w:autoSpaceDE w:val="0"/>
      <w:autoSpaceDN w:val="0"/>
      <w:spacing w:after="0" w:line="240" w:lineRule="auto"/>
    </w:pPr>
    <w:rPr>
      <w:rFonts w:ascii="Times New Roman" w:eastAsia="Times New Roman" w:hAnsi="Times New Roman" w:cs="Times New Roman"/>
      <w:lang w:val="pt-PT" w:eastAsia="pt-PT" w:bidi="pt-PT"/>
    </w:rPr>
  </w:style>
  <w:style w:type="character" w:customStyle="1" w:styleId="Bodytext2">
    <w:name w:val="Body text (2)_"/>
    <w:basedOn w:val="Fontepargpadro"/>
    <w:link w:val="Bodytext20"/>
    <w:rsid w:val="007F5AAA"/>
    <w:rPr>
      <w:rFonts w:ascii="Tahoma" w:eastAsia="Tahoma" w:hAnsi="Tahoma" w:cs="Tahoma"/>
      <w:sz w:val="14"/>
      <w:szCs w:val="14"/>
      <w:shd w:val="clear" w:color="auto" w:fill="FFFFFF"/>
    </w:rPr>
  </w:style>
  <w:style w:type="character" w:customStyle="1" w:styleId="Bodytext2Bold">
    <w:name w:val="Body text (2) + Bold"/>
    <w:basedOn w:val="Bodytext2"/>
    <w:rsid w:val="007F5AAA"/>
    <w:rPr>
      <w:rFonts w:ascii="Tahoma" w:eastAsia="Tahoma" w:hAnsi="Tahoma" w:cs="Tahoma"/>
      <w:b/>
      <w:bCs/>
      <w:color w:val="000000"/>
      <w:spacing w:val="0"/>
      <w:w w:val="100"/>
      <w:position w:val="0"/>
      <w:sz w:val="14"/>
      <w:szCs w:val="14"/>
      <w:shd w:val="clear" w:color="auto" w:fill="FFFFFF"/>
      <w:lang w:val="pt-PT" w:eastAsia="pt-PT" w:bidi="pt-PT"/>
    </w:rPr>
  </w:style>
  <w:style w:type="paragraph" w:customStyle="1" w:styleId="Bodytext20">
    <w:name w:val="Body text (2)"/>
    <w:basedOn w:val="Normal"/>
    <w:link w:val="Bodytext2"/>
    <w:rsid w:val="007F5AAA"/>
    <w:pPr>
      <w:widowControl w:val="0"/>
      <w:shd w:val="clear" w:color="auto" w:fill="FFFFFF"/>
      <w:suppressAutoHyphens w:val="0"/>
      <w:spacing w:line="0" w:lineRule="atLeast"/>
    </w:pPr>
    <w:rPr>
      <w:rFonts w:ascii="Tahoma" w:eastAsia="Tahoma" w:hAnsi="Tahoma" w:cs="Tahoma"/>
      <w:sz w:val="14"/>
      <w:szCs w:val="14"/>
      <w:lang w:eastAsia="en-US"/>
    </w:rPr>
  </w:style>
  <w:style w:type="character" w:customStyle="1" w:styleId="Ttulo4Char">
    <w:name w:val="Título 4 Char"/>
    <w:basedOn w:val="Fontepargpadro"/>
    <w:link w:val="Ttulo4"/>
    <w:uiPriority w:val="9"/>
    <w:semiHidden/>
    <w:rsid w:val="000F2A68"/>
    <w:rPr>
      <w:rFonts w:asciiTheme="majorHAnsi" w:eastAsiaTheme="majorEastAsia" w:hAnsiTheme="majorHAnsi" w:cstheme="majorBidi"/>
      <w:b/>
      <w:bCs/>
      <w:i/>
      <w:iCs/>
      <w:color w:val="4F81BD" w:themeColor="accent1"/>
      <w:sz w:val="24"/>
      <w:szCs w:val="24"/>
      <w:lang w:eastAsia="zh-CN"/>
    </w:rPr>
  </w:style>
  <w:style w:type="paragraph" w:customStyle="1" w:styleId="Recuodecorpodetexto32">
    <w:name w:val="Recuo de corpo de texto 32"/>
    <w:basedOn w:val="Normal"/>
    <w:rsid w:val="0068162F"/>
    <w:pPr>
      <w:widowControl w:val="0"/>
      <w:autoSpaceDE w:val="0"/>
      <w:ind w:firstLine="850"/>
      <w:jc w:val="both"/>
    </w:pPr>
    <w:rPr>
      <w:rFonts w:ascii="Courier New" w:hAnsi="Courier New" w:cs="Courier New"/>
      <w:color w:val="000000"/>
      <w:sz w:val="20"/>
      <w:szCs w:val="20"/>
    </w:rPr>
  </w:style>
  <w:style w:type="paragraph" w:styleId="Textodenotaderodap">
    <w:name w:val="footnote text"/>
    <w:basedOn w:val="Normal"/>
    <w:link w:val="TextodenotaderodapChar"/>
    <w:uiPriority w:val="99"/>
    <w:semiHidden/>
    <w:unhideWhenUsed/>
    <w:rsid w:val="00343989"/>
    <w:pPr>
      <w:suppressAutoHyphens w:val="0"/>
    </w:pPr>
    <w:rPr>
      <w:sz w:val="20"/>
      <w:szCs w:val="20"/>
      <w:lang w:eastAsia="pt-BR"/>
    </w:rPr>
  </w:style>
  <w:style w:type="character" w:customStyle="1" w:styleId="TextodenotaderodapChar">
    <w:name w:val="Texto de nota de rodapé Char"/>
    <w:basedOn w:val="Fontepargpadro"/>
    <w:link w:val="Textodenotaderodap"/>
    <w:uiPriority w:val="99"/>
    <w:semiHidden/>
    <w:rsid w:val="00343989"/>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semiHidden/>
    <w:unhideWhenUsed/>
    <w:rsid w:val="00343989"/>
    <w:rPr>
      <w:vertAlign w:val="superscript"/>
    </w:rPr>
  </w:style>
</w:styles>
</file>

<file path=word/webSettings.xml><?xml version="1.0" encoding="utf-8"?>
<w:webSettings xmlns:r="http://schemas.openxmlformats.org/officeDocument/2006/relationships" xmlns:w="http://schemas.openxmlformats.org/wordprocessingml/2006/main">
  <w:divs>
    <w:div w:id="673915676">
      <w:bodyDiv w:val="1"/>
      <w:marLeft w:val="0"/>
      <w:marRight w:val="0"/>
      <w:marTop w:val="0"/>
      <w:marBottom w:val="0"/>
      <w:divBdr>
        <w:top w:val="none" w:sz="0" w:space="0" w:color="auto"/>
        <w:left w:val="none" w:sz="0" w:space="0" w:color="auto"/>
        <w:bottom w:val="none" w:sz="0" w:space="0" w:color="auto"/>
        <w:right w:val="none" w:sz="0" w:space="0" w:color="auto"/>
      </w:divBdr>
    </w:div>
    <w:div w:id="18090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capeladesantana.rs.gov.b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E9366-BEF7-4455-AD4E-AB12AF52D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41</Pages>
  <Words>10823</Words>
  <Characters>58447</Characters>
  <Application>Microsoft Office Word</Application>
  <DocSecurity>0</DocSecurity>
  <Lines>487</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usuario</cp:lastModifiedBy>
  <cp:revision>9</cp:revision>
  <cp:lastPrinted>2020-05-11T13:52:00Z</cp:lastPrinted>
  <dcterms:created xsi:type="dcterms:W3CDTF">2022-08-04T16:41:00Z</dcterms:created>
  <dcterms:modified xsi:type="dcterms:W3CDTF">2022-08-05T13:28:00Z</dcterms:modified>
</cp:coreProperties>
</file>