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EBC" w:rsidRPr="00D525B6" w:rsidRDefault="00595EBC" w:rsidP="00595EB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5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990890" wp14:editId="61EA4823">
            <wp:extent cx="1023620" cy="903605"/>
            <wp:effectExtent l="19050" t="0" r="5002" b="0"/>
            <wp:docPr id="4" name="Imagem 0" descr="Logo Prefei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0" descr="Logo Prefeitura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3811" cy="9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EBC" w:rsidRPr="00D525B6" w:rsidRDefault="00595EBC" w:rsidP="00595EBC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5B6">
        <w:rPr>
          <w:rFonts w:ascii="Times New Roman" w:hAnsi="Times New Roman" w:cs="Times New Roman"/>
          <w:b/>
          <w:sz w:val="24"/>
          <w:szCs w:val="24"/>
        </w:rPr>
        <w:t>ESTADO DO RIO GRANDE DO SUL</w:t>
      </w:r>
    </w:p>
    <w:p w:rsidR="00595EBC" w:rsidRPr="00D525B6" w:rsidRDefault="00595EBC" w:rsidP="00595EBC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5B6">
        <w:rPr>
          <w:rFonts w:ascii="Times New Roman" w:hAnsi="Times New Roman" w:cs="Times New Roman"/>
          <w:b/>
          <w:sz w:val="24"/>
          <w:szCs w:val="24"/>
        </w:rPr>
        <w:t>PREFEITURA MUNICIPAL DE CAPELA DE SANTANA</w:t>
      </w:r>
    </w:p>
    <w:p w:rsidR="00595EBC" w:rsidRDefault="00595EBC" w:rsidP="00595EBC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5B6">
        <w:rPr>
          <w:rFonts w:ascii="Times New Roman" w:hAnsi="Times New Roman" w:cs="Times New Roman"/>
          <w:b/>
          <w:sz w:val="24"/>
          <w:szCs w:val="24"/>
        </w:rPr>
        <w:t>SECRETARIA MUNICIPAL DE EDUCAÇÃO E CULTURA</w:t>
      </w:r>
    </w:p>
    <w:p w:rsidR="005145E6" w:rsidRDefault="005145E6" w:rsidP="00595EBC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45E6" w:rsidRPr="00D525B6" w:rsidRDefault="005145E6" w:rsidP="00595EBC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EDITAL 002/2025</w:t>
      </w:r>
    </w:p>
    <w:p w:rsidR="00E06E5D" w:rsidRPr="00E06E5D" w:rsidRDefault="00E06E5D" w:rsidP="00E06E5D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E06E5D" w:rsidRDefault="00E06E5D" w:rsidP="00E06E5D">
      <w:pPr>
        <w:pStyle w:val="SemEspaamento"/>
        <w:ind w:left="4253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TORNA PÚBLICA A CONCESSÃO DE ESPAÇOS PARA COMÉRCIO AMBULANTE DE LANCHES DURANTE O EVENTO “NATAL ENCANTADO 2025”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 prefeito Municipal de Capela de Santana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, no uso de suas atribuições legais e em conformidade com o disposto na legislação municipal vigente, torna público o presente Edital de Chamamento para concessão de espaços destinados à atividade de comércio ambulante de lanches durante a realização do evento Natal Encantado 2025, que ocorrerá junto à Praça Franklin Rodrigues da Silva, entre os dias </w:t>
      </w:r>
      <w:r w:rsidR="005B676B">
        <w:rPr>
          <w:rFonts w:ascii="Times New Roman" w:hAnsi="Times New Roman" w:cs="Times New Roman"/>
          <w:sz w:val="24"/>
          <w:szCs w:val="24"/>
          <w:lang w:eastAsia="pt-BR"/>
        </w:rPr>
        <w:t>07 e</w:t>
      </w:r>
      <w:r w:rsidR="003F42D9">
        <w:rPr>
          <w:rFonts w:ascii="Times New Roman" w:hAnsi="Times New Roman" w:cs="Times New Roman"/>
          <w:sz w:val="24"/>
          <w:szCs w:val="24"/>
          <w:lang w:eastAsia="pt-BR"/>
        </w:rPr>
        <w:t xml:space="preserve"> 25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de dezembro de 2025.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b/>
          <w:sz w:val="24"/>
          <w:szCs w:val="24"/>
          <w:lang w:eastAsia="pt-BR"/>
        </w:rPr>
        <w:t>1. DO OBJETO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1.1. O presente edital tem por objeto a concessão temporária e onerosa </w:t>
      </w:r>
      <w:r w:rsidR="003F4F59">
        <w:rPr>
          <w:rFonts w:ascii="Times New Roman" w:hAnsi="Times New Roman" w:cs="Times New Roman"/>
          <w:sz w:val="24"/>
          <w:szCs w:val="24"/>
          <w:lang w:eastAsia="pt-BR"/>
        </w:rPr>
        <w:t xml:space="preserve">de permissão para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comércio ambulante de lanches durante o evento Natal Encantado 2025, conforme Croqui – Anexo I.</w:t>
      </w:r>
    </w:p>
    <w:p w:rsid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1.2. Os espaços </w:t>
      </w:r>
      <w:r w:rsidR="003F4F59">
        <w:rPr>
          <w:rFonts w:ascii="Times New Roman" w:hAnsi="Times New Roman" w:cs="Times New Roman"/>
          <w:sz w:val="24"/>
          <w:szCs w:val="24"/>
          <w:lang w:eastAsia="pt-BR"/>
        </w:rPr>
        <w:t xml:space="preserve">para instalação dos comerciantes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serão disponibilizados excl</w:t>
      </w:r>
      <w:r w:rsidR="003F42D9">
        <w:rPr>
          <w:rFonts w:ascii="Times New Roman" w:hAnsi="Times New Roman" w:cs="Times New Roman"/>
          <w:sz w:val="24"/>
          <w:szCs w:val="24"/>
          <w:lang w:eastAsia="pt-BR"/>
        </w:rPr>
        <w:t>usivamente no período de 07 a 25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de dezembro de 2025, com funcionamento nos horários estabelecidos pela organização do evento.</w:t>
      </w:r>
    </w:p>
    <w:p w:rsidR="003F4F59" w:rsidRPr="00E06E5D" w:rsidRDefault="003F4F59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1.3 </w:t>
      </w:r>
      <w:r w:rsidR="00F67905">
        <w:rPr>
          <w:rFonts w:ascii="Times New Roman" w:hAnsi="Times New Roman" w:cs="Times New Roman"/>
          <w:sz w:val="24"/>
          <w:szCs w:val="24"/>
          <w:lang w:eastAsia="pt-BR"/>
        </w:rPr>
        <w:t>Serão disponibilizados até 14</w:t>
      </w:r>
      <w:r w:rsidR="002C2B06">
        <w:rPr>
          <w:rFonts w:ascii="Times New Roman" w:hAnsi="Times New Roman" w:cs="Times New Roman"/>
          <w:sz w:val="24"/>
          <w:szCs w:val="24"/>
          <w:lang w:eastAsia="pt-BR"/>
        </w:rPr>
        <w:t xml:space="preserve"> espaços com medidas de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 xml:space="preserve"> até 12</w:t>
      </w:r>
      <w:r w:rsidR="002C2B06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2C2B06" w:rsidRPr="002C2B06">
        <w:rPr>
          <w:rFonts w:ascii="Times New Roman" w:hAnsi="Times New Roman" w:cs="Times New Roman"/>
          <w:sz w:val="24"/>
          <w:szCs w:val="24"/>
        </w:rPr>
        <w:t>m²</w:t>
      </w:r>
      <w:r w:rsidR="002C2B06">
        <w:rPr>
          <w:rFonts w:ascii="Times New Roman" w:hAnsi="Times New Roman" w:cs="Times New Roman"/>
          <w:sz w:val="24"/>
          <w:szCs w:val="24"/>
          <w:lang w:eastAsia="pt-BR"/>
        </w:rPr>
        <w:t>, localizados na Rua Paulino Teixeira ao lado da praça.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b/>
          <w:sz w:val="24"/>
          <w:szCs w:val="24"/>
          <w:lang w:eastAsia="pt-BR"/>
        </w:rPr>
        <w:t>2. DO VALOR E DO PAGAMENTO</w:t>
      </w:r>
    </w:p>
    <w:p w:rsidR="00E06E5D" w:rsidRPr="0058669C" w:rsidRDefault="00E06E5D" w:rsidP="0058669C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2.1. O valor a s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>er pago pelos comerciantes serão</w:t>
      </w:r>
      <w:r w:rsidR="0058669C">
        <w:rPr>
          <w:rFonts w:ascii="Times New Roman" w:hAnsi="Times New Roman" w:cs="Times New Roman"/>
          <w:sz w:val="24"/>
          <w:szCs w:val="24"/>
          <w:lang w:eastAsia="pt-BR"/>
        </w:rPr>
        <w:t xml:space="preserve"> aquele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="0058669C">
        <w:rPr>
          <w:rFonts w:ascii="Times New Roman" w:hAnsi="Times New Roman" w:cs="Times New Roman"/>
          <w:sz w:val="24"/>
          <w:szCs w:val="24"/>
          <w:lang w:eastAsia="pt-BR"/>
        </w:rPr>
        <w:t xml:space="preserve"> previsto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="0058669C">
        <w:rPr>
          <w:rFonts w:ascii="Times New Roman" w:hAnsi="Times New Roman" w:cs="Times New Roman"/>
          <w:sz w:val="24"/>
          <w:szCs w:val="24"/>
          <w:lang w:eastAsia="pt-BR"/>
        </w:rPr>
        <w:t xml:space="preserve"> no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58669C">
        <w:rPr>
          <w:rFonts w:ascii="Times New Roman" w:hAnsi="Times New Roman" w:cs="Times New Roman"/>
          <w:sz w:val="24"/>
          <w:szCs w:val="24"/>
          <w:lang w:eastAsia="pt-BR"/>
        </w:rPr>
        <w:t>Artigo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1º</w:t>
      </w:r>
      <w:r w:rsidR="0058669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 xml:space="preserve">e 2º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da Lei Municipal nº 2.047/2020, correspondente </w:t>
      </w:r>
      <w:r w:rsidR="0058669C">
        <w:rPr>
          <w:rFonts w:ascii="Times New Roman" w:hAnsi="Times New Roman" w:cs="Times New Roman"/>
          <w:sz w:val="24"/>
          <w:szCs w:val="24"/>
          <w:lang w:eastAsia="pt-BR"/>
        </w:rPr>
        <w:t xml:space="preserve">a </w:t>
      </w:r>
      <w:r w:rsidR="005866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215,517241</w:t>
      </w:r>
      <w:r w:rsidR="00C552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</w:t>
      </w:r>
      <w:r w:rsidR="00C552DC" w:rsidRPr="00C552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36,6379310 </w:t>
      </w:r>
      <w:proofErr w:type="spellStart"/>
      <w:r w:rsidR="00C552DC" w:rsidRPr="00C552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VRM</w:t>
      </w:r>
      <w:r w:rsidR="00C552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proofErr w:type="spellEnd"/>
      <w:r w:rsidR="00C552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respectivamente.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2.2. O pagamento deverá ser realizado </w:t>
      </w:r>
      <w:r w:rsidR="0058669C">
        <w:rPr>
          <w:rFonts w:ascii="Times New Roman" w:hAnsi="Times New Roman" w:cs="Times New Roman"/>
          <w:sz w:val="24"/>
          <w:szCs w:val="24"/>
          <w:lang w:eastAsia="pt-BR"/>
        </w:rPr>
        <w:t>no ato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do </w:t>
      </w:r>
      <w:r w:rsidR="00F67905">
        <w:rPr>
          <w:rFonts w:ascii="Times New Roman" w:hAnsi="Times New Roman" w:cs="Times New Roman"/>
          <w:sz w:val="24"/>
          <w:szCs w:val="24"/>
          <w:lang w:eastAsia="pt-BR"/>
        </w:rPr>
        <w:t xml:space="preserve">protocolo do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requerimento, mediante guia fornecida pela Secretaria Municipal da Fazenda.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C552DC" w:rsidRDefault="00E06E5D" w:rsidP="00E06E5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C552DC">
        <w:rPr>
          <w:rFonts w:ascii="Times New Roman" w:hAnsi="Times New Roman" w:cs="Times New Roman"/>
          <w:b/>
          <w:sz w:val="24"/>
          <w:szCs w:val="24"/>
          <w:lang w:eastAsia="pt-BR"/>
        </w:rPr>
        <w:t>3. DAS INSCRIÇÕES E DO REQUERIMENTO DE ALVARÁ</w:t>
      </w:r>
    </w:p>
    <w:p w:rsidR="00C552DC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3.1. Os interessados deverão protocolar o Requerimento para Emissão de Alvará de Comércio Ambulante junto ao Setor de Protocolo da Pr</w:t>
      </w:r>
      <w:r w:rsidR="005B676B">
        <w:rPr>
          <w:rFonts w:ascii="Times New Roman" w:hAnsi="Times New Roman" w:cs="Times New Roman"/>
          <w:sz w:val="24"/>
          <w:szCs w:val="24"/>
          <w:lang w:eastAsia="pt-BR"/>
        </w:rPr>
        <w:t>efeitura Municipal, até o dia 01 de dezembro</w:t>
      </w:r>
      <w:bookmarkStart w:id="0" w:name="_GoBack"/>
      <w:bookmarkEnd w:id="0"/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de 2025.</w:t>
      </w:r>
    </w:p>
    <w:p w:rsidR="00C552DC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3.2. O requerimento deverá estar acompanhado dos seguintes documentos:</w:t>
      </w:r>
    </w:p>
    <w:p w:rsidR="00C552DC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a) Cópia de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 xml:space="preserve"> documento de identidade e CPF;</w:t>
      </w:r>
    </w:p>
    <w:p w:rsidR="00C552DC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b) Comprovante de ender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>eço;</w:t>
      </w:r>
    </w:p>
    <w:p w:rsidR="00C552DC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c) Declaração de </w:t>
      </w:r>
      <w:r w:rsidR="002125B3">
        <w:rPr>
          <w:rFonts w:ascii="Times New Roman" w:hAnsi="Times New Roman" w:cs="Times New Roman"/>
          <w:sz w:val="24"/>
          <w:szCs w:val="24"/>
          <w:lang w:eastAsia="pt-BR"/>
        </w:rPr>
        <w:t>responsabilidade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sanitária (modelo 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>do Anexo I</w:t>
      </w:r>
      <w:r w:rsidR="002125B3">
        <w:rPr>
          <w:rFonts w:ascii="Times New Roman" w:hAnsi="Times New Roman" w:cs="Times New Roman"/>
          <w:sz w:val="24"/>
          <w:szCs w:val="24"/>
          <w:lang w:eastAsia="pt-BR"/>
        </w:rPr>
        <w:t>I</w:t>
      </w:r>
      <w:r w:rsidR="00C552DC">
        <w:rPr>
          <w:rFonts w:ascii="Times New Roman" w:hAnsi="Times New Roman" w:cs="Times New Roman"/>
          <w:sz w:val="24"/>
          <w:szCs w:val="24"/>
          <w:lang w:eastAsia="pt-BR"/>
        </w:rPr>
        <w:t>I);</w:t>
      </w:r>
    </w:p>
    <w:p w:rsidR="00C552DC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d) Demais documentos eventualmente exigidos pela fiscalização sanitária municipal.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C552DC" w:rsidRDefault="00E06E5D" w:rsidP="00E06E5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C552DC">
        <w:rPr>
          <w:rFonts w:ascii="Times New Roman" w:hAnsi="Times New Roman" w:cs="Times New Roman"/>
          <w:b/>
          <w:sz w:val="24"/>
          <w:szCs w:val="24"/>
          <w:lang w:eastAsia="pt-BR"/>
        </w:rPr>
        <w:t>4. DA SELEÇÃO E DO SORTEIO DOS ESPAÇOS</w:t>
      </w:r>
    </w:p>
    <w:p w:rsidR="00763CF3" w:rsidRDefault="00763CF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4.1</w:t>
      </w:r>
      <w:r w:rsidR="00E06E5D"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Caso o número de inscritos seja superior ao número de espaços disponíveis, será realizado sorteio público para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definição dos permissionários.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4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 xml:space="preserve">.2 O sorteio será realizado na sala do setor de compras e licitações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da Prefeitura Municipal, 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 xml:space="preserve">às </w:t>
      </w:r>
      <w:r w:rsidR="003F42D9">
        <w:rPr>
          <w:rFonts w:ascii="Times New Roman" w:hAnsi="Times New Roman" w:cs="Times New Roman"/>
          <w:sz w:val="24"/>
          <w:szCs w:val="24"/>
          <w:lang w:eastAsia="pt-BR"/>
        </w:rPr>
        <w:t>14h30min</w:t>
      </w:r>
      <w:r w:rsidR="005B676B">
        <w:rPr>
          <w:rFonts w:ascii="Times New Roman" w:hAnsi="Times New Roman" w:cs="Times New Roman"/>
          <w:sz w:val="24"/>
          <w:szCs w:val="24"/>
          <w:lang w:eastAsia="pt-BR"/>
        </w:rPr>
        <w:t xml:space="preserve"> do dia 02 de dezembro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 xml:space="preserve"> de 2025.</w:t>
      </w:r>
    </w:p>
    <w:p w:rsidR="00E06E5D" w:rsidRDefault="00763CF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lastRenderedPageBreak/>
        <w:t>4.3</w:t>
      </w:r>
      <w:r w:rsidR="00E06E5D"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A participação no sorteio é condicionada à inscrição válida e tempestiva.</w:t>
      </w:r>
    </w:p>
    <w:p w:rsidR="00763CF3" w:rsidRPr="00E06E5D" w:rsidRDefault="00763CF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4.4 A ordem de inscrições sorteadas designará a sequência de ocupação dos espaços em ordem crescente conforme croqui do Anexo I deste edital.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763CF3" w:rsidRDefault="00E06E5D" w:rsidP="00E06E5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763CF3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5. DAS OBRIGAÇÕES </w:t>
      </w:r>
      <w:r w:rsidR="00E80D46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E PROIBIÇÕES </w:t>
      </w:r>
      <w:r w:rsidRPr="00763CF3">
        <w:rPr>
          <w:rFonts w:ascii="Times New Roman" w:hAnsi="Times New Roman" w:cs="Times New Roman"/>
          <w:b/>
          <w:sz w:val="24"/>
          <w:szCs w:val="24"/>
          <w:lang w:eastAsia="pt-BR"/>
        </w:rPr>
        <w:t>DOS PERMISSIONÁRIOS</w:t>
      </w:r>
    </w:p>
    <w:p w:rsidR="00E06E5D" w:rsidRPr="00E06E5D" w:rsidRDefault="00763CF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5.1</w:t>
      </w:r>
      <w:r w:rsidR="00E06E5D"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São obrigações dos selecionados:</w:t>
      </w:r>
    </w:p>
    <w:p w:rsidR="00763CF3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a) Comercializar apenas produtos alimentícios permitidos e em conformidade com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 xml:space="preserve"> as normas sanitárias vigentes;</w:t>
      </w:r>
    </w:p>
    <w:p w:rsidR="00763CF3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b) Manter o espaço limpo, organizado e 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>em plenas condições de higiene;</w:t>
      </w:r>
    </w:p>
    <w:p w:rsidR="00763CF3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c) Respeitar os horários de funcionamento estabeleci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>dos pela organização do evento;</w:t>
      </w:r>
    </w:p>
    <w:p w:rsidR="00763CF3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d) Não ceder ou transferir 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>o espaço a terceiros;</w:t>
      </w:r>
    </w:p>
    <w:p w:rsid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e) Obedecer às orientações da fiscalização munic</w:t>
      </w:r>
      <w:r w:rsidR="00763CF3">
        <w:rPr>
          <w:rFonts w:ascii="Times New Roman" w:hAnsi="Times New Roman" w:cs="Times New Roman"/>
          <w:sz w:val="24"/>
          <w:szCs w:val="24"/>
          <w:lang w:eastAsia="pt-BR"/>
        </w:rPr>
        <w:t>ipal e da organização do evento;</w:t>
      </w:r>
    </w:p>
    <w:p w:rsidR="00E80D46" w:rsidRDefault="00763CF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f) Manter o estabelecimento funcionando com atendimento ao público diariamente entre</w:t>
      </w:r>
      <w:r w:rsidR="00E80D46">
        <w:rPr>
          <w:rFonts w:ascii="Times New Roman" w:hAnsi="Times New Roman" w:cs="Times New Roman"/>
          <w:sz w:val="24"/>
          <w:szCs w:val="24"/>
          <w:lang w:eastAsia="pt-BR"/>
        </w:rPr>
        <w:t xml:space="preserve"> às 19 e 22 horas, podendo o horário ser estendido de acordo com a demanda;</w:t>
      </w:r>
    </w:p>
    <w:p w:rsidR="00E80D46" w:rsidRDefault="00E80D46" w:rsidP="00E80D46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772BB8">
        <w:rPr>
          <w:rFonts w:ascii="Times New Roman" w:hAnsi="Times New Roman" w:cs="Times New Roman"/>
          <w:sz w:val="24"/>
          <w:szCs w:val="24"/>
          <w:lang w:eastAsia="pt-BR"/>
        </w:rPr>
        <w:t>d) Não co</w:t>
      </w:r>
      <w:r>
        <w:rPr>
          <w:rFonts w:ascii="Times New Roman" w:hAnsi="Times New Roman" w:cs="Times New Roman"/>
          <w:sz w:val="24"/>
          <w:szCs w:val="24"/>
          <w:lang w:eastAsia="pt-BR"/>
        </w:rPr>
        <w:t>mercializar bebidas alcoólicas;</w:t>
      </w:r>
    </w:p>
    <w:p w:rsidR="00E80D46" w:rsidRDefault="00E80D46" w:rsidP="00E80D46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772BB8">
        <w:rPr>
          <w:rFonts w:ascii="Times New Roman" w:hAnsi="Times New Roman" w:cs="Times New Roman"/>
          <w:sz w:val="24"/>
          <w:szCs w:val="24"/>
          <w:lang w:eastAsia="pt-BR"/>
        </w:rPr>
        <w:t>e) Não comercializar refeições completas (</w:t>
      </w:r>
      <w:proofErr w:type="spellStart"/>
      <w:r w:rsidRPr="00772BB8">
        <w:rPr>
          <w:rFonts w:ascii="Times New Roman" w:hAnsi="Times New Roman" w:cs="Times New Roman"/>
          <w:i/>
          <w:iCs/>
          <w:sz w:val="24"/>
          <w:szCs w:val="24"/>
          <w:lang w:eastAsia="pt-BR"/>
        </w:rPr>
        <w:t>alaminutas</w:t>
      </w:r>
      <w:proofErr w:type="spellEnd"/>
      <w:r w:rsidRPr="00772BB8">
        <w:rPr>
          <w:rFonts w:ascii="Times New Roman" w:hAnsi="Times New Roman" w:cs="Times New Roman"/>
          <w:sz w:val="24"/>
          <w:szCs w:val="24"/>
          <w:lang w:eastAsia="pt-BR"/>
        </w:rPr>
        <w:t>, buffets, pratos feitos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 xml:space="preserve"> e assemelhados</w:t>
      </w:r>
      <w:r w:rsidRPr="00772BB8">
        <w:rPr>
          <w:rFonts w:ascii="Times New Roman" w:hAnsi="Times New Roman" w:cs="Times New Roman"/>
          <w:sz w:val="24"/>
          <w:szCs w:val="24"/>
          <w:lang w:eastAsia="pt-BR"/>
        </w:rPr>
        <w:t>).</w:t>
      </w:r>
    </w:p>
    <w:p w:rsidR="00BE02DD" w:rsidRDefault="00BE02DD" w:rsidP="00E80D46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80D46" w:rsidRDefault="00BE02DD" w:rsidP="00E80D46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6</w:t>
      </w:r>
      <w:r w:rsidR="00E80D46" w:rsidRPr="005D7AB5">
        <w:rPr>
          <w:rFonts w:ascii="Times New Roman" w:hAnsi="Times New Roman" w:cs="Times New Roman"/>
          <w:b/>
          <w:sz w:val="24"/>
          <w:szCs w:val="24"/>
          <w:lang w:eastAsia="pt-BR"/>
        </w:rPr>
        <w:t>. DOS DIREITOS DOS SELECIONADOS</w:t>
      </w:r>
    </w:p>
    <w:p w:rsidR="00E80D46" w:rsidRDefault="00E80D46" w:rsidP="00E80D46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772BB8">
        <w:rPr>
          <w:rFonts w:ascii="Times New Roman" w:hAnsi="Times New Roman" w:cs="Times New Roman"/>
          <w:sz w:val="24"/>
          <w:szCs w:val="24"/>
          <w:lang w:eastAsia="pt-BR"/>
        </w:rPr>
        <w:t>a) Comercializar lanches e bebidas não alcoólicas</w:t>
      </w:r>
      <w:r>
        <w:rPr>
          <w:rFonts w:ascii="Times New Roman" w:hAnsi="Times New Roman" w:cs="Times New Roman"/>
          <w:sz w:val="24"/>
          <w:szCs w:val="24"/>
          <w:lang w:eastAsia="pt-BR"/>
        </w:rPr>
        <w:t>;</w:t>
      </w:r>
    </w:p>
    <w:p w:rsidR="00E80D46" w:rsidRPr="005D7AB5" w:rsidRDefault="00E80D46" w:rsidP="00E80D46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772BB8">
        <w:rPr>
          <w:rFonts w:ascii="Times New Roman" w:hAnsi="Times New Roman" w:cs="Times New Roman"/>
          <w:sz w:val="24"/>
          <w:szCs w:val="24"/>
          <w:lang w:eastAsia="pt-BR"/>
        </w:rPr>
        <w:t xml:space="preserve">b) Utilizar espaço de </w:t>
      </w:r>
      <w:r w:rsidR="00BA2FDA">
        <w:rPr>
          <w:rFonts w:ascii="Times New Roman" w:hAnsi="Times New Roman" w:cs="Times New Roman"/>
          <w:sz w:val="24"/>
          <w:szCs w:val="24"/>
          <w:lang w:eastAsia="pt-BR"/>
        </w:rPr>
        <w:t xml:space="preserve">máximo 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>12</w:t>
      </w:r>
      <w:r w:rsidRPr="00772BB8">
        <w:rPr>
          <w:rFonts w:ascii="Times New Roman" w:hAnsi="Times New Roman" w:cs="Times New Roman"/>
          <w:sz w:val="24"/>
          <w:szCs w:val="24"/>
          <w:lang w:eastAsia="pt-BR"/>
        </w:rPr>
        <w:t xml:space="preserve"> m²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 xml:space="preserve">, provido de no mínimo </w:t>
      </w:r>
      <w:r w:rsidRPr="00772BB8">
        <w:rPr>
          <w:rFonts w:ascii="Times New Roman" w:hAnsi="Times New Roman" w:cs="Times New Roman"/>
          <w:sz w:val="24"/>
          <w:szCs w:val="24"/>
          <w:lang w:eastAsia="pt-BR"/>
        </w:rPr>
        <w:t xml:space="preserve">01 ponto de energia com disponibilidade de </w:t>
      </w:r>
      <w:r w:rsidR="00BA2FDA">
        <w:rPr>
          <w:rFonts w:ascii="Times New Roman" w:hAnsi="Times New Roman" w:cs="Times New Roman"/>
          <w:sz w:val="24"/>
          <w:szCs w:val="24"/>
          <w:lang w:eastAsia="pt-BR"/>
        </w:rPr>
        <w:t xml:space="preserve">até </w:t>
      </w:r>
      <w:r w:rsidRPr="00772BB8">
        <w:rPr>
          <w:rFonts w:ascii="Times New Roman" w:hAnsi="Times New Roman" w:cs="Times New Roman"/>
          <w:sz w:val="24"/>
          <w:szCs w:val="24"/>
          <w:lang w:eastAsia="pt-BR"/>
        </w:rPr>
        <w:t>20</w:t>
      </w:r>
      <w:r w:rsidR="00BA2FDA">
        <w:rPr>
          <w:rFonts w:ascii="Times New Roman" w:hAnsi="Times New Roman" w:cs="Times New Roman"/>
          <w:sz w:val="24"/>
          <w:szCs w:val="24"/>
          <w:lang w:eastAsia="pt-BR"/>
        </w:rPr>
        <w:t>00 Watts</w:t>
      </w:r>
    </w:p>
    <w:p w:rsidR="00763CF3" w:rsidRPr="00E06E5D" w:rsidRDefault="00763CF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E06E5D" w:rsidRPr="00BE02DD" w:rsidRDefault="00BE02DD" w:rsidP="00E06E5D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BE02DD">
        <w:rPr>
          <w:rFonts w:ascii="Times New Roman" w:hAnsi="Times New Roman" w:cs="Times New Roman"/>
          <w:b/>
          <w:sz w:val="24"/>
          <w:szCs w:val="24"/>
          <w:lang w:eastAsia="pt-BR"/>
        </w:rPr>
        <w:t>7</w:t>
      </w:r>
      <w:r w:rsidR="00E06E5D" w:rsidRPr="00BE02DD">
        <w:rPr>
          <w:rFonts w:ascii="Times New Roman" w:hAnsi="Times New Roman" w:cs="Times New Roman"/>
          <w:b/>
          <w:sz w:val="24"/>
          <w:szCs w:val="24"/>
          <w:lang w:eastAsia="pt-BR"/>
        </w:rPr>
        <w:t>. DAS DISPOSIÇÕES FINAIS</w:t>
      </w:r>
    </w:p>
    <w:p w:rsidR="00E06E5D" w:rsidRPr="00E06E5D" w:rsidRDefault="00BE02D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7.1</w:t>
      </w:r>
      <w:r w:rsidR="00E06E5D"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A concessão do espaço terá validade somente durante o período do evento, não gerando direito adquirido para edições futuras.</w:t>
      </w:r>
    </w:p>
    <w:p w:rsidR="00E06E5D" w:rsidRPr="00E06E5D" w:rsidRDefault="00BE02D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7</w:t>
      </w:r>
      <w:r w:rsidR="00E06E5D" w:rsidRPr="00E06E5D">
        <w:rPr>
          <w:rFonts w:ascii="Times New Roman" w:hAnsi="Times New Roman" w:cs="Times New Roman"/>
          <w:sz w:val="24"/>
          <w:szCs w:val="24"/>
          <w:lang w:eastAsia="pt-BR"/>
        </w:rPr>
        <w:t>.2. O não cumprimento das obrigações constantes deste edital poderá resultar na cassação do alvará e perda do direito ao uso do espaço.</w:t>
      </w:r>
    </w:p>
    <w:p w:rsidR="00E06E5D" w:rsidRPr="00E06E5D" w:rsidRDefault="00BE02D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7.3</w:t>
      </w:r>
      <w:r w:rsidR="00E06E5D"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Os casos omissos serão resolvidos pela Secretaria Municipal da Fazenda.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Default="00E06E5D" w:rsidP="0096352D">
      <w:pPr>
        <w:pStyle w:val="SemEspaamento"/>
        <w:ind w:firstLine="3261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Capela de Santana, </w:t>
      </w:r>
      <w:r w:rsidR="003F42D9">
        <w:rPr>
          <w:rFonts w:ascii="Times New Roman" w:hAnsi="Times New Roman" w:cs="Times New Roman"/>
          <w:sz w:val="24"/>
          <w:szCs w:val="24"/>
          <w:lang w:eastAsia="pt-BR"/>
        </w:rPr>
        <w:t>24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de </w:t>
      </w:r>
      <w:r w:rsidR="0096352D">
        <w:rPr>
          <w:rFonts w:ascii="Times New Roman" w:hAnsi="Times New Roman" w:cs="Times New Roman"/>
          <w:sz w:val="24"/>
          <w:szCs w:val="24"/>
          <w:lang w:eastAsia="pt-BR"/>
        </w:rPr>
        <w:t>novembro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de 2025.</w:t>
      </w:r>
    </w:p>
    <w:p w:rsidR="0096352D" w:rsidRPr="00E06E5D" w:rsidRDefault="0096352D" w:rsidP="0096352D">
      <w:pPr>
        <w:pStyle w:val="SemEspaamento"/>
        <w:ind w:firstLine="3261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Default="002125B3" w:rsidP="0096352D">
      <w:pPr>
        <w:pStyle w:val="SemEspaamento"/>
        <w:ind w:firstLine="3261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pt-BR"/>
        </w:rPr>
        <w:t>Oziel</w:t>
      </w:r>
      <w:proofErr w:type="spell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pt-BR"/>
        </w:rPr>
        <w:t>Carlebe</w:t>
      </w:r>
      <w:proofErr w:type="spell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Rangel</w:t>
      </w:r>
    </w:p>
    <w:p w:rsidR="00F67905" w:rsidRDefault="00F67905" w:rsidP="0096352D">
      <w:pPr>
        <w:pStyle w:val="SemEspaamento"/>
        <w:ind w:firstLine="3261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Prefeito Municipal</w:t>
      </w:r>
    </w:p>
    <w:p w:rsidR="00BE02DD" w:rsidRDefault="00BE02D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1B56F9" w:rsidRDefault="00595EBC" w:rsidP="001B56F9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A</w:t>
      </w:r>
      <w:r w:rsidR="001B56F9" w:rsidRPr="001B56F9">
        <w:rPr>
          <w:rFonts w:ascii="Times New Roman" w:hAnsi="Times New Roman" w:cs="Times New Roman"/>
          <w:b/>
          <w:sz w:val="24"/>
          <w:szCs w:val="24"/>
          <w:lang w:eastAsia="pt-BR"/>
        </w:rPr>
        <w:t>nexo I</w:t>
      </w:r>
    </w:p>
    <w:p w:rsidR="001B56F9" w:rsidRDefault="001B56F9" w:rsidP="001B56F9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Croqui </w:t>
      </w:r>
    </w:p>
    <w:p w:rsidR="001B56F9" w:rsidRDefault="001B56F9" w:rsidP="001B56F9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1B56F9" w:rsidRDefault="001B56F9" w:rsidP="001B56F9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2"/>
        <w:gridCol w:w="667"/>
        <w:gridCol w:w="668"/>
        <w:gridCol w:w="538"/>
        <w:gridCol w:w="538"/>
        <w:gridCol w:w="538"/>
        <w:gridCol w:w="668"/>
        <w:gridCol w:w="538"/>
        <w:gridCol w:w="660"/>
      </w:tblGrid>
      <w:tr w:rsidR="00C03CD1" w:rsidTr="00042A83">
        <w:trPr>
          <w:trHeight w:val="595"/>
        </w:trPr>
        <w:tc>
          <w:tcPr>
            <w:tcW w:w="48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667" w:type="dxa"/>
            <w:tcBorders>
              <w:left w:val="single" w:sz="4" w:space="0" w:color="auto"/>
              <w:bottom w:val="single" w:sz="4" w:space="0" w:color="auto"/>
            </w:tcBorders>
          </w:tcPr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11</w:t>
            </w:r>
          </w:p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538" w:type="dxa"/>
            <w:tcBorders>
              <w:bottom w:val="single" w:sz="4" w:space="0" w:color="auto"/>
            </w:tcBorders>
          </w:tcPr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8</w:t>
            </w: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B23FFA" w:rsidRDefault="00B23FFA" w:rsidP="00DA79B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C03CD1" w:rsidTr="00B23FFA">
        <w:tc>
          <w:tcPr>
            <w:tcW w:w="962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03CD1" w:rsidRDefault="00B23FFA" w:rsidP="00AB4531">
            <w:pPr>
              <w:pStyle w:val="SemEspaamento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Rua Paulino Teixeira   </w:t>
            </w:r>
          </w:p>
        </w:tc>
      </w:tr>
      <w:tr w:rsidR="00C03CD1" w:rsidTr="00B23FFA">
        <w:tc>
          <w:tcPr>
            <w:tcW w:w="48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3CD1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:rsidR="00C03CD1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03CD1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03CD1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03CD1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:rsidR="00C03CD1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</w:p>
          <w:p w:rsidR="00C03CD1" w:rsidRDefault="00C03CD1" w:rsidP="00DA79B9">
            <w:pPr>
              <w:pStyle w:val="SemEspaamento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DA79B9">
            <w:pPr>
              <w:pStyle w:val="SemEspaamento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B23FFA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AB4531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R</w:t>
            </w:r>
          </w:p>
          <w:p w:rsidR="00AB4531" w:rsidRDefault="00AB4531" w:rsidP="00AB4531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u</w:t>
            </w:r>
            <w:proofErr w:type="gramEnd"/>
          </w:p>
          <w:p w:rsidR="00AB4531" w:rsidRDefault="00AB4531" w:rsidP="00AB4531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a</w:t>
            </w:r>
            <w:proofErr w:type="gramEnd"/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C03CD1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P</w:t>
            </w: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G</w:t>
            </w:r>
          </w:p>
          <w:p w:rsidR="00DA79B9" w:rsidRDefault="00DA79B9" w:rsidP="00DA79B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r</w:t>
            </w:r>
            <w:proofErr w:type="gramEnd"/>
          </w:p>
          <w:p w:rsidR="00DA79B9" w:rsidRDefault="00DA79B9" w:rsidP="00DA79B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e</w:t>
            </w:r>
            <w:proofErr w:type="gramEnd"/>
          </w:p>
          <w:p w:rsidR="00DA79B9" w:rsidRDefault="00DA79B9" w:rsidP="00DA79B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c</w:t>
            </w:r>
            <w:proofErr w:type="gramEnd"/>
          </w:p>
          <w:p w:rsidR="00AB4531" w:rsidRDefault="00AB4531" w:rsidP="00DA79B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c</w:t>
            </w:r>
            <w:proofErr w:type="gramEnd"/>
          </w:p>
          <w:p w:rsidR="00DA79B9" w:rsidRDefault="00DA79B9" w:rsidP="00DA79B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a</w:t>
            </w:r>
            <w:proofErr w:type="gramEnd"/>
          </w:p>
        </w:tc>
      </w:tr>
      <w:tr w:rsidR="00C03CD1" w:rsidTr="00B23FFA">
        <w:tc>
          <w:tcPr>
            <w:tcW w:w="8967" w:type="dxa"/>
            <w:gridSpan w:val="8"/>
            <w:tcBorders>
              <w:right w:val="single" w:sz="4" w:space="0" w:color="auto"/>
            </w:tcBorders>
          </w:tcPr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B4531" w:rsidRDefault="00AB453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C03CD1" w:rsidRDefault="00B23FFA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Praça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Frnklin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 Rodrigues da Silva</w:t>
            </w: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DA79B9" w:rsidRDefault="00DA79B9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CD1" w:rsidRDefault="00C03CD1" w:rsidP="001B56F9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</w:tbl>
    <w:p w:rsidR="001B56F9" w:rsidRDefault="001B56F9" w:rsidP="001B56F9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1B56F9" w:rsidRDefault="001B56F9" w:rsidP="001B56F9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1B56F9" w:rsidRPr="001B56F9" w:rsidRDefault="001B56F9" w:rsidP="001B56F9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96352D" w:rsidRDefault="0096352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1B56F9" w:rsidRDefault="001B56F9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AB4531" w:rsidRDefault="00AB4531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1B56F9" w:rsidRDefault="001B56F9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1B56F9" w:rsidRDefault="001B56F9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96352D" w:rsidRPr="001B56F9" w:rsidRDefault="0096352D" w:rsidP="0096352D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1B56F9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Anexo </w:t>
      </w:r>
      <w:r w:rsidR="001B56F9">
        <w:rPr>
          <w:rFonts w:ascii="Times New Roman" w:hAnsi="Times New Roman" w:cs="Times New Roman"/>
          <w:b/>
          <w:sz w:val="24"/>
          <w:szCs w:val="24"/>
          <w:lang w:eastAsia="pt-BR"/>
        </w:rPr>
        <w:t>I</w:t>
      </w:r>
      <w:r w:rsidRPr="001B56F9">
        <w:rPr>
          <w:rFonts w:ascii="Times New Roman" w:hAnsi="Times New Roman" w:cs="Times New Roman"/>
          <w:b/>
          <w:sz w:val="24"/>
          <w:szCs w:val="24"/>
          <w:lang w:eastAsia="pt-BR"/>
        </w:rPr>
        <w:t>I</w:t>
      </w:r>
    </w:p>
    <w:p w:rsidR="00E06E5D" w:rsidRPr="00E06E5D" w:rsidRDefault="0096352D" w:rsidP="00BE02DD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BE02DD" w:rsidRDefault="00E06E5D" w:rsidP="00BE02DD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REQUERIMENTO PARA EMISSÃO DE ALVARÁ DE COMÉRCIO AMBULANTE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br/>
        <w:t>EVENTO NATAL ENCANTADO 2025</w:t>
      </w:r>
    </w:p>
    <w:p w:rsidR="00522D20" w:rsidRDefault="00522D20" w:rsidP="00BE02DD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E02D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Ilmo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>. Sr.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Sec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>retário Municipal da Fazenda</w:t>
      </w:r>
    </w:p>
    <w:p w:rsidR="00BE02D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Município de Capela de Santana – RS</w:t>
      </w:r>
    </w:p>
    <w:p w:rsidR="00BE02D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Eu, ________________________________________, portador(a) do RG nº __________________ e CPF nº ________________, residente e domiciliado(a) 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>no município de __________________________________________________,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venho por meio deste requerer a </w:t>
      </w:r>
      <w:r w:rsidR="00BE02DD">
        <w:rPr>
          <w:rFonts w:ascii="Times New Roman" w:hAnsi="Times New Roman" w:cs="Times New Roman"/>
          <w:sz w:val="24"/>
          <w:szCs w:val="24"/>
          <w:lang w:eastAsia="pt-BR"/>
        </w:rPr>
        <w:t xml:space="preserve">emissão de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Alvará para Comércio Ambulante de Lanches durante o evento Natal Encantado 2025, a ocorrer entre os dias </w:t>
      </w:r>
      <w:r w:rsidR="003F42D9">
        <w:rPr>
          <w:rFonts w:ascii="Times New Roman" w:hAnsi="Times New Roman" w:cs="Times New Roman"/>
          <w:sz w:val="24"/>
          <w:szCs w:val="24"/>
          <w:lang w:eastAsia="pt-BR"/>
        </w:rPr>
        <w:t>07 e 25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 de dezembro de 2025, junto à Praça Franklin Rodrigues da Silva.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Declaro ciência dos valores previstos nos Artigos 1º e 2º da Lei Municipal nº 2.047/2020 e comprometo-me a efetuar o pagamento devido antes da emissão do alvará.</w:t>
      </w:r>
    </w:p>
    <w:p w:rsid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Seguem anexos os documentos exigidos pelo Edital.</w:t>
      </w:r>
    </w:p>
    <w:p w:rsidR="00BE02DD" w:rsidRPr="00E06E5D" w:rsidRDefault="00BE02D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E06E5D" w:rsidRDefault="00522D20" w:rsidP="00BE02DD">
      <w:pPr>
        <w:pStyle w:val="SemEspaamento"/>
        <w:ind w:firstLine="3119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Capela de Santana, ___</w:t>
      </w:r>
      <w:r w:rsidR="00BA2FDA">
        <w:rPr>
          <w:rFonts w:ascii="Times New Roman" w:hAnsi="Times New Roman" w:cs="Times New Roman"/>
          <w:sz w:val="24"/>
          <w:szCs w:val="24"/>
          <w:lang w:eastAsia="pt-BR"/>
        </w:rPr>
        <w:t xml:space="preserve"> de novembro de </w:t>
      </w:r>
      <w:r w:rsidR="00E06E5D" w:rsidRPr="00E06E5D">
        <w:rPr>
          <w:rFonts w:ascii="Times New Roman" w:hAnsi="Times New Roman" w:cs="Times New Roman"/>
          <w:sz w:val="24"/>
          <w:szCs w:val="24"/>
          <w:lang w:eastAsia="pt-BR"/>
        </w:rPr>
        <w:t>2025</w:t>
      </w:r>
    </w:p>
    <w:p w:rsid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E02DD" w:rsidRPr="00E06E5D" w:rsidRDefault="00BA2FDA" w:rsidP="00BA2FDA">
      <w:pPr>
        <w:pStyle w:val="SemEspaamento"/>
        <w:ind w:firstLine="482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_______________________</w:t>
      </w:r>
    </w:p>
    <w:p w:rsidR="00BA2FDA" w:rsidRDefault="00E06E5D" w:rsidP="00BA2FDA">
      <w:pPr>
        <w:pStyle w:val="SemEspaamento"/>
        <w:ind w:firstLine="482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Assinatura do(a) Requerente</w:t>
      </w:r>
    </w:p>
    <w:p w:rsidR="00E06E5D" w:rsidRDefault="00E06E5D" w:rsidP="00BB20B5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br/>
      </w:r>
    </w:p>
    <w:p w:rsidR="00BB20B5" w:rsidRDefault="00BB20B5" w:rsidP="00BB20B5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20B5" w:rsidRDefault="00BB20B5" w:rsidP="00BB20B5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2125B3" w:rsidRDefault="002125B3" w:rsidP="00BB20B5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1B56F9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Anexo III </w:t>
      </w:r>
    </w:p>
    <w:p w:rsidR="001B56F9" w:rsidRPr="001B56F9" w:rsidRDefault="001B56F9" w:rsidP="00BB20B5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</w:p>
    <w:p w:rsidR="00BB20B5" w:rsidRPr="00AB4531" w:rsidRDefault="00E06E5D" w:rsidP="00BB20B5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AB4531">
        <w:rPr>
          <w:rFonts w:ascii="Times New Roman" w:hAnsi="Times New Roman" w:cs="Times New Roman"/>
          <w:b/>
          <w:sz w:val="24"/>
          <w:szCs w:val="24"/>
          <w:lang w:eastAsia="pt-BR"/>
        </w:rPr>
        <w:t>DECLARAÇÃO DE RESPONSABILIDADE SANITÁRIA</w:t>
      </w:r>
      <w:r w:rsidRPr="00AB4531">
        <w:rPr>
          <w:rFonts w:ascii="Times New Roman" w:hAnsi="Times New Roman" w:cs="Times New Roman"/>
          <w:b/>
          <w:sz w:val="24"/>
          <w:szCs w:val="24"/>
          <w:lang w:eastAsia="pt-BR"/>
        </w:rPr>
        <w:br/>
      </w:r>
      <w:r w:rsidR="00BB20B5" w:rsidRPr="00AB4531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 </w:t>
      </w:r>
    </w:p>
    <w:p w:rsidR="00BB20B5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Eu, ______________</w:t>
      </w:r>
      <w:r w:rsidR="00AB4531">
        <w:rPr>
          <w:rFonts w:ascii="Times New Roman" w:hAnsi="Times New Roman" w:cs="Times New Roman"/>
          <w:sz w:val="24"/>
          <w:szCs w:val="24"/>
          <w:lang w:eastAsia="pt-BR"/>
        </w:rPr>
        <w:t>___________________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__________________________, inscrito(a) no CPF nº _____</w:t>
      </w:r>
      <w:r w:rsidR="00AB4531">
        <w:rPr>
          <w:rFonts w:ascii="Times New Roman" w:hAnsi="Times New Roman" w:cs="Times New Roman"/>
          <w:sz w:val="24"/>
          <w:szCs w:val="24"/>
          <w:lang w:eastAsia="pt-BR"/>
        </w:rPr>
        <w:t>_____________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_______________, declaro que os alimentos a serem comercializados durante o evento Natal Encantado 2025, no espaço ambulante concedido pelo Município de Capela de Santana, serão preparados e manipulados conforme as normas sanitárias vigentes.</w:t>
      </w: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Comprometo-me a:</w:t>
      </w:r>
      <w:r w:rsidR="00BB20B5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utilizar ingredientes frescos e dentro do prazo de validade;</w:t>
      </w:r>
      <w:r w:rsidR="00BB20B5">
        <w:rPr>
          <w:rFonts w:ascii="Times New Roman" w:hAnsi="Times New Roman" w:cs="Times New Roman"/>
          <w:sz w:val="24"/>
          <w:szCs w:val="24"/>
          <w:lang w:eastAsia="pt-BR"/>
        </w:rPr>
        <w:t xml:space="preserve"> manter recipientes,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utensílios e equipamentos devidamente higienizados;</w:t>
      </w:r>
      <w:r w:rsidR="00BB20B5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garantir o armazenamento adequado dos alimentos;</w:t>
      </w:r>
      <w:r w:rsidR="00BB20B5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manter o local limpo e organizado;</w:t>
      </w:r>
      <w:r w:rsidR="00BB20B5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cumprir integralmente as determinações da Vigilância Sanitária Municipal.</w:t>
      </w:r>
    </w:p>
    <w:p w:rsidR="00BB20B5" w:rsidRDefault="00BB20B5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E06E5D" w:rsidRDefault="00E06E5D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Estou ciente de que o descumprimento das normas poderá resultar em multas, apreensão de mercadorias, cancelamento do alvará e impedimento de participação em novas edições do evento.</w:t>
      </w:r>
    </w:p>
    <w:p w:rsidR="00BB20B5" w:rsidRDefault="00BB20B5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E06E5D" w:rsidRPr="00E06E5D" w:rsidRDefault="00E06E5D" w:rsidP="002125B3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 xml:space="preserve">Capela de Santana, </w:t>
      </w:r>
      <w:r w:rsidR="00BB20B5">
        <w:rPr>
          <w:rFonts w:ascii="Times New Roman" w:hAnsi="Times New Roman" w:cs="Times New Roman"/>
          <w:sz w:val="24"/>
          <w:szCs w:val="24"/>
          <w:lang w:eastAsia="pt-BR"/>
        </w:rPr>
        <w:t xml:space="preserve">_________ de novembro de </w:t>
      </w:r>
      <w:r w:rsidRPr="00E06E5D">
        <w:rPr>
          <w:rFonts w:ascii="Times New Roman" w:hAnsi="Times New Roman" w:cs="Times New Roman"/>
          <w:sz w:val="24"/>
          <w:szCs w:val="24"/>
          <w:lang w:eastAsia="pt-BR"/>
        </w:rPr>
        <w:t>2025</w:t>
      </w:r>
    </w:p>
    <w:p w:rsidR="004474D3" w:rsidRDefault="004474D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2125B3" w:rsidRDefault="002125B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2125B3" w:rsidRPr="00E06E5D" w:rsidRDefault="002125B3" w:rsidP="002125B3">
      <w:pPr>
        <w:pStyle w:val="SemEspaamento"/>
        <w:ind w:firstLine="482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_______________________</w:t>
      </w:r>
    </w:p>
    <w:p w:rsidR="002125B3" w:rsidRDefault="002125B3" w:rsidP="002125B3">
      <w:pPr>
        <w:pStyle w:val="SemEspaamento"/>
        <w:ind w:firstLine="4820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E06E5D">
        <w:rPr>
          <w:rFonts w:ascii="Times New Roman" w:hAnsi="Times New Roman" w:cs="Times New Roman"/>
          <w:sz w:val="24"/>
          <w:szCs w:val="24"/>
          <w:lang w:eastAsia="pt-BR"/>
        </w:rPr>
        <w:t>Assinatura do(a) Requerente</w:t>
      </w:r>
    </w:p>
    <w:p w:rsidR="002125B3" w:rsidRPr="00E06E5D" w:rsidRDefault="002125B3" w:rsidP="00E06E5D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sectPr w:rsidR="002125B3" w:rsidRPr="00E06E5D" w:rsidSect="00E06E5D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82EB6"/>
    <w:multiLevelType w:val="multilevel"/>
    <w:tmpl w:val="74B6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E5D"/>
    <w:rsid w:val="00042A83"/>
    <w:rsid w:val="001B56F9"/>
    <w:rsid w:val="002125B3"/>
    <w:rsid w:val="002C2B06"/>
    <w:rsid w:val="003F42D9"/>
    <w:rsid w:val="003F4F59"/>
    <w:rsid w:val="004474D3"/>
    <w:rsid w:val="005145E6"/>
    <w:rsid w:val="00522D20"/>
    <w:rsid w:val="0058669C"/>
    <w:rsid w:val="00595EBC"/>
    <w:rsid w:val="005B676B"/>
    <w:rsid w:val="00763CF3"/>
    <w:rsid w:val="0096352D"/>
    <w:rsid w:val="00AB4531"/>
    <w:rsid w:val="00B23FFA"/>
    <w:rsid w:val="00BA2FDA"/>
    <w:rsid w:val="00BB20B5"/>
    <w:rsid w:val="00BE02DD"/>
    <w:rsid w:val="00C03CD1"/>
    <w:rsid w:val="00C552DC"/>
    <w:rsid w:val="00DA79B9"/>
    <w:rsid w:val="00E06E5D"/>
    <w:rsid w:val="00E7758D"/>
    <w:rsid w:val="00E80D46"/>
    <w:rsid w:val="00F6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29F3F4-10DD-409B-B605-76394354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EB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6E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E06E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5">
    <w:name w:val="heading 5"/>
    <w:basedOn w:val="Normal"/>
    <w:link w:val="Ttulo5Char"/>
    <w:uiPriority w:val="9"/>
    <w:qFormat/>
    <w:rsid w:val="00E06E5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E06E5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6E5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6E5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E06E5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E06E5D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styleId="Forte">
    <w:name w:val="Strong"/>
    <w:basedOn w:val="Fontepargpadro"/>
    <w:uiPriority w:val="22"/>
    <w:qFormat/>
    <w:rsid w:val="00E06E5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0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E06E5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80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0D4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C03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8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0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5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0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0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04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84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0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27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Smec Recepção</dc:creator>
  <cp:keywords/>
  <dc:description/>
  <cp:lastModifiedBy>Smec Recepção</cp:lastModifiedBy>
  <cp:revision>2</cp:revision>
  <cp:lastPrinted>2025-11-24T18:19:00Z</cp:lastPrinted>
  <dcterms:created xsi:type="dcterms:W3CDTF">2025-11-24T18:31:00Z</dcterms:created>
  <dcterms:modified xsi:type="dcterms:W3CDTF">2025-11-24T18:31:00Z</dcterms:modified>
</cp:coreProperties>
</file>