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F4" w:rsidRDefault="005541F4" w:rsidP="005541F4"/>
    <w:p w:rsidR="005541F4" w:rsidRDefault="005541F4" w:rsidP="005541F4">
      <w:pPr>
        <w:jc w:val="center"/>
        <w:rPr>
          <w:b/>
          <w:sz w:val="28"/>
          <w:szCs w:val="28"/>
        </w:rPr>
      </w:pPr>
      <w:r w:rsidRPr="008968A9">
        <w:rPr>
          <w:b/>
          <w:sz w:val="28"/>
          <w:szCs w:val="28"/>
        </w:rPr>
        <w:t xml:space="preserve">TERMO DE </w:t>
      </w:r>
      <w:r w:rsidR="00757D98">
        <w:rPr>
          <w:b/>
          <w:sz w:val="28"/>
          <w:szCs w:val="28"/>
        </w:rPr>
        <w:t>INDICAÇÃO</w:t>
      </w:r>
    </w:p>
    <w:p w:rsidR="00B928FF" w:rsidRDefault="00B928FF" w:rsidP="005541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Gestor da Parceria</w:t>
      </w:r>
    </w:p>
    <w:p w:rsidR="00383A6C" w:rsidRPr="008968A9" w:rsidRDefault="00383A6C" w:rsidP="005541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Anexo </w:t>
      </w:r>
      <w:r w:rsidR="00A65B4C">
        <w:rPr>
          <w:b/>
          <w:sz w:val="28"/>
          <w:szCs w:val="28"/>
        </w:rPr>
        <w:t>VIII</w:t>
      </w:r>
    </w:p>
    <w:p w:rsidR="005541F4" w:rsidRDefault="005541F4" w:rsidP="005541F4">
      <w:pPr>
        <w:rPr>
          <w:sz w:val="24"/>
          <w:szCs w:val="24"/>
        </w:rPr>
      </w:pPr>
      <w:r w:rsidRPr="005541F4">
        <w:rPr>
          <w:sz w:val="24"/>
          <w:szCs w:val="24"/>
        </w:rPr>
        <w:tab/>
      </w:r>
    </w:p>
    <w:p w:rsidR="00292CA5" w:rsidRDefault="00292CA5" w:rsidP="005541F4">
      <w:pPr>
        <w:rPr>
          <w:sz w:val="24"/>
          <w:szCs w:val="24"/>
        </w:rPr>
      </w:pPr>
    </w:p>
    <w:p w:rsidR="00757D98" w:rsidRPr="00C47C39" w:rsidRDefault="00292CA5" w:rsidP="00C47C39">
      <w:pPr>
        <w:spacing w:line="360" w:lineRule="auto"/>
        <w:jc w:val="both"/>
        <w:rPr>
          <w:rFonts w:ascii="Arial" w:hAnsi="Arial" w:cs="Arial"/>
        </w:rPr>
      </w:pPr>
      <w:r w:rsidRPr="005E5256">
        <w:rPr>
          <w:sz w:val="24"/>
          <w:szCs w:val="24"/>
        </w:rPr>
        <w:t xml:space="preserve">A Secretaria </w:t>
      </w:r>
      <w:r w:rsidR="00BF4169" w:rsidRPr="005E5256">
        <w:rPr>
          <w:sz w:val="24"/>
          <w:szCs w:val="24"/>
        </w:rPr>
        <w:t xml:space="preserve">Municipal de Educação e Cultura </w:t>
      </w:r>
      <w:r w:rsidR="00757D98" w:rsidRPr="005E5256">
        <w:rPr>
          <w:sz w:val="24"/>
          <w:szCs w:val="24"/>
        </w:rPr>
        <w:t>indica para atuar como Gestor do Termo de</w:t>
      </w:r>
      <w:r w:rsidR="00BF4169" w:rsidRPr="005E5256">
        <w:rPr>
          <w:sz w:val="24"/>
          <w:szCs w:val="24"/>
        </w:rPr>
        <w:t xml:space="preserve"> Parceria cujo objeto constitui</w:t>
      </w:r>
      <w:r w:rsidR="005E5256" w:rsidRPr="005E5256">
        <w:rPr>
          <w:sz w:val="24"/>
          <w:szCs w:val="24"/>
        </w:rPr>
        <w:t xml:space="preserve">: tem como tema </w:t>
      </w:r>
      <w:proofErr w:type="spellStart"/>
      <w:r w:rsidR="00C47C39" w:rsidRPr="00546620">
        <w:rPr>
          <w:rFonts w:ascii="Arial" w:hAnsi="Arial" w:cs="Arial"/>
          <w:b/>
          <w:bCs/>
        </w:rPr>
        <w:t>TEMA</w:t>
      </w:r>
      <w:proofErr w:type="spellEnd"/>
      <w:r w:rsidR="00C47C39" w:rsidRPr="00546620">
        <w:rPr>
          <w:rFonts w:ascii="Arial" w:hAnsi="Arial" w:cs="Arial"/>
          <w:b/>
          <w:bCs/>
        </w:rPr>
        <w:t xml:space="preserve"> </w:t>
      </w:r>
      <w:r w:rsidR="00C47C39" w:rsidRPr="008F0383">
        <w:rPr>
          <w:rFonts w:ascii="Arial" w:hAnsi="Arial" w:cs="Arial"/>
        </w:rPr>
        <w:t>“</w:t>
      </w:r>
      <w:r w:rsidR="00C47C39">
        <w:rPr>
          <w:rFonts w:ascii="Arial" w:hAnsi="Arial" w:cs="Arial"/>
        </w:rPr>
        <w:t>Capela mais Esporte, Cultura e Arte</w:t>
      </w:r>
      <w:r w:rsidR="00C47C39" w:rsidRPr="008F0383">
        <w:rPr>
          <w:rFonts w:ascii="Arial" w:hAnsi="Arial" w:cs="Arial"/>
        </w:rPr>
        <w:t>”</w:t>
      </w:r>
      <w:r w:rsidR="00C47C39">
        <w:t xml:space="preserve"> </w:t>
      </w:r>
      <w:r w:rsidR="00C47C39">
        <w:rPr>
          <w:rFonts w:ascii="Arial" w:hAnsi="Arial" w:cs="Arial"/>
          <w:bCs/>
        </w:rPr>
        <w:t>c</w:t>
      </w:r>
      <w:r w:rsidR="00C47C39" w:rsidRPr="00943301">
        <w:rPr>
          <w:rFonts w:ascii="Arial" w:hAnsi="Arial" w:cs="Arial"/>
        </w:rPr>
        <w:t>o</w:t>
      </w:r>
      <w:r w:rsidR="00C47C39">
        <w:rPr>
          <w:rFonts w:ascii="Arial" w:hAnsi="Arial" w:cs="Arial"/>
        </w:rPr>
        <w:t xml:space="preserve">m </w:t>
      </w:r>
      <w:r w:rsidR="00C47C39" w:rsidRPr="00943301">
        <w:rPr>
          <w:rFonts w:ascii="Arial" w:hAnsi="Arial" w:cs="Arial"/>
        </w:rPr>
        <w:t xml:space="preserve">objetivo de </w:t>
      </w:r>
      <w:r w:rsidR="00C47C39">
        <w:rPr>
          <w:rFonts w:ascii="Arial" w:hAnsi="Arial" w:cs="Arial"/>
        </w:rPr>
        <w:t>“Desenvolver projetos esportivos, culturais e de artesanato”</w:t>
      </w:r>
      <w:r w:rsidR="00891B67">
        <w:rPr>
          <w:rFonts w:ascii="Arial" w:hAnsi="Arial" w:cs="Arial"/>
        </w:rPr>
        <w:t xml:space="preserve">. </w:t>
      </w:r>
      <w:r w:rsidR="00BF4169" w:rsidRPr="005E5256">
        <w:rPr>
          <w:sz w:val="24"/>
          <w:szCs w:val="24"/>
        </w:rPr>
        <w:t xml:space="preserve">, </w:t>
      </w:r>
      <w:r w:rsidR="00757D98" w:rsidRPr="005E5256">
        <w:rPr>
          <w:sz w:val="24"/>
          <w:szCs w:val="24"/>
        </w:rPr>
        <w:t>o servidor:</w:t>
      </w:r>
    </w:p>
    <w:p w:rsidR="00757D98" w:rsidRDefault="00757D98" w:rsidP="00757D98">
      <w:pPr>
        <w:jc w:val="both"/>
        <w:rPr>
          <w:sz w:val="24"/>
          <w:szCs w:val="24"/>
        </w:rPr>
      </w:pPr>
    </w:p>
    <w:p w:rsidR="004C723E" w:rsidRDefault="004C723E" w:rsidP="004C723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Gestor da Parceria</w:t>
      </w:r>
      <w:r w:rsidR="009E00B3">
        <w:rPr>
          <w:b/>
          <w:sz w:val="24"/>
          <w:szCs w:val="24"/>
        </w:rPr>
        <w:t>:</w:t>
      </w:r>
    </w:p>
    <w:p w:rsidR="009E00B3" w:rsidRDefault="009E00B3" w:rsidP="004C723E">
      <w:pPr>
        <w:jc w:val="both"/>
        <w:rPr>
          <w:b/>
          <w:sz w:val="24"/>
          <w:szCs w:val="24"/>
        </w:rPr>
      </w:pPr>
      <w:r>
        <w:rPr>
          <w:rFonts w:ascii="Arial" w:hAnsi="Arial" w:cs="Arial"/>
          <w:b/>
        </w:rPr>
        <w:t>UNIÃO MUNICIPAL DA JUVENTUDE-UMJ- 04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3544"/>
      </w:tblGrid>
      <w:tr w:rsidR="004C723E" w:rsidRPr="00E56285" w:rsidTr="00632C63">
        <w:tc>
          <w:tcPr>
            <w:tcW w:w="4253" w:type="dxa"/>
            <w:shd w:val="clear" w:color="auto" w:fill="auto"/>
          </w:tcPr>
          <w:p w:rsidR="004C723E" w:rsidRPr="00E56285" w:rsidRDefault="004C723E" w:rsidP="003A5B89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Nome:</w:t>
            </w:r>
            <w:r w:rsidR="00BF4169">
              <w:rPr>
                <w:rFonts w:eastAsia="Calibri"/>
                <w:sz w:val="24"/>
                <w:szCs w:val="24"/>
              </w:rPr>
              <w:t xml:space="preserve"> </w:t>
            </w:r>
            <w:r w:rsidR="003048B7">
              <w:t>ELOISA DE LIMA DOS SANTOS</w:t>
            </w:r>
            <w:bookmarkStart w:id="0" w:name="_GoBack"/>
            <w:bookmarkEnd w:id="0"/>
          </w:p>
        </w:tc>
        <w:tc>
          <w:tcPr>
            <w:tcW w:w="3544" w:type="dxa"/>
            <w:shd w:val="clear" w:color="auto" w:fill="auto"/>
          </w:tcPr>
          <w:p w:rsidR="004C723E" w:rsidRPr="00E56285" w:rsidRDefault="004C723E" w:rsidP="00632C63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Assinatura:</w:t>
            </w:r>
          </w:p>
        </w:tc>
      </w:tr>
    </w:tbl>
    <w:p w:rsidR="00757D98" w:rsidRDefault="00757D98" w:rsidP="00757D98">
      <w:pPr>
        <w:jc w:val="both"/>
        <w:rPr>
          <w:sz w:val="24"/>
          <w:szCs w:val="24"/>
        </w:rPr>
      </w:pPr>
    </w:p>
    <w:p w:rsidR="00757D98" w:rsidRDefault="004C723E" w:rsidP="004C723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Através de sua assinatura o servidor está ciente</w:t>
      </w:r>
      <w:r w:rsidR="00757D98">
        <w:rPr>
          <w:sz w:val="24"/>
          <w:szCs w:val="24"/>
        </w:rPr>
        <w:t xml:space="preserve"> dos compromissos assumidos e que se consolidarão com a Portaria de </w:t>
      </w:r>
      <w:r w:rsidR="00757D98" w:rsidRPr="00403B54">
        <w:rPr>
          <w:sz w:val="24"/>
          <w:szCs w:val="24"/>
        </w:rPr>
        <w:t>Nomeação emitida na mesma data da</w:t>
      </w:r>
      <w:r w:rsidR="00757D98">
        <w:rPr>
          <w:sz w:val="24"/>
          <w:szCs w:val="24"/>
        </w:rPr>
        <w:t xml:space="preserve"> assinatura do Termo de Parceria, sendo estes:</w:t>
      </w:r>
    </w:p>
    <w:p w:rsidR="004C723E" w:rsidRDefault="004C723E" w:rsidP="004C723E">
      <w:pPr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</w:t>
      </w:r>
      <w:proofErr w:type="gramEnd"/>
      <w:r>
        <w:rPr>
          <w:color w:val="000000"/>
          <w:sz w:val="24"/>
          <w:szCs w:val="24"/>
        </w:rPr>
        <w:t>)</w:t>
      </w:r>
      <w:r w:rsidR="00757D98" w:rsidRPr="00342766">
        <w:rPr>
          <w:color w:val="000000"/>
          <w:sz w:val="24"/>
          <w:szCs w:val="24"/>
        </w:rPr>
        <w:t>acompanhar e fiscalizar a execução da parceria;</w:t>
      </w:r>
    </w:p>
    <w:p w:rsidR="004C723E" w:rsidRDefault="004C723E" w:rsidP="004C723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</w:t>
      </w:r>
      <w:bookmarkStart w:id="1" w:name="art61ii"/>
      <w:bookmarkEnd w:id="1"/>
      <w:r w:rsidR="00757D98" w:rsidRPr="00342766">
        <w:rPr>
          <w:color w:val="000000"/>
          <w:sz w:val="24"/>
          <w:szCs w:val="24"/>
        </w:rPr>
        <w:t xml:space="preserve">informar ao seu superior hierárquico a existência de fatos que comprometam ou possam comprometer as atividades ou metas da parceria e de indícios de irregularidades na gestão dos recursos, bem como as providências adotadas ou que serão adotadas para sanar os problemas detectados; </w:t>
      </w:r>
    </w:p>
    <w:p w:rsidR="004C723E" w:rsidRDefault="004C723E" w:rsidP="004C723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c)</w:t>
      </w:r>
      <w:r w:rsidR="00757D98">
        <w:rPr>
          <w:color w:val="000000"/>
          <w:sz w:val="24"/>
          <w:szCs w:val="24"/>
        </w:rPr>
        <w:t xml:space="preserve"> </w:t>
      </w:r>
      <w:bookmarkStart w:id="2" w:name="art61iii"/>
      <w:bookmarkStart w:id="3" w:name="art61iv"/>
      <w:bookmarkEnd w:id="2"/>
      <w:bookmarkEnd w:id="3"/>
      <w:r w:rsidR="00757D98" w:rsidRPr="00342766">
        <w:rPr>
          <w:color w:val="000000"/>
          <w:sz w:val="24"/>
          <w:szCs w:val="24"/>
        </w:rPr>
        <w:t>emitir parecer técnico conclusivo de análise da prestação de contas final</w:t>
      </w:r>
      <w:r>
        <w:rPr>
          <w:color w:val="000000"/>
          <w:sz w:val="24"/>
          <w:szCs w:val="24"/>
        </w:rPr>
        <w:t xml:space="preserve"> </w:t>
      </w:r>
      <w:r w:rsidR="00757D98" w:rsidRPr="00342766">
        <w:rPr>
          <w:color w:val="000000"/>
          <w:sz w:val="24"/>
          <w:szCs w:val="24"/>
        </w:rPr>
        <w:t>com base no relatório técnico de monitoramento e avaliação</w:t>
      </w:r>
      <w:bookmarkStart w:id="4" w:name="art61v"/>
      <w:bookmarkEnd w:id="4"/>
      <w:r>
        <w:rPr>
          <w:color w:val="000000"/>
          <w:sz w:val="24"/>
          <w:szCs w:val="24"/>
        </w:rPr>
        <w:t>, o qual deverá conter:</w:t>
      </w:r>
    </w:p>
    <w:p w:rsidR="004C723E" w:rsidRPr="005D7AC9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c.1) a</w:t>
      </w:r>
      <w:r w:rsidRPr="005D7AC9">
        <w:rPr>
          <w:color w:val="000000"/>
          <w:sz w:val="24"/>
          <w:szCs w:val="24"/>
        </w:rPr>
        <w:t xml:space="preserve"> descrição sumária das atividades e metas estabelecidas</w:t>
      </w:r>
      <w:r>
        <w:rPr>
          <w:color w:val="000000"/>
          <w:sz w:val="24"/>
          <w:szCs w:val="24"/>
        </w:rPr>
        <w:t xml:space="preserve"> no Plano de Trabalho</w:t>
      </w:r>
      <w:r w:rsidRPr="005D7AC9">
        <w:rPr>
          <w:color w:val="000000"/>
          <w:sz w:val="24"/>
          <w:szCs w:val="24"/>
        </w:rPr>
        <w:t>;</w:t>
      </w:r>
    </w:p>
    <w:p w:rsidR="004C723E" w:rsidRPr="005D7AC9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c.2) a </w:t>
      </w:r>
      <w:r w:rsidRPr="005D7AC9">
        <w:rPr>
          <w:color w:val="000000"/>
          <w:sz w:val="24"/>
          <w:szCs w:val="24"/>
        </w:rPr>
        <w:t>análise das atividades realizadas, do cumprimento das metas e do impacto do benefício social obtido em razão da execução do objeto até o período, com base nos indicadores estabelecidos e aprovados no plano de trabalho;</w:t>
      </w:r>
    </w:p>
    <w:p w:rsidR="004C723E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c.3) os </w:t>
      </w:r>
      <w:r w:rsidRPr="005D7AC9">
        <w:rPr>
          <w:color w:val="000000"/>
          <w:sz w:val="24"/>
          <w:szCs w:val="24"/>
        </w:rPr>
        <w:t>valores efetivamente transferidos pela administração pública e valores comprovadamente utilizados;</w:t>
      </w:r>
    </w:p>
    <w:p w:rsidR="004C723E" w:rsidRPr="005D7AC9" w:rsidRDefault="004C723E" w:rsidP="004C72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c.4) </w:t>
      </w:r>
      <w:r w:rsidRPr="005D7AC9">
        <w:rPr>
          <w:color w:val="000000"/>
          <w:sz w:val="24"/>
          <w:szCs w:val="24"/>
        </w:rPr>
        <w:t xml:space="preserve">quando for o caso, os valores pagos </w:t>
      </w:r>
      <w:r>
        <w:rPr>
          <w:color w:val="000000"/>
          <w:sz w:val="24"/>
          <w:szCs w:val="24"/>
        </w:rPr>
        <w:t>em espécie</w:t>
      </w:r>
      <w:r w:rsidRPr="005D7AC9">
        <w:rPr>
          <w:color w:val="000000"/>
          <w:sz w:val="24"/>
          <w:szCs w:val="24"/>
        </w:rPr>
        <w:t>, os custos indiretos, os remanejamentos efetuados, as sobras de recursos financeiros, incluindo as aplicações financeiras, e eventuais valores devolvidos aos cofres públicos;</w:t>
      </w:r>
    </w:p>
    <w:p w:rsidR="004C723E" w:rsidRPr="005D7AC9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c.5) a </w:t>
      </w:r>
      <w:r w:rsidRPr="005D7AC9">
        <w:rPr>
          <w:color w:val="000000"/>
          <w:sz w:val="24"/>
          <w:szCs w:val="24"/>
        </w:rPr>
        <w:t>análise dos documentos comprobatórios das despesas apresentados pela organização da sociedade civil na prestação de contas;</w:t>
      </w:r>
    </w:p>
    <w:p w:rsidR="004C723E" w:rsidRPr="005D7AC9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c.6) </w:t>
      </w:r>
      <w:r w:rsidRPr="005D7AC9">
        <w:rPr>
          <w:color w:val="000000"/>
          <w:sz w:val="24"/>
          <w:szCs w:val="24"/>
        </w:rPr>
        <w:t>análise das auditorias realizadas pelos controles interno e externo, no âmbito da fiscalização preventiva, bem como de suas conclusões e das medidas que tomaram em decorrência dessas auditorias.</w:t>
      </w:r>
    </w:p>
    <w:p w:rsidR="00757D98" w:rsidRPr="00342766" w:rsidRDefault="004C723E" w:rsidP="004C723E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d) </w:t>
      </w:r>
      <w:r w:rsidR="00757D98" w:rsidRPr="00342766">
        <w:rPr>
          <w:color w:val="000000"/>
          <w:sz w:val="24"/>
          <w:szCs w:val="24"/>
        </w:rPr>
        <w:t>disponibilizar materiais e equipamentos tecnológicos necessários às atividades de monitoramento e avaliação.</w:t>
      </w:r>
    </w:p>
    <w:p w:rsidR="00757D98" w:rsidRDefault="00757D98" w:rsidP="004C723E">
      <w:pPr>
        <w:jc w:val="both"/>
        <w:rPr>
          <w:b/>
          <w:sz w:val="24"/>
          <w:szCs w:val="24"/>
        </w:rPr>
      </w:pPr>
    </w:p>
    <w:p w:rsidR="00A36D04" w:rsidRDefault="00A36D04" w:rsidP="00A36D0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Responsável pela Secretaria: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3544"/>
      </w:tblGrid>
      <w:tr w:rsidR="00A36D04" w:rsidRPr="00E56285" w:rsidTr="00E56285">
        <w:tc>
          <w:tcPr>
            <w:tcW w:w="4253" w:type="dxa"/>
            <w:shd w:val="clear" w:color="auto" w:fill="auto"/>
          </w:tcPr>
          <w:p w:rsidR="00A36D04" w:rsidRPr="00E56285" w:rsidRDefault="00A36D04" w:rsidP="00E56285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Nome:</w:t>
            </w:r>
            <w:r w:rsidR="00BF4169">
              <w:rPr>
                <w:rFonts w:eastAsia="Calibri"/>
                <w:sz w:val="24"/>
                <w:szCs w:val="24"/>
              </w:rPr>
              <w:t xml:space="preserve"> </w:t>
            </w:r>
            <w:r w:rsidR="009437A3">
              <w:rPr>
                <w:rFonts w:eastAsia="Calibri"/>
                <w:sz w:val="24"/>
                <w:szCs w:val="24"/>
              </w:rPr>
              <w:t>João Leomar de Almeida</w:t>
            </w:r>
          </w:p>
        </w:tc>
        <w:tc>
          <w:tcPr>
            <w:tcW w:w="3544" w:type="dxa"/>
            <w:shd w:val="clear" w:color="auto" w:fill="auto"/>
          </w:tcPr>
          <w:p w:rsidR="00A36D04" w:rsidRPr="00E56285" w:rsidRDefault="00A36D04" w:rsidP="00E56285">
            <w:pPr>
              <w:jc w:val="both"/>
              <w:rPr>
                <w:rFonts w:eastAsia="Calibri"/>
                <w:sz w:val="24"/>
                <w:szCs w:val="24"/>
              </w:rPr>
            </w:pPr>
            <w:r w:rsidRPr="00E56285">
              <w:rPr>
                <w:rFonts w:eastAsia="Calibri"/>
                <w:sz w:val="24"/>
                <w:szCs w:val="24"/>
              </w:rPr>
              <w:t>Assinatura:</w:t>
            </w:r>
          </w:p>
        </w:tc>
      </w:tr>
    </w:tbl>
    <w:p w:rsidR="00A36D04" w:rsidRDefault="00A36D04" w:rsidP="00A36D04">
      <w:pPr>
        <w:jc w:val="both"/>
        <w:rPr>
          <w:b/>
          <w:sz w:val="24"/>
          <w:szCs w:val="24"/>
        </w:rPr>
      </w:pPr>
    </w:p>
    <w:sectPr w:rsidR="00A36D04" w:rsidSect="00BA3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851" w:bottom="284" w:left="1701" w:header="567" w:footer="567" w:gutter="0"/>
      <w:cols w:space="720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75D" w:rsidRPr="00C25869" w:rsidRDefault="0067375D" w:rsidP="002A4A42">
      <w:pPr>
        <w:pStyle w:val="Corpodetexto"/>
        <w:spacing w:line="240" w:lineRule="auto"/>
        <w:rPr>
          <w:szCs w:val="24"/>
        </w:rPr>
      </w:pPr>
      <w:r>
        <w:separator/>
      </w:r>
    </w:p>
  </w:endnote>
  <w:endnote w:type="continuationSeparator" w:id="0">
    <w:p w:rsidR="0067375D" w:rsidRPr="00C25869" w:rsidRDefault="0067375D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B5" w:rsidRDefault="009233B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E0" w:rsidRDefault="006E53E0">
    <w:pPr>
      <w:pStyle w:val="Rodap"/>
      <w:pBdr>
        <w:bottom w:val="single" w:sz="12" w:space="1" w:color="auto"/>
      </w:pBdr>
      <w:jc w:val="center"/>
      <w:rPr>
        <w:rFonts w:ascii="Arial" w:hAnsi="Arial"/>
        <w:b/>
        <w:sz w:val="16"/>
      </w:rPr>
    </w:pPr>
  </w:p>
  <w:p w:rsidR="001E6833" w:rsidRDefault="001E6833" w:rsidP="001E6833">
    <w:pPr>
      <w:pStyle w:val="Rodap"/>
      <w:jc w:val="center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Av. Orestes Lucas, 2335 – Capela de Santana – RS – CEP 95745-000 – Fone: (051) 3698 -1155 site:</w:t>
    </w:r>
    <w:r w:rsidR="009233B5">
      <w:rPr>
        <w:rFonts w:ascii="Arial" w:hAnsi="Arial"/>
        <w:b/>
        <w:sz w:val="16"/>
      </w:rPr>
      <w:t xml:space="preserve"> </w:t>
    </w:r>
    <w:r>
      <w:rPr>
        <w:rFonts w:ascii="Arial" w:hAnsi="Arial"/>
        <w:b/>
        <w:sz w:val="16"/>
      </w:rPr>
      <w:t>www.capeladesantana.rs.gov.br</w:t>
    </w:r>
  </w:p>
  <w:p w:rsidR="006E53E0" w:rsidRDefault="006E53E0" w:rsidP="001E6833">
    <w:pPr>
      <w:pStyle w:val="Rodap"/>
      <w:jc w:val="center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B5" w:rsidRDefault="009233B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75D" w:rsidRPr="00C25869" w:rsidRDefault="0067375D" w:rsidP="002A4A42">
      <w:pPr>
        <w:pStyle w:val="Corpodetexto"/>
        <w:spacing w:line="240" w:lineRule="auto"/>
        <w:rPr>
          <w:szCs w:val="24"/>
        </w:rPr>
      </w:pPr>
      <w:r>
        <w:separator/>
      </w:r>
    </w:p>
  </w:footnote>
  <w:footnote w:type="continuationSeparator" w:id="0">
    <w:p w:rsidR="0067375D" w:rsidRPr="00C25869" w:rsidRDefault="0067375D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B5" w:rsidRDefault="009233B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73" w:type="dxa"/>
      <w:tblInd w:w="60" w:type="dxa"/>
      <w:tblCellMar>
        <w:left w:w="70" w:type="dxa"/>
        <w:right w:w="70" w:type="dxa"/>
      </w:tblCellMar>
      <w:tblLook w:val="04A0"/>
    </w:tblPr>
    <w:tblGrid>
      <w:gridCol w:w="2491"/>
      <w:gridCol w:w="6682"/>
    </w:tblGrid>
    <w:tr w:rsidR="001E6833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1E6833" w:rsidRPr="00CA3E57" w:rsidRDefault="007A324A" w:rsidP="005B34E1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9525</wp:posOffset>
                </wp:positionV>
                <wp:extent cx="895350" cy="838200"/>
                <wp:effectExtent l="19050" t="0" r="0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823"/>
          </w:tblGrid>
          <w:tr w:rsidR="001E6833" w:rsidRPr="00CA3E57" w:rsidTr="005B34E1">
            <w:trPr>
              <w:trHeight w:val="289"/>
              <w:tblCellSpacing w:w="0" w:type="dxa"/>
            </w:trPr>
            <w:tc>
              <w:tcPr>
                <w:tcW w:w="1823" w:type="dxa"/>
                <w:shd w:val="clear" w:color="auto" w:fill="auto"/>
                <w:noWrap/>
                <w:vAlign w:val="bottom"/>
                <w:hideMark/>
              </w:tcPr>
              <w:p w:rsidR="001E6833" w:rsidRPr="00CA3E57" w:rsidRDefault="001E6833" w:rsidP="005B34E1">
                <w:pPr>
                  <w:rPr>
                    <w:rFonts w:ascii="Arial" w:hAnsi="Arial" w:cs="Arial"/>
                  </w:rPr>
                </w:pPr>
                <w:r w:rsidRPr="00CA3E57">
                  <w:rPr>
                    <w:rFonts w:ascii="Arial" w:hAnsi="Arial" w:cs="Arial"/>
                  </w:rPr>
                  <w:t> </w:t>
                </w:r>
              </w:p>
            </w:tc>
          </w:tr>
        </w:tbl>
        <w:p w:rsidR="001E6833" w:rsidRPr="00CA3E57" w:rsidRDefault="001E6833" w:rsidP="005B34E1">
          <w:pPr>
            <w:rPr>
              <w:rFonts w:ascii="Arial" w:hAnsi="Arial" w:cs="Arial"/>
            </w:rPr>
          </w:pPr>
        </w:p>
      </w:tc>
      <w:tc>
        <w:tcPr>
          <w:tcW w:w="6682" w:type="dxa"/>
          <w:shd w:val="clear" w:color="auto" w:fill="auto"/>
          <w:noWrap/>
          <w:vAlign w:val="bottom"/>
          <w:hideMark/>
        </w:tcPr>
        <w:p w:rsidR="001E6833" w:rsidRPr="00CA3E57" w:rsidRDefault="001E6833" w:rsidP="005B34E1">
          <w:pPr>
            <w:jc w:val="center"/>
            <w:rPr>
              <w:rFonts w:ascii="Arial Narrow" w:hAnsi="Arial Narrow" w:cs="Arial"/>
              <w:color w:val="000000"/>
              <w:sz w:val="24"/>
              <w:szCs w:val="24"/>
            </w:rPr>
          </w:pPr>
          <w:r w:rsidRPr="00CA3E57">
            <w:rPr>
              <w:rFonts w:ascii="Arial Narrow" w:hAnsi="Arial Narrow" w:cs="Arial"/>
              <w:color w:val="000000"/>
              <w:sz w:val="24"/>
              <w:szCs w:val="24"/>
            </w:rPr>
            <w:t xml:space="preserve"> RIO GRANDE DO SUL</w:t>
          </w:r>
        </w:p>
      </w:tc>
    </w:tr>
    <w:tr w:rsidR="001E6833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1E6833" w:rsidRPr="00CA3E57" w:rsidRDefault="001E6833" w:rsidP="005B34E1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shd w:val="clear" w:color="auto" w:fill="auto"/>
          <w:noWrap/>
          <w:vAlign w:val="bottom"/>
          <w:hideMark/>
        </w:tcPr>
        <w:p w:rsidR="000373DA" w:rsidRDefault="001E6833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 PREFEITURA DE CAPELA </w:t>
          </w:r>
        </w:p>
        <w:p w:rsidR="001E6833" w:rsidRPr="00CA3E57" w:rsidRDefault="001E6833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DE SANTANA </w:t>
          </w:r>
        </w:p>
      </w:tc>
    </w:tr>
    <w:tr w:rsidR="001E6833" w:rsidRPr="00CA3E57" w:rsidTr="005B34E1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1E6833" w:rsidRPr="00CA3E57" w:rsidRDefault="001E6833" w:rsidP="005B34E1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shd w:val="clear" w:color="auto" w:fill="auto"/>
          <w:noWrap/>
          <w:vAlign w:val="bottom"/>
          <w:hideMark/>
        </w:tcPr>
        <w:p w:rsidR="001E6833" w:rsidRPr="00CA3E57" w:rsidRDefault="001E6833" w:rsidP="005B34E1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</w:p>
      </w:tc>
    </w:tr>
  </w:tbl>
  <w:p w:rsidR="00C41A1C" w:rsidRPr="001E6833" w:rsidRDefault="00C41A1C" w:rsidP="001E683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B5" w:rsidRDefault="009233B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B1BB8"/>
    <w:multiLevelType w:val="hybridMultilevel"/>
    <w:tmpl w:val="070213BA"/>
    <w:lvl w:ilvl="0" w:tplc="16F4DBF0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F46029"/>
    <w:multiLevelType w:val="hybridMultilevel"/>
    <w:tmpl w:val="397EF3A6"/>
    <w:lvl w:ilvl="0" w:tplc="125228A8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A6E29A1"/>
    <w:multiLevelType w:val="singleLevel"/>
    <w:tmpl w:val="9558E9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D10F7B"/>
    <w:multiLevelType w:val="hybridMultilevel"/>
    <w:tmpl w:val="6ED8DFEE"/>
    <w:lvl w:ilvl="0" w:tplc="4CAA7E5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8515503"/>
    <w:multiLevelType w:val="hybridMultilevel"/>
    <w:tmpl w:val="749044EC"/>
    <w:lvl w:ilvl="0" w:tplc="937A2BBC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5">
    <w:nsid w:val="30334ECF"/>
    <w:multiLevelType w:val="hybridMultilevel"/>
    <w:tmpl w:val="43CC62D2"/>
    <w:lvl w:ilvl="0" w:tplc="22B60BF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11D54BE"/>
    <w:multiLevelType w:val="hybridMultilevel"/>
    <w:tmpl w:val="E8A46EF2"/>
    <w:lvl w:ilvl="0" w:tplc="04160017">
      <w:start w:val="1"/>
      <w:numFmt w:val="lowerLetter"/>
      <w:lvlText w:val="%1)"/>
      <w:lvlJc w:val="left"/>
      <w:pPr>
        <w:tabs>
          <w:tab w:val="num" w:pos="3168"/>
        </w:tabs>
        <w:ind w:left="316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888"/>
        </w:tabs>
        <w:ind w:left="38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08"/>
        </w:tabs>
        <w:ind w:left="46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28"/>
        </w:tabs>
        <w:ind w:left="53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48"/>
        </w:tabs>
        <w:ind w:left="60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68"/>
        </w:tabs>
        <w:ind w:left="67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488"/>
        </w:tabs>
        <w:ind w:left="74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08"/>
        </w:tabs>
        <w:ind w:left="82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28"/>
        </w:tabs>
        <w:ind w:left="8928" w:hanging="180"/>
      </w:pPr>
    </w:lvl>
  </w:abstractNum>
  <w:abstractNum w:abstractNumId="7">
    <w:nsid w:val="318E64D2"/>
    <w:multiLevelType w:val="hybridMultilevel"/>
    <w:tmpl w:val="029C883E"/>
    <w:lvl w:ilvl="0" w:tplc="82461F2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A94C55"/>
    <w:multiLevelType w:val="singleLevel"/>
    <w:tmpl w:val="566498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D424351"/>
    <w:multiLevelType w:val="hybridMultilevel"/>
    <w:tmpl w:val="CEBA486C"/>
    <w:lvl w:ilvl="0" w:tplc="E4E6F808"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3FD51168"/>
    <w:multiLevelType w:val="hybridMultilevel"/>
    <w:tmpl w:val="A47E21CA"/>
    <w:lvl w:ilvl="0" w:tplc="65D4FB7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7AC512C"/>
    <w:multiLevelType w:val="hybridMultilevel"/>
    <w:tmpl w:val="4DFAE0CC"/>
    <w:lvl w:ilvl="0" w:tplc="61708E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9F633A8"/>
    <w:multiLevelType w:val="hybridMultilevel"/>
    <w:tmpl w:val="DD62A800"/>
    <w:lvl w:ilvl="0" w:tplc="01E878D4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">
    <w:nsid w:val="50FE681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1CE221D"/>
    <w:multiLevelType w:val="hybridMultilevel"/>
    <w:tmpl w:val="7BE68990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38131C3"/>
    <w:multiLevelType w:val="hybridMultilevel"/>
    <w:tmpl w:val="DDA82F4A"/>
    <w:lvl w:ilvl="0" w:tplc="90F48D72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>
    <w:nsid w:val="54C7229F"/>
    <w:multiLevelType w:val="hybridMultilevel"/>
    <w:tmpl w:val="6278EAB2"/>
    <w:lvl w:ilvl="0" w:tplc="2BD2764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>
    <w:nsid w:val="5C4457F2"/>
    <w:multiLevelType w:val="hybridMultilevel"/>
    <w:tmpl w:val="4036EB42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DA0B3A"/>
    <w:multiLevelType w:val="hybridMultilevel"/>
    <w:tmpl w:val="33000B82"/>
    <w:lvl w:ilvl="0" w:tplc="51B4EEBC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6A502F0"/>
    <w:multiLevelType w:val="hybridMultilevel"/>
    <w:tmpl w:val="E960B4C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F124E9"/>
    <w:multiLevelType w:val="hybridMultilevel"/>
    <w:tmpl w:val="E5269A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CB2068"/>
    <w:multiLevelType w:val="hybridMultilevel"/>
    <w:tmpl w:val="F2903EAA"/>
    <w:lvl w:ilvl="0" w:tplc="66AE97E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2">
    <w:nsid w:val="7AE27E50"/>
    <w:multiLevelType w:val="hybridMultilevel"/>
    <w:tmpl w:val="0EBC8DD2"/>
    <w:lvl w:ilvl="0" w:tplc="2D2C4832">
      <w:start w:val="1"/>
      <w:numFmt w:val="lowerLetter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7D335A66"/>
    <w:multiLevelType w:val="hybridMultilevel"/>
    <w:tmpl w:val="F454BF44"/>
    <w:lvl w:ilvl="0" w:tplc="00A29E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7E2F1A2A"/>
    <w:multiLevelType w:val="hybridMultilevel"/>
    <w:tmpl w:val="BDDC48B2"/>
    <w:lvl w:ilvl="0" w:tplc="9A70494E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21"/>
  </w:num>
  <w:num w:numId="5">
    <w:abstractNumId w:val="20"/>
  </w:num>
  <w:num w:numId="6">
    <w:abstractNumId w:val="11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9"/>
  </w:num>
  <w:num w:numId="12">
    <w:abstractNumId w:val="24"/>
  </w:num>
  <w:num w:numId="13">
    <w:abstractNumId w:val="0"/>
  </w:num>
  <w:num w:numId="14">
    <w:abstractNumId w:val="4"/>
  </w:num>
  <w:num w:numId="15">
    <w:abstractNumId w:val="23"/>
  </w:num>
  <w:num w:numId="16">
    <w:abstractNumId w:val="12"/>
  </w:num>
  <w:num w:numId="17">
    <w:abstractNumId w:val="15"/>
  </w:num>
  <w:num w:numId="18">
    <w:abstractNumId w:val="16"/>
  </w:num>
  <w:num w:numId="19">
    <w:abstractNumId w:val="7"/>
  </w:num>
  <w:num w:numId="20">
    <w:abstractNumId w:val="5"/>
  </w:num>
  <w:num w:numId="21">
    <w:abstractNumId w:val="22"/>
  </w:num>
  <w:num w:numId="22">
    <w:abstractNumId w:val="14"/>
  </w:num>
  <w:num w:numId="23">
    <w:abstractNumId w:val="18"/>
  </w:num>
  <w:num w:numId="24">
    <w:abstractNumId w:val="17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17C99"/>
    <w:rsid w:val="000373DA"/>
    <w:rsid w:val="00043602"/>
    <w:rsid w:val="000564A1"/>
    <w:rsid w:val="00075FB8"/>
    <w:rsid w:val="00080A81"/>
    <w:rsid w:val="000B622B"/>
    <w:rsid w:val="000C40C3"/>
    <w:rsid w:val="000E1841"/>
    <w:rsid w:val="001141FF"/>
    <w:rsid w:val="00117C99"/>
    <w:rsid w:val="00121F49"/>
    <w:rsid w:val="001341FE"/>
    <w:rsid w:val="001B6563"/>
    <w:rsid w:val="001E6833"/>
    <w:rsid w:val="00231282"/>
    <w:rsid w:val="00237AA3"/>
    <w:rsid w:val="00242E75"/>
    <w:rsid w:val="00246367"/>
    <w:rsid w:val="002504E2"/>
    <w:rsid w:val="00287134"/>
    <w:rsid w:val="00292CA5"/>
    <w:rsid w:val="002A4A42"/>
    <w:rsid w:val="002B775C"/>
    <w:rsid w:val="002E31D0"/>
    <w:rsid w:val="002E3580"/>
    <w:rsid w:val="0030407F"/>
    <w:rsid w:val="003048B7"/>
    <w:rsid w:val="00310265"/>
    <w:rsid w:val="003357DC"/>
    <w:rsid w:val="00341260"/>
    <w:rsid w:val="00345993"/>
    <w:rsid w:val="00360A38"/>
    <w:rsid w:val="00383781"/>
    <w:rsid w:val="00383A6C"/>
    <w:rsid w:val="003A2A55"/>
    <w:rsid w:val="003A5B89"/>
    <w:rsid w:val="003B655E"/>
    <w:rsid w:val="003C11F9"/>
    <w:rsid w:val="003E60FE"/>
    <w:rsid w:val="00401AF1"/>
    <w:rsid w:val="00403B54"/>
    <w:rsid w:val="00407496"/>
    <w:rsid w:val="004625A0"/>
    <w:rsid w:val="00496FF7"/>
    <w:rsid w:val="004B28D0"/>
    <w:rsid w:val="004C1341"/>
    <w:rsid w:val="004C723E"/>
    <w:rsid w:val="004E3EE2"/>
    <w:rsid w:val="0052041E"/>
    <w:rsid w:val="005541F4"/>
    <w:rsid w:val="005E5256"/>
    <w:rsid w:val="005E61D6"/>
    <w:rsid w:val="005F720B"/>
    <w:rsid w:val="0061766B"/>
    <w:rsid w:val="00632C63"/>
    <w:rsid w:val="00664D16"/>
    <w:rsid w:val="006675B8"/>
    <w:rsid w:val="0067375D"/>
    <w:rsid w:val="006D5951"/>
    <w:rsid w:val="006E3C12"/>
    <w:rsid w:val="006E53E0"/>
    <w:rsid w:val="00753F1B"/>
    <w:rsid w:val="007540D5"/>
    <w:rsid w:val="00757D98"/>
    <w:rsid w:val="00762E6E"/>
    <w:rsid w:val="0076416D"/>
    <w:rsid w:val="007A324A"/>
    <w:rsid w:val="007B6FB5"/>
    <w:rsid w:val="007C6E1E"/>
    <w:rsid w:val="007D2CC0"/>
    <w:rsid w:val="007D5EDE"/>
    <w:rsid w:val="00813D8C"/>
    <w:rsid w:val="00891A55"/>
    <w:rsid w:val="00891B67"/>
    <w:rsid w:val="008968A9"/>
    <w:rsid w:val="008B61C7"/>
    <w:rsid w:val="008C3ECA"/>
    <w:rsid w:val="008F6B7A"/>
    <w:rsid w:val="009233B5"/>
    <w:rsid w:val="009437A3"/>
    <w:rsid w:val="00944393"/>
    <w:rsid w:val="00961D61"/>
    <w:rsid w:val="00973637"/>
    <w:rsid w:val="009A43E0"/>
    <w:rsid w:val="009D6E35"/>
    <w:rsid w:val="009E00B3"/>
    <w:rsid w:val="009E647D"/>
    <w:rsid w:val="009F29CB"/>
    <w:rsid w:val="009F6805"/>
    <w:rsid w:val="00A1486E"/>
    <w:rsid w:val="00A22BC6"/>
    <w:rsid w:val="00A36D04"/>
    <w:rsid w:val="00A65B4C"/>
    <w:rsid w:val="00A97F9D"/>
    <w:rsid w:val="00AA0370"/>
    <w:rsid w:val="00AB3A1C"/>
    <w:rsid w:val="00AE558E"/>
    <w:rsid w:val="00B00B19"/>
    <w:rsid w:val="00B26FE2"/>
    <w:rsid w:val="00B412F5"/>
    <w:rsid w:val="00B45B6A"/>
    <w:rsid w:val="00B45D06"/>
    <w:rsid w:val="00B516C4"/>
    <w:rsid w:val="00B928FF"/>
    <w:rsid w:val="00B96021"/>
    <w:rsid w:val="00BA3E3E"/>
    <w:rsid w:val="00BD6231"/>
    <w:rsid w:val="00BE0A5D"/>
    <w:rsid w:val="00BF4169"/>
    <w:rsid w:val="00C10EB0"/>
    <w:rsid w:val="00C41A1C"/>
    <w:rsid w:val="00C47C39"/>
    <w:rsid w:val="00C7605B"/>
    <w:rsid w:val="00C9731A"/>
    <w:rsid w:val="00CB5209"/>
    <w:rsid w:val="00CE5D5C"/>
    <w:rsid w:val="00CF7FDE"/>
    <w:rsid w:val="00D10411"/>
    <w:rsid w:val="00D17450"/>
    <w:rsid w:val="00D6692B"/>
    <w:rsid w:val="00DE61FA"/>
    <w:rsid w:val="00E272A5"/>
    <w:rsid w:val="00E3530E"/>
    <w:rsid w:val="00E56285"/>
    <w:rsid w:val="00E63F60"/>
    <w:rsid w:val="00E64F62"/>
    <w:rsid w:val="00EA6544"/>
    <w:rsid w:val="00ED0C35"/>
    <w:rsid w:val="00EE33FE"/>
    <w:rsid w:val="00F0273D"/>
    <w:rsid w:val="00F4496B"/>
    <w:rsid w:val="00F71B41"/>
    <w:rsid w:val="00F91ECA"/>
    <w:rsid w:val="00FA167C"/>
    <w:rsid w:val="00FB1363"/>
    <w:rsid w:val="00FD2895"/>
    <w:rsid w:val="00FF7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3E"/>
  </w:style>
  <w:style w:type="paragraph" w:styleId="Ttulo1">
    <w:name w:val="heading 1"/>
    <w:basedOn w:val="Normal"/>
    <w:next w:val="Normal"/>
    <w:qFormat/>
    <w:rsid w:val="00BA3E3E"/>
    <w:pPr>
      <w:keepNext/>
      <w:outlineLvl w:val="0"/>
    </w:pPr>
    <w:rPr>
      <w:rFonts w:ascii="Tahoma" w:hAnsi="Tahoma"/>
      <w:b/>
      <w:sz w:val="28"/>
    </w:rPr>
  </w:style>
  <w:style w:type="paragraph" w:styleId="Ttulo2">
    <w:name w:val="heading 2"/>
    <w:basedOn w:val="Normal"/>
    <w:next w:val="Normal"/>
    <w:qFormat/>
    <w:rsid w:val="00BA3E3E"/>
    <w:pPr>
      <w:keepNext/>
      <w:jc w:val="center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qFormat/>
    <w:rsid w:val="00BA3E3E"/>
    <w:pPr>
      <w:keepNext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BA3E3E"/>
    <w:pPr>
      <w:keepNext/>
      <w:outlineLvl w:val="3"/>
    </w:pPr>
    <w:rPr>
      <w:rFonts w:ascii="Verdana" w:hAnsi="Verdana"/>
      <w:sz w:val="28"/>
    </w:rPr>
  </w:style>
  <w:style w:type="paragraph" w:styleId="Ttulo5">
    <w:name w:val="heading 5"/>
    <w:basedOn w:val="Normal"/>
    <w:next w:val="Normal"/>
    <w:qFormat/>
    <w:rsid w:val="00BA3E3E"/>
    <w:pPr>
      <w:keepNext/>
      <w:spacing w:line="360" w:lineRule="auto"/>
      <w:ind w:left="5664"/>
      <w:jc w:val="both"/>
      <w:outlineLvl w:val="4"/>
    </w:pPr>
    <w:rPr>
      <w:rFonts w:ascii="Verdana" w:hAnsi="Verdana"/>
      <w:sz w:val="24"/>
      <w:lang w:val="en-US"/>
    </w:rPr>
  </w:style>
  <w:style w:type="paragraph" w:styleId="Ttulo6">
    <w:name w:val="heading 6"/>
    <w:basedOn w:val="Normal"/>
    <w:next w:val="Normal"/>
    <w:qFormat/>
    <w:rsid w:val="00BA3E3E"/>
    <w:pPr>
      <w:keepNext/>
      <w:outlineLvl w:val="5"/>
    </w:pPr>
    <w:rPr>
      <w:rFonts w:ascii="Arial" w:hAnsi="Arial" w:cs="Arial"/>
      <w:i/>
      <w:iCs/>
      <w:sz w:val="24"/>
    </w:rPr>
  </w:style>
  <w:style w:type="paragraph" w:styleId="Ttulo7">
    <w:name w:val="heading 7"/>
    <w:basedOn w:val="Normal"/>
    <w:next w:val="Normal"/>
    <w:qFormat/>
    <w:rsid w:val="00BA3E3E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BA3E3E"/>
    <w:pPr>
      <w:keepNext/>
      <w:jc w:val="center"/>
      <w:outlineLvl w:val="7"/>
    </w:pPr>
    <w:rPr>
      <w:b/>
      <w:bCs/>
      <w:sz w:val="24"/>
    </w:rPr>
  </w:style>
  <w:style w:type="paragraph" w:styleId="Ttulo9">
    <w:name w:val="heading 9"/>
    <w:basedOn w:val="Normal"/>
    <w:next w:val="Normal"/>
    <w:qFormat/>
    <w:rsid w:val="00BA3E3E"/>
    <w:pPr>
      <w:keepNext/>
      <w:spacing w:line="360" w:lineRule="auto"/>
      <w:ind w:firstLine="708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BA3E3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BA3E3E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BA3E3E"/>
    <w:pPr>
      <w:ind w:left="3402"/>
      <w:jc w:val="both"/>
    </w:pPr>
    <w:rPr>
      <w:sz w:val="24"/>
    </w:rPr>
  </w:style>
  <w:style w:type="paragraph" w:styleId="Recuodecorpodetexto2">
    <w:name w:val="Body Text Indent 2"/>
    <w:basedOn w:val="Normal"/>
    <w:semiHidden/>
    <w:rsid w:val="00BA3E3E"/>
    <w:pPr>
      <w:ind w:firstLine="708"/>
    </w:pPr>
    <w:rPr>
      <w:rFonts w:ascii="Arial" w:hAnsi="Arial" w:cs="Arial"/>
      <w:sz w:val="24"/>
    </w:rPr>
  </w:style>
  <w:style w:type="paragraph" w:styleId="Corpodetexto">
    <w:name w:val="Body Text"/>
    <w:basedOn w:val="Normal"/>
    <w:semiHidden/>
    <w:rsid w:val="00BA3E3E"/>
    <w:pPr>
      <w:spacing w:line="360" w:lineRule="auto"/>
      <w:jc w:val="both"/>
    </w:pPr>
    <w:rPr>
      <w:rFonts w:ascii="Arial" w:hAnsi="Arial" w:cs="Arial"/>
      <w:sz w:val="24"/>
    </w:rPr>
  </w:style>
  <w:style w:type="character" w:styleId="Hyperlink">
    <w:name w:val="Hyperlink"/>
    <w:semiHidden/>
    <w:rsid w:val="00BA3E3E"/>
    <w:rPr>
      <w:color w:val="0000FF"/>
      <w:u w:val="single"/>
    </w:rPr>
  </w:style>
  <w:style w:type="paragraph" w:styleId="Recuodecorpodetexto3">
    <w:name w:val="Body Text Indent 3"/>
    <w:basedOn w:val="Normal"/>
    <w:semiHidden/>
    <w:rsid w:val="00BA3E3E"/>
    <w:pPr>
      <w:spacing w:line="360" w:lineRule="auto"/>
      <w:ind w:firstLine="708"/>
    </w:pPr>
    <w:rPr>
      <w:rFonts w:ascii="Arial" w:hAnsi="Arial" w:cs="Arial"/>
      <w:sz w:val="22"/>
    </w:rPr>
  </w:style>
  <w:style w:type="paragraph" w:customStyle="1" w:styleId="legenda">
    <w:name w:val="legenda"/>
    <w:basedOn w:val="Normal"/>
    <w:rsid w:val="00BA3E3E"/>
    <w:pPr>
      <w:widowControl w:val="0"/>
    </w:pPr>
    <w:rPr>
      <w:rFonts w:ascii="Arial" w:hAnsi="Arial"/>
      <w:snapToGrid w:val="0"/>
      <w:sz w:val="24"/>
    </w:rPr>
  </w:style>
  <w:style w:type="character" w:customStyle="1" w:styleId="Ttulodecabedamensagem">
    <w:name w:val="Título de cabeç. da mensagem"/>
    <w:rsid w:val="00BA3E3E"/>
    <w:rPr>
      <w:b/>
      <w:sz w:val="18"/>
      <w:lang w:bidi="ar-SA"/>
    </w:rPr>
  </w:style>
  <w:style w:type="paragraph" w:styleId="Corpodetexto2">
    <w:name w:val="Body Text 2"/>
    <w:basedOn w:val="Normal"/>
    <w:semiHidden/>
    <w:rsid w:val="00BA3E3E"/>
    <w:pPr>
      <w:spacing w:line="360" w:lineRule="auto"/>
      <w:jc w:val="both"/>
    </w:pPr>
    <w:rPr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B6FB5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B6FB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45B6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semiHidden/>
    <w:rsid w:val="00C41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Clayton Iron Munhoz</dc:creator>
  <cp:lastModifiedBy>usuario</cp:lastModifiedBy>
  <cp:revision>2</cp:revision>
  <cp:lastPrinted>2024-01-22T15:54:00Z</cp:lastPrinted>
  <dcterms:created xsi:type="dcterms:W3CDTF">2025-03-17T16:46:00Z</dcterms:created>
  <dcterms:modified xsi:type="dcterms:W3CDTF">2025-03-17T16:46:00Z</dcterms:modified>
</cp:coreProperties>
</file>